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0F" w:rsidRPr="001A5631" w:rsidRDefault="00F14CD1" w:rsidP="00493590">
      <w:pPr>
        <w:pStyle w:val="BodyText"/>
        <w:tabs>
          <w:tab w:val="left" w:pos="284"/>
        </w:tabs>
        <w:rPr>
          <w:rFonts w:asciiTheme="minorHAnsi" w:hAnsiTheme="minorHAnsi"/>
          <w:smallCaps/>
          <w:sz w:val="20"/>
          <w:lang w:val="en-US"/>
        </w:rPr>
      </w:pPr>
      <w:r w:rsidRPr="001A5631">
        <w:rPr>
          <w:rFonts w:asciiTheme="minorHAnsi" w:hAnsiTheme="minorHAnsi"/>
          <w:smallCaps/>
          <w:noProof/>
          <w:sz w:val="20"/>
          <w:lang w:eastAsia="el-GR"/>
        </w:rPr>
        <w:drawing>
          <wp:anchor distT="0" distB="0" distL="114300" distR="114300" simplePos="0" relativeHeight="251659264" behindDoc="1" locked="0" layoutInCell="1" allowOverlap="1" wp14:anchorId="419CED16" wp14:editId="3C4030BF">
            <wp:simplePos x="0" y="0"/>
            <wp:positionH relativeFrom="column">
              <wp:posOffset>1823720</wp:posOffset>
            </wp:positionH>
            <wp:positionV relativeFrom="paragraph">
              <wp:posOffset>-961551</wp:posOffset>
            </wp:positionV>
            <wp:extent cx="2162175" cy="115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E0F" w:rsidRPr="001A5631" w:rsidRDefault="00563E0F" w:rsidP="00493590">
      <w:pPr>
        <w:pStyle w:val="BodyText"/>
        <w:rPr>
          <w:rFonts w:asciiTheme="minorHAnsi" w:hAnsiTheme="minorHAnsi"/>
          <w:smallCaps/>
          <w:sz w:val="20"/>
          <w:lang w:val="en-US"/>
        </w:rPr>
      </w:pPr>
    </w:p>
    <w:p w:rsidR="00563E0F" w:rsidRPr="001A5631" w:rsidRDefault="00563E0F" w:rsidP="00493590">
      <w:pPr>
        <w:pStyle w:val="BodyText"/>
        <w:rPr>
          <w:rFonts w:asciiTheme="minorHAnsi" w:hAnsiTheme="minorHAnsi"/>
          <w:smallCaps/>
          <w:sz w:val="20"/>
        </w:rPr>
      </w:pPr>
    </w:p>
    <w:p w:rsidR="00F14CD1" w:rsidRPr="001A5631" w:rsidRDefault="00F14CD1" w:rsidP="00493590">
      <w:pPr>
        <w:pStyle w:val="BodyText"/>
        <w:rPr>
          <w:rFonts w:asciiTheme="minorHAnsi" w:hAnsiTheme="minorHAnsi"/>
          <w:smallCaps/>
          <w:sz w:val="20"/>
        </w:rPr>
      </w:pPr>
    </w:p>
    <w:p w:rsidR="00563E0F" w:rsidRPr="001A5631" w:rsidRDefault="00563E0F" w:rsidP="00F14CD1">
      <w:pPr>
        <w:pStyle w:val="ECBCopyB"/>
        <w:rPr>
          <w:rFonts w:asciiTheme="minorHAnsi" w:hAnsiTheme="minorHAnsi"/>
          <w:b w:val="0"/>
          <w:bCs/>
          <w:color w:val="auto"/>
          <w:sz w:val="24"/>
          <w:lang w:val="el-GR"/>
        </w:rPr>
      </w:pPr>
      <w:r w:rsidRPr="001A5631">
        <w:rPr>
          <w:rFonts w:asciiTheme="minorHAnsi" w:hAnsiTheme="minorHAnsi"/>
          <w:b w:val="0"/>
          <w:bCs/>
          <w:color w:val="auto"/>
          <w:sz w:val="24"/>
          <w:lang w:val="el-GR"/>
        </w:rPr>
        <w:t>ΔΙΕΥΘΥΝΣΗ ΣΥΣΤΗΜΑΤΩΝ ΠΛΗΡΩΜΩΝ ΚΑΙ ΔΙΑΚΑΝΟΝΙΣΜΟΥ</w:t>
      </w:r>
    </w:p>
    <w:p w:rsidR="00F63B89" w:rsidRPr="001A5631" w:rsidRDefault="00F63B89" w:rsidP="00F14CD1">
      <w:pPr>
        <w:pStyle w:val="ECBCopyB"/>
        <w:jc w:val="both"/>
        <w:rPr>
          <w:rFonts w:asciiTheme="minorHAnsi" w:hAnsiTheme="minorHAnsi"/>
          <w:b w:val="0"/>
          <w:bCs/>
          <w:color w:val="auto"/>
          <w:sz w:val="24"/>
          <w:lang w:val="el-GR"/>
        </w:rPr>
      </w:pPr>
    </w:p>
    <w:p w:rsidR="00F14CD1" w:rsidRPr="009276ED" w:rsidRDefault="00F14CD1" w:rsidP="00F14CD1">
      <w:pPr>
        <w:pStyle w:val="ECBCopyB"/>
        <w:jc w:val="right"/>
        <w:rPr>
          <w:rFonts w:asciiTheme="minorHAnsi" w:hAnsiTheme="minorHAnsi"/>
          <w:b w:val="0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2</w:t>
      </w:r>
      <w:r w:rsidR="004D4C42" w:rsidRPr="004D4C42">
        <w:rPr>
          <w:rFonts w:asciiTheme="minorHAnsi" w:hAnsiTheme="minorHAnsi"/>
          <w:b w:val="0"/>
          <w:bCs/>
          <w:color w:val="auto"/>
          <w:sz w:val="24"/>
          <w:lang w:val="el-GR"/>
        </w:rPr>
        <w:t>3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="004D4C42">
        <w:rPr>
          <w:rFonts w:asciiTheme="minorHAnsi" w:hAnsiTheme="minorHAnsi"/>
          <w:b w:val="0"/>
          <w:bCs/>
          <w:color w:val="auto"/>
          <w:sz w:val="24"/>
          <w:lang w:val="el-GR"/>
        </w:rPr>
        <w:t>Οκτωβρίου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2018</w:t>
      </w:r>
    </w:p>
    <w:p w:rsidR="00F14CD1" w:rsidRPr="009276ED" w:rsidRDefault="00F14CD1" w:rsidP="00F14CD1">
      <w:pPr>
        <w:pStyle w:val="ECBCopyB"/>
        <w:jc w:val="right"/>
        <w:rPr>
          <w:rFonts w:asciiTheme="minorHAnsi" w:hAnsiTheme="minorHAnsi"/>
          <w:b w:val="0"/>
          <w:bCs/>
          <w:color w:val="auto"/>
          <w:sz w:val="24"/>
          <w:lang w:val="el-GR"/>
        </w:rPr>
      </w:pPr>
    </w:p>
    <w:p w:rsidR="00862744" w:rsidRPr="009276ED" w:rsidRDefault="00F63B89" w:rsidP="00F14CD1">
      <w:pPr>
        <w:pStyle w:val="ECBCopyB"/>
        <w:jc w:val="right"/>
        <w:rPr>
          <w:rFonts w:asciiTheme="minorHAnsi" w:hAnsiTheme="minorHAnsi"/>
          <w:b w:val="0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n-US"/>
        </w:rPr>
        <w:t>AMI</w:t>
      </w:r>
      <w:r w:rsidR="00F14CD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-</w:t>
      </w:r>
      <w:r w:rsidRPr="009276ED">
        <w:rPr>
          <w:rFonts w:asciiTheme="minorHAnsi" w:hAnsiTheme="minorHAnsi"/>
          <w:b w:val="0"/>
          <w:bCs/>
          <w:color w:val="auto"/>
          <w:sz w:val="24"/>
          <w:lang w:val="en-US"/>
        </w:rPr>
        <w:t>Pay</w:t>
      </w:r>
      <w:r w:rsidR="00596736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="004055FF">
        <w:rPr>
          <w:rFonts w:asciiTheme="minorHAnsi" w:hAnsiTheme="minorHAnsi"/>
          <w:b w:val="0"/>
          <w:bCs/>
          <w:color w:val="auto"/>
          <w:sz w:val="24"/>
          <w:lang w:val="en-US"/>
        </w:rPr>
        <w:t>GR</w:t>
      </w:r>
      <w:r w:rsidR="004055FF" w:rsidRPr="009A695A">
        <w:rPr>
          <w:rFonts w:asciiTheme="minorHAnsi" w:hAnsiTheme="minorHAnsi"/>
          <w:b w:val="0"/>
          <w:bCs/>
          <w:color w:val="auto"/>
          <w:sz w:val="24"/>
          <w:lang w:val="el-GR"/>
        </w:rPr>
        <w:t>-</w:t>
      </w:r>
      <w:r w:rsidRPr="009276ED">
        <w:rPr>
          <w:rFonts w:asciiTheme="minorHAnsi" w:hAnsiTheme="minorHAnsi"/>
          <w:b w:val="0"/>
          <w:bCs/>
          <w:color w:val="auto"/>
          <w:sz w:val="24"/>
          <w:lang w:val="en-US"/>
        </w:rPr>
        <w:t>NSG</w:t>
      </w:r>
    </w:p>
    <w:p w:rsidR="00F63B89" w:rsidRPr="009276ED" w:rsidRDefault="00F63B89" w:rsidP="00F14CD1">
      <w:pPr>
        <w:pStyle w:val="ECBCopyB"/>
        <w:jc w:val="both"/>
        <w:rPr>
          <w:rFonts w:asciiTheme="minorHAnsi" w:hAnsiTheme="minorHAnsi"/>
          <w:b w:val="0"/>
          <w:bCs/>
          <w:color w:val="auto"/>
          <w:sz w:val="24"/>
          <w:lang w:val="el-GR"/>
        </w:rPr>
      </w:pPr>
    </w:p>
    <w:p w:rsidR="00862744" w:rsidRPr="009A695A" w:rsidRDefault="001D76EF" w:rsidP="00F14CD1">
      <w:pPr>
        <w:pStyle w:val="ECBCopyB"/>
        <w:jc w:val="center"/>
        <w:rPr>
          <w:rFonts w:asciiTheme="minorHAnsi" w:hAnsiTheme="minorHAnsi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Cs/>
          <w:color w:val="auto"/>
          <w:sz w:val="24"/>
          <w:lang w:val="el-GR"/>
        </w:rPr>
        <w:t>Π</w:t>
      </w:r>
      <w:r w:rsidR="00F14CD1" w:rsidRPr="009276ED">
        <w:rPr>
          <w:rFonts w:asciiTheme="minorHAnsi" w:hAnsiTheme="minorHAnsi"/>
          <w:bCs/>
          <w:color w:val="auto"/>
          <w:sz w:val="24"/>
          <w:lang w:val="el-GR"/>
        </w:rPr>
        <w:t>ρόγραμμα</w:t>
      </w:r>
      <w:r w:rsidR="00F14CD1" w:rsidRPr="009A695A">
        <w:rPr>
          <w:rFonts w:asciiTheme="minorHAnsi" w:hAnsiTheme="minorHAnsi"/>
          <w:bCs/>
          <w:color w:val="auto"/>
          <w:sz w:val="24"/>
          <w:lang w:val="el-GR"/>
        </w:rPr>
        <w:t xml:space="preserve"> </w:t>
      </w:r>
      <w:r w:rsidRPr="009276ED">
        <w:rPr>
          <w:rFonts w:asciiTheme="minorHAnsi" w:hAnsiTheme="minorHAnsi"/>
          <w:bCs/>
          <w:color w:val="auto"/>
          <w:sz w:val="24"/>
          <w:lang w:val="el-GR"/>
        </w:rPr>
        <w:t>Σ</w:t>
      </w:r>
      <w:r w:rsidR="00F14CD1" w:rsidRPr="009276ED">
        <w:rPr>
          <w:rFonts w:asciiTheme="minorHAnsi" w:hAnsiTheme="minorHAnsi"/>
          <w:bCs/>
          <w:color w:val="auto"/>
          <w:sz w:val="24"/>
          <w:lang w:val="el-GR"/>
        </w:rPr>
        <w:t>υνάντησης</w:t>
      </w:r>
    </w:p>
    <w:p w:rsidR="00E024ED" w:rsidRPr="009A695A" w:rsidRDefault="00E024ED" w:rsidP="00F14CD1">
      <w:pPr>
        <w:pStyle w:val="ECBCopyB"/>
        <w:jc w:val="center"/>
        <w:rPr>
          <w:rFonts w:asciiTheme="minorHAnsi" w:hAnsiTheme="minorHAnsi"/>
          <w:bCs/>
          <w:color w:val="auto"/>
          <w:sz w:val="24"/>
          <w:lang w:val="el-GR"/>
        </w:rPr>
      </w:pPr>
    </w:p>
    <w:p w:rsidR="00C1755C" w:rsidRPr="009276ED" w:rsidRDefault="00C1755C" w:rsidP="00F14CD1">
      <w:pPr>
        <w:pStyle w:val="ECBCopyB"/>
        <w:jc w:val="center"/>
        <w:rPr>
          <w:rFonts w:asciiTheme="minorHAnsi" w:hAnsiTheme="minorHAnsi"/>
          <w:bCs/>
          <w:color w:val="auto"/>
          <w:sz w:val="24"/>
          <w:lang w:val="en-US"/>
        </w:rPr>
      </w:pPr>
      <w:r w:rsidRPr="009276ED">
        <w:rPr>
          <w:rFonts w:asciiTheme="minorHAnsi" w:hAnsiTheme="minorHAnsi"/>
          <w:bCs/>
          <w:color w:val="auto"/>
          <w:sz w:val="24"/>
          <w:lang w:val="en-US"/>
        </w:rPr>
        <w:t>Advisory Group on Market Infrastructures on Payments – National Shareholders Group</w:t>
      </w:r>
    </w:p>
    <w:p w:rsidR="00F14CD1" w:rsidRPr="009276ED" w:rsidRDefault="00F14CD1" w:rsidP="00F14CD1">
      <w:pPr>
        <w:pStyle w:val="ECBCopyB"/>
        <w:jc w:val="center"/>
        <w:rPr>
          <w:rFonts w:asciiTheme="minorHAnsi" w:hAnsiTheme="minorHAnsi"/>
          <w:b w:val="0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Τρίτη 2</w:t>
      </w:r>
      <w:r w:rsidR="004D4C42">
        <w:rPr>
          <w:rFonts w:asciiTheme="minorHAnsi" w:hAnsiTheme="minorHAnsi"/>
          <w:b w:val="0"/>
          <w:bCs/>
          <w:color w:val="auto"/>
          <w:sz w:val="24"/>
          <w:lang w:val="el-GR"/>
        </w:rPr>
        <w:t>3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="004D4C42">
        <w:rPr>
          <w:rFonts w:asciiTheme="minorHAnsi" w:hAnsiTheme="minorHAnsi"/>
          <w:b w:val="0"/>
          <w:bCs/>
          <w:color w:val="auto"/>
          <w:sz w:val="24"/>
          <w:lang w:val="el-GR"/>
        </w:rPr>
        <w:t>Οκτωβρίου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2018, 09:</w:t>
      </w:r>
      <w:r w:rsidR="004D4C42">
        <w:rPr>
          <w:rFonts w:asciiTheme="minorHAnsi" w:hAnsiTheme="minorHAnsi"/>
          <w:b w:val="0"/>
          <w:bCs/>
          <w:color w:val="auto"/>
          <w:sz w:val="24"/>
          <w:lang w:val="el-GR"/>
        </w:rPr>
        <w:t>3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0</w:t>
      </w:r>
      <w:r w:rsidR="002E2185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-</w:t>
      </w:r>
      <w:r w:rsidR="002E2185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13-00, 2</w:t>
      </w:r>
      <w:r w:rsidRPr="009276ED">
        <w:rPr>
          <w:rFonts w:asciiTheme="minorHAnsi" w:hAnsiTheme="minorHAnsi"/>
          <w:b w:val="0"/>
          <w:bCs/>
          <w:color w:val="auto"/>
          <w:sz w:val="24"/>
          <w:vertAlign w:val="superscript"/>
          <w:lang w:val="el-GR"/>
        </w:rPr>
        <w:t>ος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όροφος </w:t>
      </w:r>
      <w:proofErr w:type="spellStart"/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αίθ</w:t>
      </w:r>
      <w:proofErr w:type="spellEnd"/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.</w:t>
      </w:r>
      <w:r w:rsidR="002E2185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="00161392" w:rsidRPr="00161392">
        <w:rPr>
          <w:rFonts w:asciiTheme="minorHAnsi" w:hAnsiTheme="minorHAnsi"/>
          <w:b w:val="0"/>
          <w:bCs/>
          <w:color w:val="auto"/>
          <w:sz w:val="24"/>
          <w:lang w:val="el-GR"/>
        </w:rPr>
        <w:t>Ν.21</w:t>
      </w:r>
      <w:r w:rsidR="004D4C42">
        <w:rPr>
          <w:rFonts w:asciiTheme="minorHAnsi" w:hAnsiTheme="minorHAnsi"/>
          <w:b w:val="0"/>
          <w:bCs/>
          <w:color w:val="auto"/>
          <w:sz w:val="24"/>
          <w:lang w:val="el-GR"/>
        </w:rPr>
        <w:t>6</w:t>
      </w:r>
    </w:p>
    <w:p w:rsidR="00157742" w:rsidRPr="009276ED" w:rsidRDefault="00157742" w:rsidP="00F14CD1">
      <w:pPr>
        <w:pStyle w:val="ECBCopyB"/>
        <w:jc w:val="center"/>
        <w:rPr>
          <w:rFonts w:asciiTheme="minorHAnsi" w:hAnsiTheme="minorHAnsi"/>
          <w:b w:val="0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Τράπεζα </w:t>
      </w:r>
      <w:r w:rsidR="00F14CD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της 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Ελλάδος</w:t>
      </w:r>
      <w:r w:rsidR="00F14CD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,</w:t>
      </w:r>
      <w:r w:rsidR="00AB1CC5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Ε</w:t>
      </w:r>
      <w:bookmarkStart w:id="0" w:name="_GoBack"/>
      <w:bookmarkEnd w:id="0"/>
      <w:r w:rsidR="00AB1CC5">
        <w:rPr>
          <w:rFonts w:asciiTheme="minorHAnsi" w:hAnsiTheme="minorHAnsi"/>
          <w:b w:val="0"/>
          <w:bCs/>
          <w:color w:val="auto"/>
          <w:sz w:val="24"/>
          <w:lang w:val="el-GR"/>
        </w:rPr>
        <w:t>ίσοδος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="00C1755C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Ελευθερίου Βενιζέλου 21, Αθήνα 102 50</w:t>
      </w:r>
    </w:p>
    <w:p w:rsidR="001D76EF" w:rsidRPr="009276ED" w:rsidRDefault="001D76EF" w:rsidP="00AA0591">
      <w:pPr>
        <w:rPr>
          <w:rFonts w:asciiTheme="minorHAnsi" w:hAnsiTheme="minorHAnsi"/>
          <w:szCs w:val="24"/>
          <w:lang w:val="el-GR"/>
        </w:rPr>
      </w:pPr>
    </w:p>
    <w:p w:rsidR="00915EAF" w:rsidRPr="009276ED" w:rsidRDefault="00915EAF" w:rsidP="00493590">
      <w:pPr>
        <w:rPr>
          <w:rFonts w:asciiTheme="minorHAnsi" w:hAnsiTheme="minorHAnsi"/>
          <w:szCs w:val="24"/>
          <w:lang w:val="el-GR"/>
        </w:rPr>
      </w:pPr>
    </w:p>
    <w:p w:rsidR="008D58F7" w:rsidRPr="009276ED" w:rsidRDefault="008D58F7" w:rsidP="00493590">
      <w:pPr>
        <w:rPr>
          <w:rFonts w:asciiTheme="minorHAnsi" w:hAnsiTheme="minorHAnsi"/>
          <w:szCs w:val="24"/>
          <w:lang w:val="el-GR"/>
        </w:rPr>
      </w:pPr>
    </w:p>
    <w:p w:rsidR="00B01A6B" w:rsidRPr="009526FA" w:rsidRDefault="00B01A6B" w:rsidP="00DF63ED">
      <w:pPr>
        <w:pStyle w:val="ECBCopyB"/>
        <w:numPr>
          <w:ilvl w:val="0"/>
          <w:numId w:val="6"/>
        </w:numPr>
        <w:spacing w:after="120"/>
        <w:ind w:left="567" w:hanging="567"/>
        <w:jc w:val="both"/>
        <w:rPr>
          <w:rFonts w:asciiTheme="minorHAnsi" w:hAnsiTheme="minorHAnsi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Cs/>
          <w:color w:val="auto"/>
          <w:sz w:val="24"/>
          <w:lang w:val="el-GR"/>
        </w:rPr>
        <w:t xml:space="preserve">Καλωσόρισμα και </w:t>
      </w:r>
      <w:r w:rsidR="009526FA">
        <w:rPr>
          <w:rFonts w:asciiTheme="minorHAnsi" w:hAnsiTheme="minorHAnsi"/>
          <w:bCs/>
          <w:color w:val="auto"/>
          <w:sz w:val="24"/>
          <w:lang w:val="el-GR"/>
        </w:rPr>
        <w:t>έγκριση της ημερησίας διάταξης</w:t>
      </w:r>
    </w:p>
    <w:p w:rsidR="00B01A6B" w:rsidRPr="009276ED" w:rsidRDefault="00B01A6B" w:rsidP="00D22674">
      <w:pPr>
        <w:pStyle w:val="ECBCopyB"/>
        <w:spacing w:after="120"/>
        <w:jc w:val="both"/>
        <w:rPr>
          <w:rFonts w:asciiTheme="minorHAnsi" w:hAnsiTheme="minorHAnsi"/>
          <w:b w:val="0"/>
          <w:color w:val="auto"/>
          <w:sz w:val="24"/>
          <w:lang w:val="el-GR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Ο προεδρεύων θα καλωσορίσει τα μέλη</w:t>
      </w:r>
      <w:r w:rsidR="002E2185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και 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θα </w:t>
      </w:r>
      <w:r w:rsidR="009526FA">
        <w:rPr>
          <w:rFonts w:asciiTheme="minorHAnsi" w:hAnsiTheme="minorHAnsi"/>
          <w:b w:val="0"/>
          <w:bCs/>
          <w:color w:val="auto"/>
          <w:sz w:val="24"/>
        </w:rPr>
        <w:t>παρουσιάσει τ</w:t>
      </w:r>
      <w:r w:rsidR="009526FA">
        <w:rPr>
          <w:rFonts w:asciiTheme="minorHAnsi" w:hAnsiTheme="minorHAnsi"/>
          <w:b w:val="0"/>
          <w:bCs/>
          <w:color w:val="auto"/>
          <w:sz w:val="24"/>
          <w:lang w:val="el-GR"/>
        </w:rPr>
        <w:t>ην ημερησία διάταξη</w:t>
      </w:r>
      <w:r w:rsidR="008D58F7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.</w:t>
      </w:r>
    </w:p>
    <w:p w:rsidR="00B01A6B" w:rsidRPr="009276ED" w:rsidRDefault="00B01A6B" w:rsidP="00493590">
      <w:pPr>
        <w:rPr>
          <w:rFonts w:asciiTheme="minorHAnsi" w:hAnsiTheme="minorHAnsi"/>
          <w:szCs w:val="24"/>
          <w:lang w:val="el-GR"/>
        </w:rPr>
      </w:pPr>
    </w:p>
    <w:p w:rsidR="008D58F7" w:rsidRPr="009276ED" w:rsidRDefault="00D22674" w:rsidP="00DF63ED">
      <w:pPr>
        <w:pStyle w:val="ECBCopyB"/>
        <w:numPr>
          <w:ilvl w:val="0"/>
          <w:numId w:val="6"/>
        </w:numPr>
        <w:spacing w:after="120"/>
        <w:ind w:left="567" w:hanging="567"/>
        <w:jc w:val="both"/>
        <w:rPr>
          <w:rFonts w:asciiTheme="minorHAnsi" w:hAnsiTheme="minorHAnsi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Cs/>
          <w:color w:val="auto"/>
          <w:sz w:val="24"/>
          <w:lang w:val="el-GR"/>
        </w:rPr>
        <w:t>Ενοποίηση T2/T2S</w:t>
      </w:r>
    </w:p>
    <w:p w:rsidR="00B01A6B" w:rsidRPr="009276ED" w:rsidRDefault="002E2185" w:rsidP="00D22674">
      <w:pPr>
        <w:pStyle w:val="ECBCopyB"/>
        <w:spacing w:after="120"/>
        <w:jc w:val="both"/>
        <w:rPr>
          <w:rFonts w:asciiTheme="minorHAnsi" w:hAnsiTheme="minorHAnsi"/>
          <w:b w:val="0"/>
          <w:bCs/>
          <w:color w:val="auto"/>
          <w:sz w:val="24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Ενημέρωση</w:t>
      </w:r>
      <w:r w:rsidR="005B4526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 w:rsidR="00D22674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σχετικά με </w:t>
      </w:r>
      <w:r w:rsidR="00ED396E">
        <w:rPr>
          <w:rFonts w:asciiTheme="minorHAnsi" w:hAnsiTheme="minorHAnsi"/>
          <w:b w:val="0"/>
          <w:bCs/>
          <w:color w:val="auto"/>
          <w:sz w:val="24"/>
          <w:lang w:val="el-GR"/>
        </w:rPr>
        <w:t>τις εξελίξεις</w:t>
      </w:r>
      <w:r w:rsidR="00D22674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τ</w:t>
      </w:r>
      <w:r w:rsidR="009526FA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ου έργου </w:t>
      </w:r>
      <w:r w:rsidR="00D22674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ενοποίηση</w:t>
      </w:r>
      <w:r w:rsidR="00164BFC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ς</w:t>
      </w:r>
      <w:r w:rsidR="00D22674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T2/T2S</w:t>
      </w:r>
      <w:r w:rsidR="005B4526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.</w:t>
      </w:r>
    </w:p>
    <w:p w:rsidR="003633CF" w:rsidRPr="009526FA" w:rsidRDefault="003633CF" w:rsidP="003633CF">
      <w:pPr>
        <w:rPr>
          <w:rFonts w:asciiTheme="minorHAnsi" w:hAnsiTheme="minorHAnsi"/>
          <w:szCs w:val="24"/>
          <w:lang w:val="el-GR"/>
        </w:rPr>
      </w:pPr>
    </w:p>
    <w:p w:rsidR="00DF63ED" w:rsidRPr="009526FA" w:rsidRDefault="009526FA" w:rsidP="009526FA">
      <w:pPr>
        <w:pStyle w:val="ListParagraph"/>
        <w:numPr>
          <w:ilvl w:val="0"/>
          <w:numId w:val="6"/>
        </w:numPr>
        <w:ind w:left="567" w:hanging="567"/>
        <w:rPr>
          <w:rFonts w:asciiTheme="minorHAnsi" w:hAnsiTheme="minorHAnsi"/>
          <w:b/>
          <w:szCs w:val="24"/>
          <w:lang w:val="el-GR"/>
        </w:rPr>
      </w:pPr>
      <w:r w:rsidRPr="009526FA">
        <w:rPr>
          <w:rFonts w:asciiTheme="minorHAnsi" w:hAnsiTheme="minorHAnsi"/>
          <w:b/>
          <w:bCs/>
          <w:szCs w:val="24"/>
          <w:lang w:val="el-GR"/>
        </w:rPr>
        <w:t>Ενημέρωση σχετικά με τις τελευταίες εξελίξεις στο TIPS</w:t>
      </w:r>
    </w:p>
    <w:p w:rsidR="00DF63ED" w:rsidRPr="009276ED" w:rsidRDefault="004337DE" w:rsidP="009276ED">
      <w:pPr>
        <w:pStyle w:val="ECBCopyB"/>
        <w:spacing w:after="120"/>
        <w:jc w:val="both"/>
        <w:rPr>
          <w:rFonts w:asciiTheme="minorHAnsi" w:hAnsiTheme="minorHAnsi"/>
          <w:b w:val="0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Ε</w:t>
      </w:r>
      <w:r w:rsidR="00B1262A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νημ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έ</w:t>
      </w:r>
      <w:r w:rsidR="00B1262A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ρ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ω</w:t>
      </w:r>
      <w:r w:rsidR="00B1262A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σ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η</w:t>
      </w:r>
      <w:r w:rsidR="00B1262A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σχετικά </w:t>
      </w:r>
      <w:r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με</w:t>
      </w:r>
      <w:r w:rsidR="00B1262A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τις τελευταίες εξελίξεις στο TIPS. Θα συζητηθούν επίσης θέματα που σχετίζονται με την ελληνική κοινότητα και τ</w:t>
      </w:r>
      <w:r w:rsidR="00AA059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η συμμετοχή τ</w:t>
      </w:r>
      <w:r w:rsidR="00596736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ης</w:t>
      </w:r>
      <w:r w:rsidR="00AA059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στο</w:t>
      </w:r>
      <w:r w:rsidR="00B1262A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TIPS</w:t>
      </w:r>
      <w:r w:rsidR="00DF63ED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.</w:t>
      </w:r>
    </w:p>
    <w:p w:rsidR="00164BFC" w:rsidRPr="009276ED" w:rsidRDefault="00164BFC" w:rsidP="009276ED">
      <w:pPr>
        <w:pStyle w:val="ECBCopyB"/>
        <w:spacing w:after="120"/>
        <w:jc w:val="both"/>
        <w:rPr>
          <w:rFonts w:asciiTheme="minorHAnsi" w:hAnsiTheme="minorHAnsi"/>
          <w:b w:val="0"/>
          <w:bCs/>
          <w:color w:val="auto"/>
          <w:sz w:val="24"/>
          <w:lang w:val="el-GR"/>
        </w:rPr>
      </w:pPr>
    </w:p>
    <w:p w:rsidR="00164BFC" w:rsidRPr="009276ED" w:rsidRDefault="00164BFC" w:rsidP="009526FA">
      <w:pPr>
        <w:pStyle w:val="ECBCopyB"/>
        <w:numPr>
          <w:ilvl w:val="0"/>
          <w:numId w:val="6"/>
        </w:numPr>
        <w:spacing w:after="120"/>
        <w:ind w:left="567" w:hanging="567"/>
        <w:jc w:val="both"/>
        <w:rPr>
          <w:rFonts w:asciiTheme="minorHAnsi" w:hAnsiTheme="minorHAnsi"/>
          <w:bCs/>
          <w:color w:val="auto"/>
          <w:sz w:val="24"/>
          <w:lang w:val="el-GR"/>
        </w:rPr>
      </w:pPr>
      <w:r w:rsidRPr="009276ED">
        <w:rPr>
          <w:rFonts w:asciiTheme="minorHAnsi" w:hAnsiTheme="minorHAnsi"/>
          <w:bCs/>
          <w:color w:val="auto"/>
          <w:sz w:val="24"/>
          <w:lang w:val="el-GR"/>
        </w:rPr>
        <w:t>Εξελίξεις στις Πληρωμές Μικρής Αξίας σε Ευρώ</w:t>
      </w:r>
    </w:p>
    <w:p w:rsidR="00164BFC" w:rsidRPr="009276ED" w:rsidRDefault="00453A9E" w:rsidP="00164BFC">
      <w:pPr>
        <w:pStyle w:val="ECBCopyB"/>
        <w:spacing w:after="120"/>
        <w:jc w:val="both"/>
        <w:rPr>
          <w:rFonts w:asciiTheme="minorHAnsi" w:hAnsiTheme="minorHAnsi"/>
          <w:b w:val="0"/>
          <w:bCs/>
          <w:color w:val="auto"/>
          <w:sz w:val="24"/>
          <w:lang w:val="el-GR"/>
        </w:rPr>
      </w:pPr>
      <w:r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Αναφορά </w:t>
      </w:r>
      <w:r w:rsidR="008660B8">
        <w:rPr>
          <w:rFonts w:asciiTheme="minorHAnsi" w:hAnsiTheme="minorHAnsi"/>
          <w:b w:val="0"/>
          <w:bCs/>
          <w:color w:val="auto"/>
          <w:sz w:val="24"/>
          <w:lang w:val="el-GR"/>
        </w:rPr>
        <w:t>σ</w:t>
      </w:r>
      <w:r w:rsidR="00E251A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τις </w:t>
      </w:r>
      <w:r w:rsidR="009526FA">
        <w:rPr>
          <w:rFonts w:asciiTheme="minorHAnsi" w:hAnsiTheme="minorHAnsi"/>
          <w:b w:val="0"/>
          <w:bCs/>
          <w:color w:val="auto"/>
          <w:sz w:val="24"/>
          <w:lang w:val="el-GR"/>
        </w:rPr>
        <w:t>υ</w:t>
      </w:r>
      <w:r w:rsidR="009526FA" w:rsidRPr="009526FA">
        <w:rPr>
          <w:rFonts w:asciiTheme="minorHAnsi" w:hAnsiTheme="minorHAnsi"/>
          <w:b w:val="0"/>
          <w:bCs/>
          <w:color w:val="auto"/>
          <w:sz w:val="24"/>
          <w:lang w:val="el-GR"/>
        </w:rPr>
        <w:t>πηρεσίες εκκίνησης πληρωμών</w:t>
      </w:r>
      <w:r w:rsidR="00FB26B4" w:rsidRPr="00FB26B4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, </w:t>
      </w:r>
      <w:r w:rsidR="008660B8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την </w:t>
      </w:r>
      <w:r w:rsidR="009526FA" w:rsidRPr="009526FA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πανευρωπαϊκή εναρμόνιση </w:t>
      </w:r>
      <w:r w:rsidR="009526FA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καθώς </w:t>
      </w:r>
      <w:r>
        <w:rPr>
          <w:rFonts w:asciiTheme="minorHAnsi" w:hAnsiTheme="minorHAnsi"/>
          <w:b w:val="0"/>
          <w:bCs/>
          <w:color w:val="auto"/>
          <w:sz w:val="24"/>
          <w:lang w:val="el-GR"/>
        </w:rPr>
        <w:t>και</w:t>
      </w:r>
      <w:r w:rsidR="00E251A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 xml:space="preserve"> </w:t>
      </w:r>
      <w:r>
        <w:rPr>
          <w:rFonts w:asciiTheme="minorHAnsi" w:hAnsiTheme="minorHAnsi"/>
          <w:b w:val="0"/>
          <w:bCs/>
          <w:color w:val="auto"/>
          <w:sz w:val="24"/>
          <w:lang w:val="el-GR"/>
        </w:rPr>
        <w:t>τις πρακτικές εκτοκισμού στις άμεσες πληρωμές</w:t>
      </w:r>
      <w:r w:rsidR="00E251A1" w:rsidRPr="009276ED">
        <w:rPr>
          <w:rFonts w:asciiTheme="minorHAnsi" w:hAnsiTheme="minorHAnsi"/>
          <w:b w:val="0"/>
          <w:bCs/>
          <w:color w:val="auto"/>
          <w:sz w:val="24"/>
          <w:lang w:val="el-GR"/>
        </w:rPr>
        <w:t>.</w:t>
      </w:r>
    </w:p>
    <w:p w:rsidR="00164BFC" w:rsidRPr="009276ED" w:rsidRDefault="00164BFC" w:rsidP="00164BFC">
      <w:pPr>
        <w:rPr>
          <w:rFonts w:asciiTheme="minorHAnsi" w:hAnsiTheme="minorHAnsi"/>
          <w:szCs w:val="24"/>
          <w:lang w:val="el-GR"/>
        </w:rPr>
      </w:pPr>
    </w:p>
    <w:p w:rsidR="006619C9" w:rsidRPr="009276ED" w:rsidRDefault="00164BFC" w:rsidP="00AA0591">
      <w:pPr>
        <w:pStyle w:val="ListParagraph"/>
        <w:numPr>
          <w:ilvl w:val="0"/>
          <w:numId w:val="8"/>
        </w:numPr>
        <w:ind w:left="567" w:hanging="567"/>
        <w:rPr>
          <w:rFonts w:asciiTheme="minorHAnsi" w:hAnsiTheme="minorHAnsi"/>
          <w:b/>
          <w:bCs/>
          <w:szCs w:val="24"/>
          <w:lang w:val="el-GR"/>
        </w:rPr>
      </w:pPr>
      <w:r w:rsidRPr="009276ED">
        <w:rPr>
          <w:rFonts w:asciiTheme="minorHAnsi" w:hAnsiTheme="minorHAnsi"/>
          <w:b/>
          <w:bCs/>
          <w:szCs w:val="24"/>
          <w:lang w:val="el-GR"/>
        </w:rPr>
        <w:t>Άλλα θέματα</w:t>
      </w:r>
    </w:p>
    <w:sectPr w:rsidR="006619C9" w:rsidRPr="009276ED" w:rsidSect="00F14CD1">
      <w:pgSz w:w="11906" w:h="16838"/>
      <w:pgMar w:top="192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27" w:rsidRDefault="008A5D27" w:rsidP="00563E0F">
      <w:r>
        <w:separator/>
      </w:r>
    </w:p>
  </w:endnote>
  <w:endnote w:type="continuationSeparator" w:id="0">
    <w:p w:rsidR="008A5D27" w:rsidRDefault="008A5D27" w:rsidP="0056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27" w:rsidRDefault="008A5D27" w:rsidP="00563E0F">
      <w:r>
        <w:separator/>
      </w:r>
    </w:p>
  </w:footnote>
  <w:footnote w:type="continuationSeparator" w:id="0">
    <w:p w:rsidR="008A5D27" w:rsidRDefault="008A5D27" w:rsidP="0056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172"/>
    <w:multiLevelType w:val="hybridMultilevel"/>
    <w:tmpl w:val="3536BFC0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60D1"/>
    <w:multiLevelType w:val="hybridMultilevel"/>
    <w:tmpl w:val="819E151C"/>
    <w:lvl w:ilvl="0" w:tplc="0408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3B8F"/>
    <w:multiLevelType w:val="hybridMultilevel"/>
    <w:tmpl w:val="77B61C38"/>
    <w:lvl w:ilvl="0" w:tplc="D8B4F6D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F7B02"/>
    <w:multiLevelType w:val="hybridMultilevel"/>
    <w:tmpl w:val="788E578E"/>
    <w:lvl w:ilvl="0" w:tplc="6BC010A8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22E45"/>
    <w:multiLevelType w:val="hybridMultilevel"/>
    <w:tmpl w:val="3828DB2A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B097DC4"/>
    <w:multiLevelType w:val="hybridMultilevel"/>
    <w:tmpl w:val="5C2EE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76CB7"/>
    <w:multiLevelType w:val="hybridMultilevel"/>
    <w:tmpl w:val="9D5C5308"/>
    <w:lvl w:ilvl="0" w:tplc="9190D2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F"/>
    <w:rsid w:val="00024002"/>
    <w:rsid w:val="00027EBC"/>
    <w:rsid w:val="000C5093"/>
    <w:rsid w:val="00146CD3"/>
    <w:rsid w:val="00157742"/>
    <w:rsid w:val="00161392"/>
    <w:rsid w:val="00164BFC"/>
    <w:rsid w:val="00167132"/>
    <w:rsid w:val="001A5631"/>
    <w:rsid w:val="001A7CD5"/>
    <w:rsid w:val="001C0381"/>
    <w:rsid w:val="001D76EF"/>
    <w:rsid w:val="001F2006"/>
    <w:rsid w:val="00210047"/>
    <w:rsid w:val="00257568"/>
    <w:rsid w:val="002C5DCF"/>
    <w:rsid w:val="002D4013"/>
    <w:rsid w:val="002E2185"/>
    <w:rsid w:val="00315FC8"/>
    <w:rsid w:val="0032624A"/>
    <w:rsid w:val="00334A09"/>
    <w:rsid w:val="003633CF"/>
    <w:rsid w:val="003D1CAE"/>
    <w:rsid w:val="004055FF"/>
    <w:rsid w:val="004337DE"/>
    <w:rsid w:val="00436D64"/>
    <w:rsid w:val="00447F79"/>
    <w:rsid w:val="00453A9E"/>
    <w:rsid w:val="0045404C"/>
    <w:rsid w:val="00493590"/>
    <w:rsid w:val="004C0BFA"/>
    <w:rsid w:val="004D4C42"/>
    <w:rsid w:val="004E2933"/>
    <w:rsid w:val="004E3F11"/>
    <w:rsid w:val="004E65F5"/>
    <w:rsid w:val="004F1F9E"/>
    <w:rsid w:val="005318F9"/>
    <w:rsid w:val="00563E0F"/>
    <w:rsid w:val="00596736"/>
    <w:rsid w:val="005B4526"/>
    <w:rsid w:val="00614EB3"/>
    <w:rsid w:val="006179A1"/>
    <w:rsid w:val="006314BA"/>
    <w:rsid w:val="00656CE4"/>
    <w:rsid w:val="006606B9"/>
    <w:rsid w:val="006619C9"/>
    <w:rsid w:val="00707E60"/>
    <w:rsid w:val="007C6919"/>
    <w:rsid w:val="008024DD"/>
    <w:rsid w:val="0080469A"/>
    <w:rsid w:val="00862744"/>
    <w:rsid w:val="008660B8"/>
    <w:rsid w:val="008A5D27"/>
    <w:rsid w:val="008A63A2"/>
    <w:rsid w:val="008D492A"/>
    <w:rsid w:val="008D58F7"/>
    <w:rsid w:val="009058A4"/>
    <w:rsid w:val="00915EAF"/>
    <w:rsid w:val="00923B8E"/>
    <w:rsid w:val="009276ED"/>
    <w:rsid w:val="009526FA"/>
    <w:rsid w:val="009A695A"/>
    <w:rsid w:val="00A25F24"/>
    <w:rsid w:val="00A84B04"/>
    <w:rsid w:val="00A94A3B"/>
    <w:rsid w:val="00AA0591"/>
    <w:rsid w:val="00AB1CC5"/>
    <w:rsid w:val="00AC2A8F"/>
    <w:rsid w:val="00AF5783"/>
    <w:rsid w:val="00B00EA3"/>
    <w:rsid w:val="00B01A6B"/>
    <w:rsid w:val="00B05953"/>
    <w:rsid w:val="00B1262A"/>
    <w:rsid w:val="00B3719E"/>
    <w:rsid w:val="00B7632C"/>
    <w:rsid w:val="00BE13FE"/>
    <w:rsid w:val="00C1755C"/>
    <w:rsid w:val="00C20B3B"/>
    <w:rsid w:val="00C36D51"/>
    <w:rsid w:val="00C7367C"/>
    <w:rsid w:val="00CB228D"/>
    <w:rsid w:val="00CE2FB3"/>
    <w:rsid w:val="00D13BC5"/>
    <w:rsid w:val="00D22674"/>
    <w:rsid w:val="00D852BB"/>
    <w:rsid w:val="00DA28A3"/>
    <w:rsid w:val="00DA6FE9"/>
    <w:rsid w:val="00DB6301"/>
    <w:rsid w:val="00DF63ED"/>
    <w:rsid w:val="00E024ED"/>
    <w:rsid w:val="00E251A1"/>
    <w:rsid w:val="00EB62EA"/>
    <w:rsid w:val="00ED396E"/>
    <w:rsid w:val="00F02516"/>
    <w:rsid w:val="00F14CD1"/>
    <w:rsid w:val="00F63B89"/>
    <w:rsid w:val="00F75598"/>
    <w:rsid w:val="00F96DA9"/>
    <w:rsid w:val="00F978C5"/>
    <w:rsid w:val="00FB26B4"/>
    <w:rsid w:val="00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3E0F"/>
    <w:pPr>
      <w:jc w:val="left"/>
    </w:pPr>
    <w:rPr>
      <w:sz w:val="22"/>
      <w:lang w:val="el-GR"/>
    </w:rPr>
  </w:style>
  <w:style w:type="character" w:customStyle="1" w:styleId="BodyTextChar">
    <w:name w:val="Body Text Char"/>
    <w:basedOn w:val="DefaultParagraphFont"/>
    <w:link w:val="BodyText"/>
    <w:rsid w:val="00563E0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63E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63E0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E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3E0F"/>
    <w:rPr>
      <w:vertAlign w:val="superscript"/>
    </w:rPr>
  </w:style>
  <w:style w:type="table" w:styleId="TableGrid">
    <w:name w:val="Table Grid"/>
    <w:basedOn w:val="TableNormal"/>
    <w:uiPriority w:val="59"/>
    <w:rsid w:val="00A2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25F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F2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04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3B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5598"/>
    <w:rPr>
      <w:color w:val="800080" w:themeColor="followedHyperlink"/>
      <w:u w:val="single"/>
    </w:rPr>
  </w:style>
  <w:style w:type="paragraph" w:customStyle="1" w:styleId="ECBCopyB">
    <w:name w:val="ECB_Copy+B"/>
    <w:basedOn w:val="Normal"/>
    <w:qFormat/>
    <w:rsid w:val="00157742"/>
    <w:pPr>
      <w:spacing w:line="260" w:lineRule="exact"/>
      <w:jc w:val="left"/>
    </w:pPr>
    <w:rPr>
      <w:rFonts w:ascii="Arial" w:hAnsi="Arial"/>
      <w:b/>
      <w:color w:val="595959"/>
      <w:sz w:val="20"/>
      <w:szCs w:val="24"/>
      <w:lang w:val="de-DE" w:eastAsia="de-DE"/>
    </w:rPr>
  </w:style>
  <w:style w:type="paragraph" w:customStyle="1" w:styleId="Default">
    <w:name w:val="Default"/>
    <w:rsid w:val="00F6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3E0F"/>
    <w:pPr>
      <w:jc w:val="left"/>
    </w:pPr>
    <w:rPr>
      <w:sz w:val="22"/>
      <w:lang w:val="el-GR"/>
    </w:rPr>
  </w:style>
  <w:style w:type="character" w:customStyle="1" w:styleId="BodyTextChar">
    <w:name w:val="Body Text Char"/>
    <w:basedOn w:val="DefaultParagraphFont"/>
    <w:link w:val="BodyText"/>
    <w:rsid w:val="00563E0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63E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63E0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E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3E0F"/>
    <w:rPr>
      <w:vertAlign w:val="superscript"/>
    </w:rPr>
  </w:style>
  <w:style w:type="table" w:styleId="TableGrid">
    <w:name w:val="Table Grid"/>
    <w:basedOn w:val="TableNormal"/>
    <w:uiPriority w:val="59"/>
    <w:rsid w:val="00A2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25F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F2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04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3B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5598"/>
    <w:rPr>
      <w:color w:val="800080" w:themeColor="followedHyperlink"/>
      <w:u w:val="single"/>
    </w:rPr>
  </w:style>
  <w:style w:type="paragraph" w:customStyle="1" w:styleId="ECBCopyB">
    <w:name w:val="ECB_Copy+B"/>
    <w:basedOn w:val="Normal"/>
    <w:qFormat/>
    <w:rsid w:val="00157742"/>
    <w:pPr>
      <w:spacing w:line="260" w:lineRule="exact"/>
      <w:jc w:val="left"/>
    </w:pPr>
    <w:rPr>
      <w:rFonts w:ascii="Arial" w:hAnsi="Arial"/>
      <w:b/>
      <w:color w:val="595959"/>
      <w:sz w:val="20"/>
      <w:szCs w:val="24"/>
      <w:lang w:val="de-DE" w:eastAsia="de-DE"/>
    </w:rPr>
  </w:style>
  <w:style w:type="paragraph" w:customStyle="1" w:styleId="Default">
    <w:name w:val="Default"/>
    <w:rsid w:val="00F6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ID xmlns="1a1592b2-353c-4d3d-b0fd-243530b27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86BA8167914BA75D15953910BBBD" ma:contentTypeVersion="1" ma:contentTypeDescription="Create a new document." ma:contentTypeScope="" ma:versionID="80439bad5cc73f6a98324a0c106e4fa5">
  <xsd:schema xmlns:xsd="http://www.w3.org/2001/XMLSchema" xmlns:xs="http://www.w3.org/2001/XMLSchema" xmlns:p="http://schemas.microsoft.com/office/2006/metadata/properties" xmlns:ns2="1a1592b2-353c-4d3d-b0fd-243530b27e3c" targetNamespace="http://schemas.microsoft.com/office/2006/metadata/properties" ma:root="true" ma:fieldsID="fae53210c73789aafc527923e86f3873" ns2:_="">
    <xsd:import namespace="1a1592b2-353c-4d3d-b0fd-243530b27e3c"/>
    <xsd:element name="properties">
      <xsd:complexType>
        <xsd:sequence>
          <xsd:element name="documentManagement">
            <xsd:complexType>
              <xsd:all>
                <xsd:element ref="ns2:Ol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592b2-353c-4d3d-b0fd-243530b27e3c" elementFormDefault="qualified">
    <xsd:import namespace="http://schemas.microsoft.com/office/2006/documentManagement/types"/>
    <xsd:import namespace="http://schemas.microsoft.com/office/infopath/2007/PartnerControls"/>
    <xsd:element name="OldID" ma:index="8" nillable="true" ma:displayName="OldID" ma:internalName="Old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9EF6B-90B6-42B2-BB95-B78E68ADBA97}"/>
</file>

<file path=customXml/itemProps2.xml><?xml version="1.0" encoding="utf-8"?>
<ds:datastoreItem xmlns:ds="http://schemas.openxmlformats.org/officeDocument/2006/customXml" ds:itemID="{FE045D94-3D7A-4CBF-8A3B-54794357DFCB}"/>
</file>

<file path=customXml/itemProps3.xml><?xml version="1.0" encoding="utf-8"?>
<ds:datastoreItem xmlns:ds="http://schemas.openxmlformats.org/officeDocument/2006/customXml" ds:itemID="{1BA58A4D-AF8C-4CDD-91C7-1DED59042EAE}"/>
</file>

<file path=customXml/itemProps4.xml><?xml version="1.0" encoding="utf-8"?>
<ds:datastoreItem xmlns:ds="http://schemas.openxmlformats.org/officeDocument/2006/customXml" ds:itemID="{FD4AD8F0-EFFA-4CB4-94D7-7F6475653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Papageorgiou Iraklis</dc:creator>
  <dc:description/>
  <cp:lastModifiedBy>Ioannou Siouta Katerina</cp:lastModifiedBy>
  <cp:revision>2</cp:revision>
  <dcterms:created xsi:type="dcterms:W3CDTF">2018-09-25T08:37:00Z</dcterms:created>
  <dcterms:modified xsi:type="dcterms:W3CDTF">2018-09-25T08:37:00Z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0x010100493A86BA8167914BA75D15953910BBBD</vt:lpwstr>
  </property>
  <property fmtid="{D5CDD505-2E9C-101B-9397-08002B2CF9AE}" pid="3" name="AlternateText">
    <vt:lpwstr/>
  </property>
  <property fmtid="{D5CDD505-2E9C-101B-9397-08002B2CF9AE}" pid="4" name="ACreated">
    <vt:filetime>2019-07-31T10:26:59Z</vt:filetime>
  </property>
  <property fmtid="{D5CDD505-2E9C-101B-9397-08002B2CF9AE}" pid="5" name="Order">
    <vt:r8>13000</vt:r8>
  </property>
  <property fmtid="{D5CDD505-2E9C-101B-9397-08002B2CF9AE}" pid="6" name="ACreatedBy">
    <vt:lpwstr>Skiadiotis Kostas</vt:lpwstr>
  </property>
  <property fmtid="{D5CDD505-2E9C-101B-9397-08002B2CF9AE}" pid="7" name="URL">
    <vt:lpwstr/>
  </property>
  <property fmtid="{D5CDD505-2E9C-101B-9397-08002B2CF9AE}" pid="8" name="ShowInContentGroups">
    <vt:lpwstr/>
  </property>
  <property fmtid="{D5CDD505-2E9C-101B-9397-08002B2CF9AE}" pid="9" name="AModified">
    <vt:filetime>2019-07-31T15:09:32Z</vt:filetime>
  </property>
  <property fmtid="{D5CDD505-2E9C-101B-9397-08002B2CF9AE}" pid="10" name="CEID">
    <vt:lpwstr/>
  </property>
  <property fmtid="{D5CDD505-2E9C-101B-9397-08002B2CF9AE}" pid="11" name="xd_ProgID">
    <vt:lpwstr/>
  </property>
  <property fmtid="{D5CDD505-2E9C-101B-9397-08002B2CF9AE}" pid="12" name="AID">
    <vt:r8>130</vt:r8>
  </property>
  <property fmtid="{D5CDD505-2E9C-101B-9397-08002B2CF9AE}" pid="13" name="AVersion">
    <vt:lpwstr>1.0</vt:lpwstr>
  </property>
  <property fmtid="{D5CDD505-2E9C-101B-9397-08002B2CF9AE}" pid="14" name="AModifiedBy">
    <vt:lpwstr>Skiadiotis Kostas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  <property fmtid="{D5CDD505-2E9C-101B-9397-08002B2CF9AE}" pid="18" name="LanguageRef">
    <vt:lpwstr/>
  </property>
</Properties>
</file>