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2C423" w14:textId="77777777" w:rsidR="00777E79" w:rsidRDefault="00777E79"/>
    <w:p w14:paraId="070B46B7" w14:textId="77777777" w:rsidR="00777E79" w:rsidRDefault="00777E79"/>
    <w:p w14:paraId="56A47F58" w14:textId="77777777" w:rsidR="00777E79" w:rsidRDefault="00777E79"/>
    <w:tbl>
      <w:tblPr>
        <w:tblpPr w:leftFromText="180" w:rightFromText="180" w:vertAnchor="text" w:horzAnchor="margin" w:tblpY="-158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3"/>
      </w:tblGrid>
      <w:tr w:rsidR="00A5039C" w:rsidRPr="00BF6862" w14:paraId="5BFF4E63" w14:textId="77777777" w:rsidTr="00A9079B">
        <w:trPr>
          <w:trHeight w:hRule="exact" w:val="1134"/>
        </w:trPr>
        <w:tc>
          <w:tcPr>
            <w:tcW w:w="5923" w:type="dxa"/>
          </w:tcPr>
          <w:p w14:paraId="1474FD48" w14:textId="77777777" w:rsidR="00A5039C" w:rsidRPr="00886BDC" w:rsidRDefault="00A5039C" w:rsidP="00A9079B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886BDC">
              <w:rPr>
                <w:rFonts w:eastAsia="Times New Roman" w:cs="Calibri"/>
                <w:lang w:val="en-US"/>
              </w:rPr>
              <w:t>Enterprise Insurance PLC (</w:t>
            </w:r>
            <w:r w:rsidRPr="00886BDC">
              <w:rPr>
                <w:rFonts w:eastAsia="Times New Roman" w:cs="Calibri"/>
              </w:rPr>
              <w:t>Υπό</w:t>
            </w:r>
            <w:r w:rsidRPr="00886BDC">
              <w:rPr>
                <w:rFonts w:eastAsia="Times New Roman" w:cs="Calibri"/>
                <w:lang w:val="en-US"/>
              </w:rPr>
              <w:t xml:space="preserve"> </w:t>
            </w:r>
            <w:r w:rsidRPr="00886BDC">
              <w:rPr>
                <w:rFonts w:eastAsia="Times New Roman" w:cs="Calibri"/>
              </w:rPr>
              <w:t>Εκκαθάριση</w:t>
            </w:r>
            <w:r w:rsidRPr="00886BDC">
              <w:rPr>
                <w:rFonts w:eastAsia="Times New Roman" w:cs="Calibri"/>
                <w:lang w:val="en-US"/>
              </w:rPr>
              <w:t>)</w:t>
            </w:r>
          </w:p>
          <w:p w14:paraId="6725673B" w14:textId="77777777" w:rsidR="00A5039C" w:rsidRPr="00886BDC" w:rsidRDefault="00A5039C" w:rsidP="00A9079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proofErr w:type="spellStart"/>
            <w:r w:rsidRPr="00886BDC">
              <w:rPr>
                <w:rFonts w:eastAsia="Times New Roman" w:cs="Calibri"/>
              </w:rPr>
              <w:t>Τηλ</w:t>
            </w:r>
            <w:proofErr w:type="spellEnd"/>
            <w:r w:rsidRPr="00886BDC">
              <w:rPr>
                <w:rFonts w:eastAsia="Times New Roman" w:cs="Calibri"/>
              </w:rPr>
              <w:t>: 0030 210 94 299 27</w:t>
            </w:r>
          </w:p>
          <w:p w14:paraId="20F6257E" w14:textId="77777777" w:rsidR="00A5039C" w:rsidRPr="00886BDC" w:rsidRDefault="00A5039C" w:rsidP="00A9079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86BDC">
              <w:rPr>
                <w:rFonts w:eastAsia="Times New Roman" w:cs="Calibri"/>
                <w:lang w:val="en-US"/>
              </w:rPr>
              <w:t>T</w:t>
            </w:r>
            <w:r w:rsidRPr="00886BDC">
              <w:rPr>
                <w:rFonts w:eastAsia="Times New Roman" w:cs="Calibri"/>
              </w:rPr>
              <w:t xml:space="preserve">.Θ.: </w:t>
            </w:r>
            <w:r w:rsidRPr="00886BDC">
              <w:rPr>
                <w:rFonts w:eastAsia="Times New Roman" w:cs="Calibri"/>
                <w:lang w:val="en-US"/>
              </w:rPr>
              <w:t>PR</w:t>
            </w:r>
            <w:r w:rsidRPr="00886BDC">
              <w:rPr>
                <w:rFonts w:eastAsia="Times New Roman" w:cs="Calibri"/>
              </w:rPr>
              <w:t xml:space="preserve"> 79102, Π. Φάληρο.</w:t>
            </w:r>
          </w:p>
          <w:p w14:paraId="1E090B32" w14:textId="77777777" w:rsidR="00A5039C" w:rsidRPr="00886BDC" w:rsidRDefault="00A5039C" w:rsidP="00A9079B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886BDC">
              <w:rPr>
                <w:rFonts w:eastAsia="Times New Roman" w:cs="Calibri"/>
                <w:lang w:val="en-US"/>
              </w:rPr>
              <w:t xml:space="preserve">E-mail: </w:t>
            </w:r>
            <w:hyperlink r:id="rId8" w:history="1">
              <w:r w:rsidRPr="00886BDC">
                <w:rPr>
                  <w:rFonts w:eastAsia="Times New Roman" w:cs="Calibri"/>
                  <w:lang w:val="en-US"/>
                </w:rPr>
                <w:t>greececlaims@eigplc.com</w:t>
              </w:r>
            </w:hyperlink>
          </w:p>
        </w:tc>
      </w:tr>
    </w:tbl>
    <w:p w14:paraId="6C6F01E8" w14:textId="77777777" w:rsidR="00A5039C" w:rsidRDefault="00A5039C" w:rsidP="00A5039C">
      <w:pPr>
        <w:rPr>
          <w:rFonts w:eastAsia="Times New Roman" w:cs="Calibri"/>
          <w:lang w:val="en-US"/>
        </w:rPr>
      </w:pPr>
    </w:p>
    <w:p w14:paraId="79A9083B" w14:textId="77777777" w:rsidR="00A5039C" w:rsidRPr="002D2B1F" w:rsidRDefault="00A5039C" w:rsidP="00A5039C">
      <w:pPr>
        <w:pStyle w:val="BodyText"/>
        <w:spacing w:after="120"/>
        <w:jc w:val="both"/>
        <w:rPr>
          <w:rFonts w:ascii="Calibri" w:hAnsi="Calibri" w:cs="Calibri"/>
          <w:szCs w:val="22"/>
          <w:lang w:val="en-US"/>
        </w:rPr>
      </w:pPr>
    </w:p>
    <w:p w14:paraId="64ADAF73" w14:textId="77777777" w:rsidR="00A5039C" w:rsidRDefault="00A5039C" w:rsidP="00A5039C">
      <w:pPr>
        <w:spacing w:after="0"/>
        <w:rPr>
          <w:rFonts w:eastAsia="Times New Roman" w:cs="Calibri"/>
          <w:lang w:val="en-US"/>
        </w:rPr>
      </w:pPr>
    </w:p>
    <w:p w14:paraId="7630BDE5" w14:textId="344FBD7A" w:rsidR="00A5039C" w:rsidRPr="00886BDC" w:rsidRDefault="00BF6862" w:rsidP="00777E79">
      <w:pPr>
        <w:spacing w:after="120"/>
        <w:ind w:left="5760" w:firstLine="720"/>
        <w:rPr>
          <w:rFonts w:cs="Calibri"/>
          <w:lang w:val="en-US"/>
        </w:rPr>
      </w:pPr>
      <w:r>
        <w:rPr>
          <w:rFonts w:eastAsia="Times New Roman" w:cs="Calibri"/>
          <w:lang w:val="en-US"/>
        </w:rPr>
        <w:t>3</w:t>
      </w:r>
      <w:r w:rsidR="00A5039C" w:rsidRPr="00886BDC">
        <w:rPr>
          <w:rFonts w:eastAsia="Times New Roman" w:cs="Calibri"/>
          <w:lang w:val="en-US"/>
        </w:rPr>
        <w:t xml:space="preserve"> </w:t>
      </w:r>
      <w:r w:rsidR="0078561A">
        <w:rPr>
          <w:rFonts w:eastAsia="Times New Roman" w:cs="Calibri"/>
        </w:rPr>
        <w:t>Οκτωβρίου</w:t>
      </w:r>
      <w:r w:rsidR="00A5039C" w:rsidRPr="00886BDC">
        <w:rPr>
          <w:rFonts w:eastAsia="Times New Roman" w:cs="Calibri"/>
          <w:lang w:val="en-US"/>
        </w:rPr>
        <w:t xml:space="preserve"> 2017</w:t>
      </w:r>
    </w:p>
    <w:p w14:paraId="0FBE870B" w14:textId="77777777" w:rsidR="00777E79" w:rsidRDefault="00777E79" w:rsidP="00210128">
      <w:pPr>
        <w:spacing w:after="120"/>
        <w:rPr>
          <w:rFonts w:eastAsia="Times New Roman" w:cs="Calibri"/>
          <w:bCs/>
          <w:kern w:val="32"/>
          <w:lang w:val="en-US"/>
        </w:rPr>
      </w:pPr>
    </w:p>
    <w:p w14:paraId="1B4F7482" w14:textId="77777777" w:rsidR="00777E79" w:rsidRDefault="00777E79" w:rsidP="00210128">
      <w:pPr>
        <w:spacing w:after="120"/>
        <w:rPr>
          <w:rFonts w:eastAsia="Times New Roman" w:cs="Calibri"/>
          <w:bCs/>
          <w:kern w:val="32"/>
          <w:lang w:val="en-US"/>
        </w:rPr>
      </w:pPr>
    </w:p>
    <w:p w14:paraId="74C4DCE8" w14:textId="77777777" w:rsidR="00777E79" w:rsidRPr="00BF6862" w:rsidRDefault="00777E79" w:rsidP="00777E79">
      <w:pPr>
        <w:spacing w:after="120"/>
        <w:ind w:left="2880" w:firstLine="720"/>
        <w:rPr>
          <w:rFonts w:eastAsia="Times New Roman" w:cs="Calibri"/>
          <w:b/>
          <w:bCs/>
          <w:kern w:val="32"/>
          <w:lang w:val="en-US"/>
        </w:rPr>
      </w:pPr>
    </w:p>
    <w:p w14:paraId="3F5BA0F9" w14:textId="77777777" w:rsidR="00777E79" w:rsidRPr="00BF6862" w:rsidRDefault="00777E79" w:rsidP="00777E79">
      <w:pPr>
        <w:spacing w:after="120"/>
        <w:ind w:left="2880" w:firstLine="720"/>
        <w:rPr>
          <w:rFonts w:eastAsia="Times New Roman" w:cs="Calibri"/>
          <w:b/>
          <w:bCs/>
          <w:kern w:val="32"/>
          <w:lang w:val="en-US"/>
        </w:rPr>
      </w:pPr>
    </w:p>
    <w:p w14:paraId="48FB1299" w14:textId="77777777" w:rsidR="00777E79" w:rsidRPr="00BF6862" w:rsidRDefault="00777E79" w:rsidP="00777E79">
      <w:pPr>
        <w:spacing w:after="120"/>
        <w:ind w:left="2880" w:firstLine="720"/>
        <w:rPr>
          <w:rFonts w:cs="Calibri"/>
          <w:b/>
          <w:lang w:val="en-US"/>
        </w:rPr>
      </w:pPr>
      <w:r w:rsidRPr="00777E79">
        <w:rPr>
          <w:rFonts w:eastAsia="Times New Roman" w:cs="Calibri"/>
          <w:b/>
          <w:bCs/>
          <w:kern w:val="32"/>
        </w:rPr>
        <w:t>Δελτίο</w:t>
      </w:r>
      <w:r w:rsidRPr="00BF6862">
        <w:rPr>
          <w:rFonts w:eastAsia="Times New Roman" w:cs="Calibri"/>
          <w:b/>
          <w:bCs/>
          <w:kern w:val="32"/>
          <w:lang w:val="en-US"/>
        </w:rPr>
        <w:t xml:space="preserve"> </w:t>
      </w:r>
      <w:r w:rsidRPr="00777E79">
        <w:rPr>
          <w:rFonts w:eastAsia="Times New Roman" w:cs="Calibri"/>
          <w:b/>
          <w:bCs/>
          <w:kern w:val="32"/>
        </w:rPr>
        <w:t>τύπου</w:t>
      </w:r>
    </w:p>
    <w:p w14:paraId="52356BF4" w14:textId="77777777" w:rsidR="00777E79" w:rsidRDefault="00777E79" w:rsidP="00210128">
      <w:pPr>
        <w:spacing w:after="120"/>
        <w:rPr>
          <w:rFonts w:eastAsia="Times New Roman" w:cs="Calibri"/>
          <w:bCs/>
          <w:kern w:val="32"/>
          <w:lang w:val="en-US"/>
        </w:rPr>
      </w:pPr>
    </w:p>
    <w:p w14:paraId="46F1E257" w14:textId="77777777" w:rsidR="00A5039C" w:rsidRPr="00777E79" w:rsidRDefault="00A5039C" w:rsidP="00210128">
      <w:pPr>
        <w:spacing w:after="120"/>
        <w:rPr>
          <w:rFonts w:eastAsia="Times New Roman" w:cs="Calibri"/>
          <w:b/>
          <w:bCs/>
          <w:kern w:val="32"/>
          <w:lang w:val="en-US"/>
        </w:rPr>
      </w:pPr>
      <w:bookmarkStart w:id="0" w:name="_GoBack"/>
      <w:r w:rsidRPr="00777E79">
        <w:rPr>
          <w:rFonts w:eastAsia="Times New Roman" w:cs="Calibri"/>
          <w:b/>
          <w:bCs/>
          <w:kern w:val="32"/>
          <w:lang w:val="en-US"/>
        </w:rPr>
        <w:t>ENTERPRISE INSURANCE COMPANY PLC (ΥΠΟ ΕΚΚΑΘΑΡΙΣΗ)</w:t>
      </w:r>
    </w:p>
    <w:bookmarkEnd w:id="0"/>
    <w:p w14:paraId="33C4B004" w14:textId="403F187F" w:rsidR="00A5039C" w:rsidRPr="006D49FF" w:rsidRDefault="006D49FF" w:rsidP="00A5039C">
      <w:pPr>
        <w:pStyle w:val="BodyText"/>
        <w:spacing w:after="200"/>
        <w:rPr>
          <w:rFonts w:ascii="Calibri" w:hAnsi="Calibri" w:cs="Calibri"/>
          <w:szCs w:val="22"/>
          <w:lang w:val="el-GR"/>
        </w:rPr>
      </w:pPr>
      <w:r>
        <w:rPr>
          <w:rFonts w:ascii="Calibri" w:hAnsi="Calibri" w:cs="Calibri"/>
          <w:szCs w:val="22"/>
          <w:lang w:val="el-GR"/>
        </w:rPr>
        <w:t xml:space="preserve">Σε συνέχεια </w:t>
      </w:r>
      <w:r w:rsidR="00777E79" w:rsidRPr="00777E79">
        <w:rPr>
          <w:rFonts w:ascii="Calibri" w:hAnsi="Calibri" w:cs="Calibri"/>
          <w:szCs w:val="22"/>
          <w:lang w:val="el-GR"/>
        </w:rPr>
        <w:t>του απ</w:t>
      </w:r>
      <w:r w:rsidR="00777E79">
        <w:rPr>
          <w:rFonts w:ascii="Calibri" w:hAnsi="Calibri" w:cs="Calibri"/>
          <w:szCs w:val="22"/>
          <w:lang w:val="el-GR"/>
        </w:rPr>
        <w:t xml:space="preserve">ό 28 Ioυνίου 2017 Δελτίου Τύπου συμπληρωματικά ενημερώνουμε ότι τα στοιχεία του αντικλήτου της υπό εκκαθάρισης </w:t>
      </w:r>
      <w:r w:rsidR="00A5039C" w:rsidRPr="006D49FF">
        <w:rPr>
          <w:rFonts w:ascii="Calibri" w:hAnsi="Calibri" w:cs="Calibri"/>
          <w:szCs w:val="22"/>
          <w:lang w:val="el-GR"/>
        </w:rPr>
        <w:t>εταιρείας «</w:t>
      </w:r>
      <w:r w:rsidR="00A5039C" w:rsidRPr="006D49FF">
        <w:rPr>
          <w:rFonts w:ascii="Calibri" w:hAnsi="Calibri" w:cs="Calibri"/>
          <w:szCs w:val="22"/>
        </w:rPr>
        <w:t>Enterprise</w:t>
      </w:r>
      <w:r w:rsidR="00A5039C" w:rsidRPr="006D49FF">
        <w:rPr>
          <w:rFonts w:ascii="Calibri" w:hAnsi="Calibri" w:cs="Calibri"/>
          <w:szCs w:val="22"/>
          <w:lang w:val="el-GR"/>
        </w:rPr>
        <w:t xml:space="preserve"> </w:t>
      </w:r>
      <w:r w:rsidR="00A5039C" w:rsidRPr="006D49FF">
        <w:rPr>
          <w:rFonts w:ascii="Calibri" w:hAnsi="Calibri" w:cs="Calibri"/>
          <w:szCs w:val="22"/>
        </w:rPr>
        <w:t>Insurance</w:t>
      </w:r>
      <w:r w:rsidR="00A5039C" w:rsidRPr="006D49FF">
        <w:rPr>
          <w:rFonts w:ascii="Calibri" w:hAnsi="Calibri" w:cs="Calibri"/>
          <w:szCs w:val="22"/>
          <w:lang w:val="el-GR"/>
        </w:rPr>
        <w:t xml:space="preserve"> </w:t>
      </w:r>
      <w:r w:rsidR="00A5039C" w:rsidRPr="006D49FF">
        <w:rPr>
          <w:rFonts w:ascii="Calibri" w:hAnsi="Calibri" w:cs="Calibri"/>
          <w:szCs w:val="22"/>
        </w:rPr>
        <w:t>Company</w:t>
      </w:r>
      <w:r w:rsidR="00A5039C" w:rsidRPr="006D49FF">
        <w:rPr>
          <w:rFonts w:ascii="Calibri" w:hAnsi="Calibri" w:cs="Calibri"/>
          <w:szCs w:val="22"/>
          <w:lang w:val="el-GR"/>
        </w:rPr>
        <w:t xml:space="preserve"> </w:t>
      </w:r>
      <w:r w:rsidR="00A5039C" w:rsidRPr="006D49FF">
        <w:rPr>
          <w:rFonts w:ascii="Calibri" w:hAnsi="Calibri" w:cs="Calibri"/>
          <w:szCs w:val="22"/>
        </w:rPr>
        <w:t>plc</w:t>
      </w:r>
      <w:r>
        <w:rPr>
          <w:rFonts w:ascii="Calibri" w:hAnsi="Calibri" w:cs="Calibri"/>
          <w:szCs w:val="22"/>
          <w:lang w:val="el-GR"/>
        </w:rPr>
        <w:t>», προς κοινοποίηση αγωγών και δικαστικών εγγραφών</w:t>
      </w:r>
      <w:r w:rsidR="00777E79">
        <w:rPr>
          <w:rFonts w:ascii="Calibri" w:hAnsi="Calibri" w:cs="Calibri"/>
          <w:szCs w:val="22"/>
          <w:lang w:val="el-GR"/>
        </w:rPr>
        <w:t xml:space="preserve"> είναι τα κάτωθι</w:t>
      </w:r>
      <w:r>
        <w:rPr>
          <w:rFonts w:ascii="Calibri" w:hAnsi="Calibri" w:cs="Calibri"/>
          <w:szCs w:val="22"/>
          <w:lang w:val="el-GR"/>
        </w:rPr>
        <w:t>:</w:t>
      </w:r>
    </w:p>
    <w:p w14:paraId="7F89F99A" w14:textId="77777777" w:rsidR="000408EB" w:rsidRDefault="000408EB" w:rsidP="000408EB">
      <w:pPr>
        <w:spacing w:after="0" w:line="240" w:lineRule="auto"/>
        <w:rPr>
          <w:rFonts w:eastAsia="Times New Roman" w:cs="Calibri"/>
          <w:sz w:val="18"/>
          <w:szCs w:val="18"/>
        </w:rPr>
      </w:pPr>
    </w:p>
    <w:p w14:paraId="57FF3BFE" w14:textId="77777777" w:rsidR="006D49FF" w:rsidRDefault="000408EB" w:rsidP="000408EB">
      <w:pPr>
        <w:spacing w:after="0" w:line="240" w:lineRule="auto"/>
        <w:rPr>
          <w:rFonts w:eastAsia="Times New Roman" w:cs="Calibri"/>
        </w:rPr>
      </w:pPr>
      <w:r w:rsidRPr="006D49FF">
        <w:rPr>
          <w:rFonts w:eastAsia="Times New Roman" w:cs="Calibri"/>
        </w:rPr>
        <w:t>Θ</w:t>
      </w:r>
      <w:r w:rsidR="006D49FF">
        <w:rPr>
          <w:rFonts w:eastAsia="Times New Roman" w:cs="Calibri"/>
        </w:rPr>
        <w:t>εόδωρος Παναγιώτου (Δικηγόρος)</w:t>
      </w:r>
    </w:p>
    <w:p w14:paraId="6A43673B" w14:textId="77777777" w:rsidR="0004600B" w:rsidRDefault="006D49FF" w:rsidP="000408EB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Διεύθυνση</w:t>
      </w:r>
      <w:r w:rsidR="0004600B">
        <w:rPr>
          <w:rFonts w:eastAsia="Times New Roman" w:cs="Calibri"/>
        </w:rPr>
        <w:t>: Μομφεράτου 125, Αθήνα ΤΚ 11475</w:t>
      </w:r>
    </w:p>
    <w:p w14:paraId="6A1AE451" w14:textId="174F3776" w:rsidR="00182A9F" w:rsidRPr="006D49FF" w:rsidRDefault="00777E79" w:rsidP="000408EB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Ωράριο κοινοποιήσεων</w:t>
      </w:r>
      <w:r>
        <w:rPr>
          <w:rFonts w:eastAsia="Times New Roman" w:cs="Calibri"/>
          <w:lang w:val="en-US"/>
        </w:rPr>
        <w:t>:</w:t>
      </w:r>
      <w:r w:rsidR="000408EB" w:rsidRPr="006D49FF">
        <w:rPr>
          <w:rFonts w:eastAsia="Times New Roman" w:cs="Calibri"/>
        </w:rPr>
        <w:t xml:space="preserve"> 15:00 με 19:00.</w:t>
      </w:r>
    </w:p>
    <w:sectPr w:rsidR="00182A9F" w:rsidRPr="006D49FF" w:rsidSect="00210128">
      <w:headerReference w:type="default" r:id="rId9"/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17FA2" w14:textId="77777777" w:rsidR="00803FE1" w:rsidRDefault="00803FE1">
      <w:pPr>
        <w:spacing w:after="0" w:line="240" w:lineRule="auto"/>
      </w:pPr>
      <w:r>
        <w:separator/>
      </w:r>
    </w:p>
  </w:endnote>
  <w:endnote w:type="continuationSeparator" w:id="0">
    <w:p w14:paraId="713C6363" w14:textId="77777777" w:rsidR="00803FE1" w:rsidRDefault="0080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5B02D" w14:textId="77777777" w:rsidR="00803FE1" w:rsidRDefault="00803FE1">
      <w:pPr>
        <w:spacing w:after="0" w:line="240" w:lineRule="auto"/>
      </w:pPr>
      <w:r>
        <w:separator/>
      </w:r>
    </w:p>
  </w:footnote>
  <w:footnote w:type="continuationSeparator" w:id="0">
    <w:p w14:paraId="6D0783FE" w14:textId="77777777" w:rsidR="00803FE1" w:rsidRDefault="0080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F8AD0" w14:textId="77777777" w:rsidR="008D1BF8" w:rsidRDefault="009D0E63">
    <w:pPr>
      <w:pStyle w:val="Header"/>
    </w:pPr>
    <w:r w:rsidRPr="00EC6785">
      <w:rPr>
        <w:noProof/>
        <w:lang w:eastAsia="el-GR"/>
      </w:rPr>
      <w:drawing>
        <wp:inline distT="0" distB="0" distL="0" distR="0" wp14:anchorId="7F0F5837" wp14:editId="0AB8421A">
          <wp:extent cx="1295400" cy="1143000"/>
          <wp:effectExtent l="0" t="0" r="0" b="0"/>
          <wp:docPr id="1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D2202" w14:textId="77777777" w:rsidR="00EE0166" w:rsidRPr="00761C0F" w:rsidRDefault="009D0E63">
    <w:pPr>
      <w:pStyle w:val="Header"/>
      <w:rPr>
        <w:rFonts w:ascii="Garamond" w:hAnsi="Garamond"/>
        <w:lang w:val="en-US"/>
      </w:rPr>
    </w:pPr>
    <w:r w:rsidRPr="00761C0F">
      <w:rPr>
        <w:color w:val="002060"/>
        <w:lang w:val="en-US"/>
      </w:rPr>
      <w:t xml:space="preserve">  </w:t>
    </w:r>
    <w:r w:rsidRPr="00761C0F">
      <w:rPr>
        <w:rFonts w:ascii="Garamond" w:hAnsi="Garamond"/>
        <w:lang w:val="en-US"/>
      </w:rPr>
      <w:t>IN LIQUIDATION</w:t>
    </w:r>
  </w:p>
  <w:p w14:paraId="18DE7567" w14:textId="77777777" w:rsidR="008D1BF8" w:rsidRDefault="008948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9C"/>
    <w:rsid w:val="000408EB"/>
    <w:rsid w:val="0004600B"/>
    <w:rsid w:val="0006509B"/>
    <w:rsid w:val="00182A9F"/>
    <w:rsid w:val="00203866"/>
    <w:rsid w:val="00210128"/>
    <w:rsid w:val="002203B8"/>
    <w:rsid w:val="00236F06"/>
    <w:rsid w:val="00273953"/>
    <w:rsid w:val="00392AA8"/>
    <w:rsid w:val="00435847"/>
    <w:rsid w:val="005029B9"/>
    <w:rsid w:val="00535DCF"/>
    <w:rsid w:val="00552E02"/>
    <w:rsid w:val="006D49FF"/>
    <w:rsid w:val="00765863"/>
    <w:rsid w:val="007704D3"/>
    <w:rsid w:val="00777E79"/>
    <w:rsid w:val="0078561A"/>
    <w:rsid w:val="00803FE1"/>
    <w:rsid w:val="00894870"/>
    <w:rsid w:val="009D0E63"/>
    <w:rsid w:val="00A24274"/>
    <w:rsid w:val="00A5039C"/>
    <w:rsid w:val="00A72B61"/>
    <w:rsid w:val="00A92348"/>
    <w:rsid w:val="00B76FD1"/>
    <w:rsid w:val="00BF6862"/>
    <w:rsid w:val="00C7160C"/>
    <w:rsid w:val="00D748DC"/>
    <w:rsid w:val="00D95643"/>
    <w:rsid w:val="00DA2CA9"/>
    <w:rsid w:val="00DB7F83"/>
    <w:rsid w:val="00F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F8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9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A5039C"/>
    <w:pPr>
      <w:spacing w:after="284" w:line="280" w:lineRule="atLeast"/>
    </w:pPr>
    <w:rPr>
      <w:rFonts w:ascii="Garamond" w:eastAsia="Times New Roman" w:hAnsi="Garamond" w:cs="Arial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5039C"/>
    <w:rPr>
      <w:rFonts w:ascii="Garamond" w:eastAsia="Times New Roman" w:hAnsi="Garamond" w:cs="Arial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9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0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3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39C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0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9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A5039C"/>
    <w:pPr>
      <w:spacing w:after="284" w:line="280" w:lineRule="atLeast"/>
    </w:pPr>
    <w:rPr>
      <w:rFonts w:ascii="Garamond" w:eastAsia="Times New Roman" w:hAnsi="Garamond" w:cs="Arial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5039C"/>
    <w:rPr>
      <w:rFonts w:ascii="Garamond" w:eastAsia="Times New Roman" w:hAnsi="Garamond" w:cs="Arial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9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0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3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39C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0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ceclaims@eigplc.co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CEID xmlns="a029a951-197a-4454-90a0-4e8ba8bb2239">34633f54-e91a-42d5-a0e1-7b376fc8bb51</CEID>
    <LanguageRef xmlns="a029a951-197a-4454-90a0-4e8ba8bb2239"/>
    <AlternateText xmlns="a029a951-197a-4454-90a0-4e8ba8bb2239" xsi:nil="true"/>
    <AModifiedBy xmlns="a029a951-197a-4454-90a0-4e8ba8bb2239">Skiadiotis Kostas</AModifiedBy>
    <AModified xmlns="a029a951-197a-4454-90a0-4e8ba8bb2239">2019-07-20T20:10:22+00:00</AModified>
    <AID xmlns="a029a951-197a-4454-90a0-4e8ba8bb2239">6404</AID>
    <ACreated xmlns="a029a951-197a-4454-90a0-4e8ba8bb2239">2019-07-06T15:16:50+00:00</ACreated>
    <ACreatedBy xmlns="a029a951-197a-4454-90a0-4e8ba8bb2239">sp_AuthSetup</ACreatedBy>
    <AVersion xmlns="a029a951-197a-4454-90a0-4e8ba8bb2239">4.0</AVersion>
    <ItemOrder xmlns="a029a951-197a-4454-90a0-4e8ba8bb2239" xsi:nil="true"/>
    <ShowInContentGroups xmlns="a029a951-197a-4454-90a0-4e8ba8bb223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Common" ma:contentTypeID="0x010100C99F32645853284EB835B50D610223A101009AB4DDB632FD1E43BCC6057B14A6B3AA" ma:contentTypeVersion="6" ma:contentTypeDescription="" ma:contentTypeScope="" ma:versionID="889809affb8dccc957ef5751cb530b03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targetNamespace="http://schemas.microsoft.com/office/2006/metadata/properties" ma:root="true" ma:fieldsID="95978d1768c66b94fa68619c61f63cb4" ns1:_="" ns2:_="">
    <xsd:import namespace="http://schemas.microsoft.com/sharepoint/v3"/>
    <xsd:import namespace="a029a951-197a-4454-90a0-4e8ba8bb2239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1" nillable="true" ma:displayName="ItemOrder" ma:internalName="Item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0D328-0DE1-49D7-A1A6-6DF5EA77B5CF}"/>
</file>

<file path=customXml/itemProps2.xml><?xml version="1.0" encoding="utf-8"?>
<ds:datastoreItem xmlns:ds="http://schemas.openxmlformats.org/officeDocument/2006/customXml" ds:itemID="{AC15B2A1-B8EC-4ACF-8595-06E3B5B2B86E}"/>
</file>

<file path=customXml/itemProps3.xml><?xml version="1.0" encoding="utf-8"?>
<ds:datastoreItem xmlns:ds="http://schemas.openxmlformats.org/officeDocument/2006/customXml" ds:itemID="{45D374FE-0206-41CF-B27F-CB642753C3D9}"/>
</file>

<file path=customXml/itemProps4.xml><?xml version="1.0" encoding="utf-8"?>
<ds:datastoreItem xmlns:ds="http://schemas.openxmlformats.org/officeDocument/2006/customXml" ds:itemID="{CD81E452-B178-43DA-8AB0-12FBB8A36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03.10.2017 ENTERPRISE INSURANCE COMPANY PLC (ΥΠΟ ΕΚΚΑΘΑΡΙΣΗ)</dc:title>
  <dc:creator>Desktop</dc:creator>
  <dc:description/>
  <cp:lastModifiedBy>Danou Kleopatra</cp:lastModifiedBy>
  <cp:revision>2</cp:revision>
  <dcterms:created xsi:type="dcterms:W3CDTF">2017-10-05T09:49:00Z</dcterms:created>
  <dcterms:modified xsi:type="dcterms:W3CDTF">2017-10-05T09:49:00Z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0x010100C99F32645853284EB835B50D610223A101009AB4DDB632FD1E43BCC6057B14A6B3AA</vt:lpwstr>
  </property>
  <property fmtid="{D5CDD505-2E9C-101B-9397-08002B2CF9AE}" pid="3" name="Order">
    <vt:r8>640400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