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4C751" w14:textId="77777777" w:rsidR="00097889" w:rsidRPr="00A23A89" w:rsidRDefault="00097889" w:rsidP="002270C2">
      <w:pPr>
        <w:pStyle w:val="SectionTitle"/>
        <w:spacing w:before="0" w:after="0" w:line="240" w:lineRule="auto"/>
        <w:rPr>
          <w:rFonts w:ascii="Arial" w:eastAsia="Arial Unicode MS" w:hAnsi="Arial" w:cs="Arial"/>
          <w:smallCaps w:val="0"/>
          <w:sz w:val="22"/>
          <w:szCs w:val="22"/>
        </w:rPr>
      </w:pPr>
      <w:r w:rsidRPr="00A23A89">
        <w:rPr>
          <w:rFonts w:ascii="Arial" w:eastAsia="Arial Unicode MS" w:hAnsi="Arial" w:cs="Arial"/>
          <w:smallCaps w:val="0"/>
          <w:sz w:val="22"/>
          <w:szCs w:val="22"/>
        </w:rPr>
        <w:t>Άρθρο 146</w:t>
      </w:r>
      <w:r w:rsidRPr="00A23A89">
        <w:rPr>
          <w:rFonts w:ascii="Arial" w:eastAsia="Arial Unicode MS" w:hAnsi="Arial" w:cs="Arial"/>
          <w:sz w:val="22"/>
          <w:szCs w:val="22"/>
        </w:rPr>
        <w:br/>
      </w:r>
      <w:r w:rsidRPr="00A23A89">
        <w:rPr>
          <w:rFonts w:ascii="Arial" w:eastAsia="Arial Unicode MS" w:hAnsi="Arial" w:cs="Arial"/>
          <w:smallCaps w:val="0"/>
          <w:sz w:val="22"/>
          <w:szCs w:val="22"/>
        </w:rPr>
        <w:t xml:space="preserve">Συναφείς υποχρεώσεις  -  Υποχρεωτική ασφάλιση </w:t>
      </w:r>
    </w:p>
    <w:p w14:paraId="23AF50BC" w14:textId="77777777" w:rsidR="00097889" w:rsidRPr="00A23A89" w:rsidRDefault="00097889" w:rsidP="002270C2">
      <w:pPr>
        <w:spacing w:before="0" w:after="0" w:line="240" w:lineRule="auto"/>
        <w:jc w:val="center"/>
        <w:rPr>
          <w:rFonts w:ascii="Arial" w:eastAsia="Arial Unicode MS" w:hAnsi="Arial" w:cs="Arial"/>
        </w:rPr>
      </w:pPr>
      <w:r w:rsidRPr="00A23A89">
        <w:rPr>
          <w:rFonts w:ascii="Arial" w:eastAsia="Arial Unicode MS" w:hAnsi="Arial" w:cs="Arial"/>
          <w:b/>
          <w:bCs/>
          <w:sz w:val="22"/>
          <w:szCs w:val="22"/>
        </w:rPr>
        <w:t>(άρθρο 179 της Οδηγίας 2009/138/ΕΚ)</w:t>
      </w:r>
    </w:p>
    <w:p w14:paraId="17B8FBC4" w14:textId="77777777" w:rsidR="00097889" w:rsidRPr="00A23A89" w:rsidRDefault="00097889" w:rsidP="00097889">
      <w:pPr>
        <w:spacing w:line="24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23A89">
        <w:rPr>
          <w:rFonts w:ascii="Arial" w:eastAsia="Arial Unicode MS" w:hAnsi="Arial" w:cs="Arial"/>
          <w:sz w:val="22"/>
          <w:szCs w:val="22"/>
        </w:rPr>
        <w:t xml:space="preserve">1. Το ασφαλιστήριο συμβόλαιο παραδίδεται στον ασφαλισμένο ή το λήπτη της ασφάλισης μόνο μετά την καταβολή του οφειλόμενου ασφαλίστρου ή της πρώτης δόσης της τμηματικής καταβολής, οπότε και αρχίζει η ασφαλιστική κάλυψη. Η καταβολή των ασφαλίστρων γίνεται είτε απευθείας προς την ασφαλιστική ή </w:t>
      </w:r>
      <w:proofErr w:type="spellStart"/>
      <w:r w:rsidRPr="00A23A89">
        <w:rPr>
          <w:rFonts w:ascii="Arial" w:eastAsia="Arial Unicode MS" w:hAnsi="Arial" w:cs="Arial"/>
          <w:sz w:val="22"/>
          <w:szCs w:val="22"/>
        </w:rPr>
        <w:t>αντασφαλιστική</w:t>
      </w:r>
      <w:proofErr w:type="spellEnd"/>
      <w:r w:rsidRPr="00A23A89">
        <w:rPr>
          <w:rFonts w:ascii="Arial" w:eastAsia="Arial Unicode MS" w:hAnsi="Arial" w:cs="Arial"/>
          <w:sz w:val="22"/>
          <w:szCs w:val="22"/>
        </w:rPr>
        <w:t xml:space="preserve"> επιχείρηση, είτε σε ασφαλιστικό ή </w:t>
      </w:r>
      <w:proofErr w:type="spellStart"/>
      <w:r w:rsidRPr="00A23A89">
        <w:rPr>
          <w:rFonts w:ascii="Arial" w:eastAsia="Arial Unicode MS" w:hAnsi="Arial" w:cs="Arial"/>
          <w:sz w:val="22"/>
          <w:szCs w:val="22"/>
        </w:rPr>
        <w:t>αντασφαλιστικό</w:t>
      </w:r>
      <w:proofErr w:type="spellEnd"/>
      <w:r w:rsidRPr="00A23A89">
        <w:rPr>
          <w:rFonts w:ascii="Arial" w:eastAsia="Arial Unicode MS" w:hAnsi="Arial" w:cs="Arial"/>
          <w:sz w:val="22"/>
          <w:szCs w:val="22"/>
        </w:rPr>
        <w:t xml:space="preserve"> διαμεσολαβητή ή σε άλλο εντολοδόχο είσπραξης ασφαλίστρων. Οι ασφαλιστικοί και </w:t>
      </w:r>
      <w:proofErr w:type="spellStart"/>
      <w:r w:rsidRPr="00A23A89">
        <w:rPr>
          <w:rFonts w:ascii="Arial" w:eastAsia="Arial Unicode MS" w:hAnsi="Arial" w:cs="Arial"/>
          <w:sz w:val="22"/>
          <w:szCs w:val="22"/>
        </w:rPr>
        <w:t>αντασφαλιστικοί</w:t>
      </w:r>
      <w:proofErr w:type="spellEnd"/>
      <w:r w:rsidRPr="00A23A89">
        <w:rPr>
          <w:rFonts w:ascii="Arial" w:eastAsia="Arial Unicode MS" w:hAnsi="Arial" w:cs="Arial"/>
          <w:sz w:val="22"/>
          <w:szCs w:val="22"/>
        </w:rPr>
        <w:t xml:space="preserve"> διαμεσολαβητές καθώς και οι εντολοδόχοι υποχρεούνται να αποδίδουν στην ασφαλιστική και </w:t>
      </w:r>
      <w:proofErr w:type="spellStart"/>
      <w:r w:rsidRPr="00A23A89">
        <w:rPr>
          <w:rFonts w:ascii="Arial" w:eastAsia="Arial Unicode MS" w:hAnsi="Arial" w:cs="Arial"/>
          <w:sz w:val="22"/>
          <w:szCs w:val="22"/>
        </w:rPr>
        <w:t>αντασφαλιστική</w:t>
      </w:r>
      <w:proofErr w:type="spellEnd"/>
      <w:r w:rsidRPr="00A23A89">
        <w:rPr>
          <w:rFonts w:ascii="Arial" w:eastAsia="Arial Unicode MS" w:hAnsi="Arial" w:cs="Arial"/>
          <w:sz w:val="22"/>
          <w:szCs w:val="22"/>
        </w:rPr>
        <w:t xml:space="preserve"> επιχείρηση το σύνολο των ασφαλίστρων που εισπράττουν από τους ασφαλισμένους για λογαριασμό τους, το αργότερο έως την τελευταία εργάσιμη ημέρα της ημερολογιακής εβδομάδας εντός της οποίας πραγματοποιήθηκαν οι σχετικές εισπράξεις. Η απόδοση των ασφαλίστρων του ως άνω εδαφίου πραγματοποιείται με κατάθεση σε τραπεζικό λογαριασμό που τηρεί η επιχείρηση.</w:t>
      </w:r>
      <w:bookmarkStart w:id="0" w:name="_GoBack"/>
      <w:bookmarkEnd w:id="0"/>
    </w:p>
    <w:sectPr w:rsidR="00097889" w:rsidRPr="00A23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BF7"/>
    <w:multiLevelType w:val="hybridMultilevel"/>
    <w:tmpl w:val="290E799E"/>
    <w:lvl w:ilvl="0" w:tplc="D2DE50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058C"/>
    <w:multiLevelType w:val="hybridMultilevel"/>
    <w:tmpl w:val="740A0146"/>
    <w:lvl w:ilvl="0" w:tplc="B13E1DB0">
      <w:start w:val="1"/>
      <w:numFmt w:val="decimal"/>
      <w:pStyle w:val="SCPodpunktynumerowane"/>
      <w:lvlText w:val="%1)"/>
      <w:lvlJc w:val="left"/>
      <w:pPr>
        <w:ind w:left="1361" w:hanging="434"/>
      </w:pPr>
      <w:rPr>
        <w:rFonts w:hint="default"/>
      </w:rPr>
    </w:lvl>
    <w:lvl w:ilvl="1" w:tplc="4800A668">
      <w:start w:val="1"/>
      <w:numFmt w:val="lowerLetter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2417DB"/>
    <w:multiLevelType w:val="hybridMultilevel"/>
    <w:tmpl w:val="BC160CFC"/>
    <w:lvl w:ilvl="0" w:tplc="AEB839AA">
      <w:start w:val="1"/>
      <w:numFmt w:val="decimal"/>
      <w:pStyle w:val="SCNazwawykresu"/>
      <w:lvlText w:val="Table %1. "/>
      <w:lvlJc w:val="left"/>
      <w:pPr>
        <w:ind w:left="717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B3D71"/>
    <w:multiLevelType w:val="hybridMultilevel"/>
    <w:tmpl w:val="D87C963A"/>
    <w:lvl w:ilvl="0" w:tplc="49D268CC">
      <w:start w:val="1"/>
      <w:numFmt w:val="decimal"/>
      <w:lvlText w:val="Figure %1. "/>
      <w:lvlJc w:val="left"/>
      <w:pPr>
        <w:ind w:left="712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E9182C"/>
    <w:multiLevelType w:val="multilevel"/>
    <w:tmpl w:val="20607ACA"/>
    <w:lvl w:ilvl="0">
      <w:start w:val="1"/>
      <w:numFmt w:val="decimal"/>
      <w:pStyle w:val="SCNagwekpoziomu1widocznywspisietreci"/>
      <w:lvlText w:val="%1."/>
      <w:lvlJc w:val="left"/>
      <w:pPr>
        <w:ind w:left="596" w:hanging="454"/>
      </w:pPr>
      <w:rPr>
        <w:rFonts w:ascii="Calibri" w:hAnsi="Calibri" w:hint="default"/>
        <w:i w:val="0"/>
        <w:sz w:val="30"/>
        <w:szCs w:val="30"/>
      </w:rPr>
    </w:lvl>
    <w:lvl w:ilvl="1">
      <w:start w:val="1"/>
      <w:numFmt w:val="decimal"/>
      <w:pStyle w:val="SCNagwekpoziomu2widocznywspisietreci"/>
      <w:lvlText w:val="%1.%2."/>
      <w:lvlJc w:val="left"/>
      <w:pPr>
        <w:ind w:left="6408" w:hanging="454"/>
      </w:pPr>
      <w:rPr>
        <w:rFonts w:ascii="Calibri" w:hAnsi="Calibri" w:cs="Times New Roman" w:hint="default"/>
        <w:sz w:val="30"/>
        <w:szCs w:val="30"/>
      </w:rPr>
    </w:lvl>
    <w:lvl w:ilvl="2">
      <w:start w:val="1"/>
      <w:numFmt w:val="decimal"/>
      <w:pStyle w:val="SCNagwekpoziomu3widocznywspisietreci"/>
      <w:lvlText w:val="%1.%2.%3."/>
      <w:lvlJc w:val="left"/>
      <w:pPr>
        <w:ind w:left="1504" w:hanging="454"/>
      </w:pPr>
      <w:rPr>
        <w:rFonts w:hint="default"/>
      </w:rPr>
    </w:lvl>
    <w:lvl w:ilvl="3">
      <w:start w:val="1"/>
      <w:numFmt w:val="decimal"/>
      <w:pStyle w:val="SCNagwekpoziomu4widocznywspisietreci"/>
      <w:lvlText w:val="%1.%2.%3.%4."/>
      <w:lvlJc w:val="left"/>
      <w:pPr>
        <w:ind w:left="1958" w:hanging="454"/>
      </w:pPr>
      <w:rPr>
        <w:rFonts w:hint="default"/>
      </w:rPr>
    </w:lvl>
    <w:lvl w:ilvl="4">
      <w:start w:val="1"/>
      <w:numFmt w:val="decimal"/>
      <w:pStyle w:val="SCNagwekpoziomu5widocznywspisietreci"/>
      <w:lvlText w:val="%1.%2.%3.%4.%5."/>
      <w:lvlJc w:val="left"/>
      <w:pPr>
        <w:ind w:left="241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6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20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8" w:hanging="454"/>
      </w:pPr>
      <w:rPr>
        <w:rFonts w:hint="default"/>
      </w:rPr>
    </w:lvl>
  </w:abstractNum>
  <w:abstractNum w:abstractNumId="5" w15:restartNumberingAfterBreak="0">
    <w:nsid w:val="63AC17EA"/>
    <w:multiLevelType w:val="hybridMultilevel"/>
    <w:tmpl w:val="2362D978"/>
    <w:lvl w:ilvl="0" w:tplc="51A21AB4">
      <w:start w:val="1"/>
      <w:numFmt w:val="decimal"/>
      <w:lvlText w:val="Wykres %1. "/>
      <w:lvlJc w:val="left"/>
      <w:pPr>
        <w:ind w:left="1287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pStyle w:val="SCPodpunktynumerowanedrugiegopoziomu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4C915EB"/>
    <w:multiLevelType w:val="hybridMultilevel"/>
    <w:tmpl w:val="6FDCD89E"/>
    <w:lvl w:ilvl="0" w:tplc="56B85F36">
      <w:start w:val="1"/>
      <w:numFmt w:val="bullet"/>
      <w:pStyle w:val="SCPodpunkt1poziomu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55C5614">
      <w:start w:val="1"/>
      <w:numFmt w:val="bullet"/>
      <w:pStyle w:val="SCPodpunkt2poziomu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E8B63396">
      <w:start w:val="1"/>
      <w:numFmt w:val="bullet"/>
      <w:pStyle w:val="SCPodpunkt3poziomu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  <w:num w:numId="16">
    <w:abstractNumId w:val="6"/>
  </w:num>
  <w:num w:numId="17">
    <w:abstractNumId w:val="6"/>
  </w:num>
  <w:num w:numId="18">
    <w:abstractNumId w:val="2"/>
  </w:num>
  <w:num w:numId="19">
    <w:abstractNumId w:val="3"/>
  </w:num>
  <w:num w:numId="20">
    <w:abstractNumId w:val="5"/>
  </w:num>
  <w:num w:numId="21">
    <w:abstractNumId w:val="1"/>
  </w:num>
  <w:num w:numId="22">
    <w:abstractNumId w:val="1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89"/>
    <w:rsid w:val="00097889"/>
    <w:rsid w:val="000F4969"/>
    <w:rsid w:val="00144D6E"/>
    <w:rsid w:val="00183232"/>
    <w:rsid w:val="00224B4D"/>
    <w:rsid w:val="002270C2"/>
    <w:rsid w:val="00322E67"/>
    <w:rsid w:val="0049414A"/>
    <w:rsid w:val="004F1CB8"/>
    <w:rsid w:val="00557EC6"/>
    <w:rsid w:val="005678F7"/>
    <w:rsid w:val="00574141"/>
    <w:rsid w:val="0062392E"/>
    <w:rsid w:val="0079055C"/>
    <w:rsid w:val="007A6C0E"/>
    <w:rsid w:val="007B7EA7"/>
    <w:rsid w:val="00816938"/>
    <w:rsid w:val="008B3D81"/>
    <w:rsid w:val="00901C8B"/>
    <w:rsid w:val="00931BB3"/>
    <w:rsid w:val="0098232F"/>
    <w:rsid w:val="00A23A89"/>
    <w:rsid w:val="00A87B45"/>
    <w:rsid w:val="00B26B8A"/>
    <w:rsid w:val="00B5737B"/>
    <w:rsid w:val="00B85DA8"/>
    <w:rsid w:val="00BD327B"/>
    <w:rsid w:val="00C36184"/>
    <w:rsid w:val="00C541D5"/>
    <w:rsid w:val="00C7419C"/>
    <w:rsid w:val="00C8527E"/>
    <w:rsid w:val="00C87021"/>
    <w:rsid w:val="00CA01B3"/>
    <w:rsid w:val="00CD440E"/>
    <w:rsid w:val="00CD5D52"/>
    <w:rsid w:val="00E32BAE"/>
    <w:rsid w:val="00E84D45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DD4D"/>
  <w15:docId w15:val="{35B0379A-690D-4E11-ACC2-99DCF7C4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404040" w:themeColor="text1" w:themeTint="BF"/>
        <w:sz w:val="26"/>
        <w:szCs w:val="2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89"/>
    <w:pPr>
      <w:spacing w:before="120" w:after="120" w:line="36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83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04E8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2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69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2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B69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2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534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Podpunkt1poziomu">
    <w:name w:val="SC Podpunkt 1 poziomu"/>
    <w:basedOn w:val="SCTekstcigy"/>
    <w:link w:val="SCPodpunkt1poziomuChar"/>
    <w:qFormat/>
    <w:rsid w:val="00183232"/>
    <w:pPr>
      <w:numPr>
        <w:numId w:val="17"/>
      </w:numPr>
      <w:spacing w:before="160" w:after="0"/>
    </w:pPr>
  </w:style>
  <w:style w:type="character" w:customStyle="1" w:styleId="SCPodpunkt1poziomuChar">
    <w:name w:val="SC Podpunkt 1 poziomu Char"/>
    <w:basedOn w:val="SCTekstcigyChar"/>
    <w:link w:val="SCPodpunkt1poziomu"/>
    <w:rsid w:val="00183232"/>
    <w:rPr>
      <w:rFonts w:asciiTheme="majorHAnsi" w:hAnsiTheme="majorHAnsi" w:cstheme="majorHAnsi"/>
      <w:lang w:val="pl-PL"/>
    </w:rPr>
  </w:style>
  <w:style w:type="paragraph" w:customStyle="1" w:styleId="SCPodpunkt2poziomu">
    <w:name w:val="SC Podpunkt 2 poziomu"/>
    <w:basedOn w:val="SCTekstcigy"/>
    <w:link w:val="SCPodpunkt2poziomuChar"/>
    <w:qFormat/>
    <w:rsid w:val="00183232"/>
    <w:pPr>
      <w:numPr>
        <w:ilvl w:val="1"/>
        <w:numId w:val="17"/>
      </w:numPr>
      <w:spacing w:before="120" w:after="0"/>
    </w:pPr>
  </w:style>
  <w:style w:type="character" w:customStyle="1" w:styleId="SCPodpunkt2poziomuChar">
    <w:name w:val="SC Podpunkt 2 poziomu Char"/>
    <w:basedOn w:val="SCTekstcigyChar"/>
    <w:link w:val="SCPodpunkt2poziomu"/>
    <w:rsid w:val="00183232"/>
    <w:rPr>
      <w:rFonts w:asciiTheme="majorHAnsi" w:hAnsiTheme="majorHAnsi" w:cstheme="majorHAnsi"/>
      <w:lang w:val="pl-PL"/>
    </w:rPr>
  </w:style>
  <w:style w:type="paragraph" w:customStyle="1" w:styleId="SCTekstwcityoddzielonygraid">
    <w:name w:val="SC Tekst wcięty oddzielony góra i dół"/>
    <w:basedOn w:val="SCTekstcigy"/>
    <w:link w:val="SCTekstwcityoddzielonygraidChar"/>
    <w:qFormat/>
    <w:rsid w:val="00183232"/>
    <w:pPr>
      <w:spacing w:before="0" w:after="0"/>
      <w:ind w:left="851"/>
    </w:pPr>
  </w:style>
  <w:style w:type="character" w:customStyle="1" w:styleId="SCTekstwcityoddzielonygraidChar">
    <w:name w:val="SC Tekst wcięty oddzielony góra i dół Char"/>
    <w:basedOn w:val="SCTekstcigyChar"/>
    <w:link w:val="SCTekstwcityoddzielonygraid"/>
    <w:rsid w:val="00183232"/>
    <w:rPr>
      <w:rFonts w:asciiTheme="majorHAnsi" w:hAnsiTheme="majorHAnsi" w:cstheme="majorHAnsi"/>
      <w:lang w:val="pl-PL"/>
    </w:rPr>
  </w:style>
  <w:style w:type="paragraph" w:customStyle="1" w:styleId="SCTekstcigy">
    <w:name w:val="SC Tekst ciągły"/>
    <w:basedOn w:val="ListParagraph"/>
    <w:link w:val="SCTekstcigyChar"/>
    <w:qFormat/>
    <w:rsid w:val="00183232"/>
    <w:pPr>
      <w:spacing w:before="360" w:after="100"/>
      <w:ind w:left="567"/>
      <w:jc w:val="both"/>
    </w:pPr>
    <w:rPr>
      <w:rFonts w:asciiTheme="majorHAnsi" w:hAnsiTheme="majorHAnsi" w:cstheme="majorHAnsi"/>
      <w:lang w:val="pl-PL"/>
    </w:rPr>
  </w:style>
  <w:style w:type="character" w:customStyle="1" w:styleId="SCTekstcigyChar">
    <w:name w:val="SC Tekst ciągły Char"/>
    <w:basedOn w:val="ListParagraphChar"/>
    <w:link w:val="SCTekstcigy"/>
    <w:rsid w:val="00183232"/>
    <w:rPr>
      <w:rFonts w:asciiTheme="majorHAnsi" w:hAnsiTheme="majorHAnsi" w:cstheme="majorHAnsi"/>
      <w:lang w:val="pl-PL"/>
    </w:rPr>
  </w:style>
  <w:style w:type="paragraph" w:styleId="ListParagraph">
    <w:name w:val="List Paragraph"/>
    <w:basedOn w:val="Normal"/>
    <w:link w:val="ListParagraphChar"/>
    <w:uiPriority w:val="34"/>
    <w:qFormat/>
    <w:rsid w:val="00183232"/>
    <w:pPr>
      <w:ind w:left="720"/>
      <w:contextualSpacing/>
    </w:pPr>
  </w:style>
  <w:style w:type="paragraph" w:customStyle="1" w:styleId="SCPodpunkt3poziomu">
    <w:name w:val="SC Podpunkt 3 poziomu"/>
    <w:basedOn w:val="SCTekstcigy"/>
    <w:link w:val="SCPodpunkt3poziomuChar"/>
    <w:qFormat/>
    <w:rsid w:val="00183232"/>
    <w:pPr>
      <w:numPr>
        <w:ilvl w:val="2"/>
        <w:numId w:val="1"/>
      </w:numPr>
      <w:spacing w:before="80" w:after="0"/>
      <w:ind w:left="2721" w:hanging="357"/>
    </w:pPr>
  </w:style>
  <w:style w:type="character" w:customStyle="1" w:styleId="SCPodpunkt3poziomuChar">
    <w:name w:val="SC Podpunkt 3 poziomu Char"/>
    <w:basedOn w:val="SCTekstcigyChar"/>
    <w:link w:val="SCPodpunkt3poziomu"/>
    <w:rsid w:val="00183232"/>
    <w:rPr>
      <w:rFonts w:asciiTheme="majorHAnsi" w:hAnsiTheme="majorHAnsi" w:cstheme="majorHAnsi"/>
      <w:lang w:val="pl-PL"/>
    </w:rPr>
  </w:style>
  <w:style w:type="paragraph" w:customStyle="1" w:styleId="SCNazwatabeli">
    <w:name w:val="SC Nazwa tabeli"/>
    <w:basedOn w:val="SCTekstcigy"/>
    <w:link w:val="SCNazwatabeliChar"/>
    <w:qFormat/>
    <w:rsid w:val="00183232"/>
    <w:pPr>
      <w:keepNext/>
      <w:ind w:left="717" w:hanging="360"/>
    </w:pPr>
    <w:rPr>
      <w:szCs w:val="24"/>
    </w:rPr>
  </w:style>
  <w:style w:type="character" w:customStyle="1" w:styleId="SCNazwatabeliChar">
    <w:name w:val="SC Nazwa tabeli Char"/>
    <w:basedOn w:val="SCTekstcigyChar"/>
    <w:link w:val="SCNazwatabeli"/>
    <w:rsid w:val="00183232"/>
    <w:rPr>
      <w:rFonts w:asciiTheme="majorHAnsi" w:hAnsiTheme="majorHAnsi" w:cstheme="majorHAnsi"/>
      <w:sz w:val="24"/>
      <w:szCs w:val="24"/>
      <w:lang w:val="pl-PL"/>
    </w:rPr>
  </w:style>
  <w:style w:type="paragraph" w:customStyle="1" w:styleId="SCNazwarysunku">
    <w:name w:val="SC Nazwa rysunku"/>
    <w:basedOn w:val="SCTekstcigy"/>
    <w:link w:val="SCNazwarysunkuChar"/>
    <w:qFormat/>
    <w:rsid w:val="00183232"/>
    <w:pPr>
      <w:keepNext/>
      <w:tabs>
        <w:tab w:val="left" w:pos="1560"/>
      </w:tabs>
      <w:ind w:left="712" w:hanging="360"/>
    </w:pPr>
    <w:rPr>
      <w:szCs w:val="24"/>
    </w:rPr>
  </w:style>
  <w:style w:type="character" w:customStyle="1" w:styleId="SCNazwarysunkuChar">
    <w:name w:val="SC Nazwa rysunku Char"/>
    <w:basedOn w:val="SCTekstcigyChar"/>
    <w:link w:val="SCNazwarysunku"/>
    <w:rsid w:val="00183232"/>
    <w:rPr>
      <w:rFonts w:asciiTheme="majorHAnsi" w:hAnsiTheme="majorHAnsi" w:cstheme="majorHAnsi"/>
      <w:sz w:val="24"/>
      <w:szCs w:val="24"/>
      <w:lang w:val="pl-PL"/>
    </w:rPr>
  </w:style>
  <w:style w:type="paragraph" w:customStyle="1" w:styleId="SCNazwawykresu">
    <w:name w:val="SC Nazwa wykresu"/>
    <w:basedOn w:val="SCTekstcigy"/>
    <w:link w:val="SCNazwawykresuChar"/>
    <w:qFormat/>
    <w:rsid w:val="00183232"/>
    <w:pPr>
      <w:keepNext/>
      <w:numPr>
        <w:numId w:val="4"/>
      </w:numPr>
      <w:ind w:left="709" w:hanging="357"/>
    </w:pPr>
  </w:style>
  <w:style w:type="character" w:customStyle="1" w:styleId="SCNazwawykresuChar">
    <w:name w:val="SC Nazwa wykresu Char"/>
    <w:basedOn w:val="SCTekstcigyChar"/>
    <w:link w:val="SCNazwawykresu"/>
    <w:rsid w:val="00183232"/>
    <w:rPr>
      <w:rFonts w:asciiTheme="majorHAnsi" w:hAnsiTheme="majorHAnsi" w:cstheme="majorHAnsi"/>
      <w:sz w:val="24"/>
      <w:lang w:val="pl-PL"/>
    </w:rPr>
  </w:style>
  <w:style w:type="paragraph" w:customStyle="1" w:styleId="SCTekstwramce">
    <w:name w:val="SC Tekst w ramce"/>
    <w:basedOn w:val="SCTekstcigy"/>
    <w:link w:val="SCTekstwramceChar"/>
    <w:qFormat/>
    <w:rsid w:val="00183232"/>
    <w:pPr>
      <w:pBdr>
        <w:top w:val="single" w:sz="8" w:space="1" w:color="2B69AD" w:themeColor="accent1"/>
        <w:left w:val="single" w:sz="8" w:space="4" w:color="2B69AD" w:themeColor="accent1"/>
        <w:bottom w:val="single" w:sz="8" w:space="1" w:color="2B69AD" w:themeColor="accent1"/>
        <w:right w:val="single" w:sz="8" w:space="4" w:color="2B69AD" w:themeColor="accent1"/>
      </w:pBdr>
      <w:ind w:left="720"/>
    </w:pPr>
  </w:style>
  <w:style w:type="character" w:customStyle="1" w:styleId="SCTekstwramceChar">
    <w:name w:val="SC Tekst w ramce Char"/>
    <w:basedOn w:val="SCTekstcigyChar"/>
    <w:link w:val="SCTekstwramce"/>
    <w:rsid w:val="00183232"/>
    <w:rPr>
      <w:rFonts w:asciiTheme="majorHAnsi" w:hAnsiTheme="majorHAnsi" w:cstheme="majorHAnsi"/>
      <w:lang w:val="pl-PL"/>
    </w:rPr>
  </w:style>
  <w:style w:type="paragraph" w:customStyle="1" w:styleId="SCTekstzkreskpolewej">
    <w:name w:val="SC Tekst z kreską po lewej"/>
    <w:basedOn w:val="SCTekstwramce"/>
    <w:link w:val="SCTekstzkreskpolewejChar"/>
    <w:qFormat/>
    <w:rsid w:val="00183232"/>
    <w:pPr>
      <w:pBdr>
        <w:top w:val="none" w:sz="0" w:space="0" w:color="auto"/>
        <w:left w:val="double" w:sz="4" w:space="4" w:color="2B69AD" w:themeColor="accent1"/>
        <w:bottom w:val="none" w:sz="0" w:space="0" w:color="auto"/>
        <w:right w:val="none" w:sz="0" w:space="0" w:color="auto"/>
      </w:pBdr>
    </w:pPr>
    <w:rPr>
      <w:b/>
    </w:rPr>
  </w:style>
  <w:style w:type="character" w:customStyle="1" w:styleId="SCTekstzkreskpolewejChar">
    <w:name w:val="SC Tekst z kreską po lewej Char"/>
    <w:basedOn w:val="SCTekstwramceChar"/>
    <w:link w:val="SCTekstzkreskpolewej"/>
    <w:rsid w:val="00183232"/>
    <w:rPr>
      <w:rFonts w:asciiTheme="majorHAnsi" w:hAnsiTheme="majorHAnsi" w:cstheme="majorHAnsi"/>
      <w:b/>
      <w:lang w:val="pl-PL"/>
    </w:rPr>
  </w:style>
  <w:style w:type="paragraph" w:customStyle="1" w:styleId="SCPodpunktynumerowane">
    <w:name w:val="SC Podpunkty numerowane"/>
    <w:basedOn w:val="SCPodpunkt1poziomu"/>
    <w:link w:val="SCPodpunktynumerowaneChar"/>
    <w:qFormat/>
    <w:rsid w:val="00183232"/>
    <w:pPr>
      <w:numPr>
        <w:numId w:val="22"/>
      </w:numPr>
      <w:spacing w:before="80" w:after="240"/>
    </w:pPr>
  </w:style>
  <w:style w:type="character" w:customStyle="1" w:styleId="SCPodpunktynumerowaneChar">
    <w:name w:val="SC Podpunkty numerowane Char"/>
    <w:basedOn w:val="SCPodpunkt1poziomuChar"/>
    <w:link w:val="SCPodpunktynumerowane"/>
    <w:rsid w:val="00183232"/>
    <w:rPr>
      <w:rFonts w:asciiTheme="majorHAnsi" w:hAnsiTheme="majorHAnsi" w:cstheme="majorHAnsi"/>
      <w:lang w:val="pl-PL"/>
    </w:rPr>
  </w:style>
  <w:style w:type="paragraph" w:customStyle="1" w:styleId="SCPodpunktynumerowanedrugiegopoziomu">
    <w:name w:val="SC Podpunkty numerowane drugiego poziomu"/>
    <w:basedOn w:val="SCPodpunktynumerowane"/>
    <w:link w:val="SCPodpunktynumerowanedrugiegopoziomuChar"/>
    <w:qFormat/>
    <w:rsid w:val="00183232"/>
    <w:pPr>
      <w:numPr>
        <w:ilvl w:val="1"/>
        <w:numId w:val="6"/>
      </w:numPr>
      <w:ind w:left="2001" w:hanging="357"/>
    </w:pPr>
  </w:style>
  <w:style w:type="character" w:customStyle="1" w:styleId="SCPodpunktynumerowanedrugiegopoziomuChar">
    <w:name w:val="SC Podpunkty numerowane drugiego poziomu Char"/>
    <w:basedOn w:val="SCPodpunktynumerowaneChar"/>
    <w:link w:val="SCPodpunktynumerowanedrugiegopoziomu"/>
    <w:rsid w:val="00183232"/>
    <w:rPr>
      <w:rFonts w:asciiTheme="majorHAnsi" w:hAnsiTheme="majorHAnsi" w:cstheme="majorHAnsi"/>
      <w:lang w:val="pl-PL"/>
    </w:rPr>
  </w:style>
  <w:style w:type="paragraph" w:customStyle="1" w:styleId="SCNagwekpoziomu1widocznywspisietreci">
    <w:name w:val="SC Nagłówek poziomu 1 widoczny w spisie treści"/>
    <w:basedOn w:val="SCTekstcigy"/>
    <w:link w:val="SCNagwekpoziomu1widocznywspisietreciChar"/>
    <w:qFormat/>
    <w:rsid w:val="00183232"/>
    <w:pPr>
      <w:keepNext/>
      <w:numPr>
        <w:numId w:val="28"/>
      </w:numPr>
      <w:spacing w:before="0" w:after="200"/>
      <w:outlineLvl w:val="0"/>
    </w:pPr>
    <w:rPr>
      <w:b/>
      <w:sz w:val="32"/>
      <w:szCs w:val="32"/>
    </w:rPr>
  </w:style>
  <w:style w:type="character" w:customStyle="1" w:styleId="SCNagwekpoziomu1widocznywspisietreciChar">
    <w:name w:val="SC Nagłówek poziomu 1 widoczny w spisie treści Char"/>
    <w:basedOn w:val="SCTekstcigyChar"/>
    <w:link w:val="SCNagwekpoziomu1widocznywspisietreci"/>
    <w:rsid w:val="00183232"/>
    <w:rPr>
      <w:rFonts w:asciiTheme="majorHAnsi" w:hAnsiTheme="majorHAnsi" w:cstheme="majorHAnsi"/>
      <w:b/>
      <w:sz w:val="32"/>
      <w:szCs w:val="32"/>
      <w:lang w:val="pl-PL"/>
    </w:rPr>
  </w:style>
  <w:style w:type="paragraph" w:customStyle="1" w:styleId="SCNagwekpoziomu2widocznywspisietreci">
    <w:name w:val="SC Nagłówek poziomu 2 widoczny w spisie treści"/>
    <w:basedOn w:val="SCTekstcigy"/>
    <w:link w:val="SCNagwekpoziomu2widocznywspisietreciChar"/>
    <w:qFormat/>
    <w:rsid w:val="00183232"/>
    <w:pPr>
      <w:keepNext/>
      <w:numPr>
        <w:ilvl w:val="1"/>
        <w:numId w:val="28"/>
      </w:numPr>
      <w:spacing w:before="0" w:after="200"/>
      <w:outlineLvl w:val="1"/>
    </w:pPr>
    <w:rPr>
      <w:b/>
      <w:sz w:val="30"/>
      <w:szCs w:val="30"/>
    </w:rPr>
  </w:style>
  <w:style w:type="character" w:customStyle="1" w:styleId="SCNagwekpoziomu2widocznywspisietreciChar">
    <w:name w:val="SC Nagłówek poziomu 2 widoczny w spisie treści Char"/>
    <w:basedOn w:val="SCTekstcigyChar"/>
    <w:link w:val="SCNagwekpoziomu2widocznywspisietreci"/>
    <w:rsid w:val="00183232"/>
    <w:rPr>
      <w:rFonts w:asciiTheme="majorHAnsi" w:hAnsiTheme="majorHAnsi" w:cstheme="majorHAnsi"/>
      <w:b/>
      <w:sz w:val="30"/>
      <w:szCs w:val="30"/>
      <w:lang w:val="pl-PL"/>
    </w:rPr>
  </w:style>
  <w:style w:type="paragraph" w:customStyle="1" w:styleId="SCNagwekpoziomu3widocznywspisietreci">
    <w:name w:val="SC Nagłówek poziomu 3 widoczny w spisie treści"/>
    <w:basedOn w:val="SCTekstcigy"/>
    <w:link w:val="SCNagwekpoziomu3widocznywspisietreciChar"/>
    <w:qFormat/>
    <w:rsid w:val="00183232"/>
    <w:pPr>
      <w:keepNext/>
      <w:numPr>
        <w:ilvl w:val="2"/>
        <w:numId w:val="28"/>
      </w:numPr>
      <w:spacing w:before="0" w:after="200"/>
      <w:outlineLvl w:val="2"/>
    </w:pPr>
    <w:rPr>
      <w:b/>
      <w:sz w:val="28"/>
      <w:szCs w:val="28"/>
    </w:rPr>
  </w:style>
  <w:style w:type="character" w:customStyle="1" w:styleId="SCNagwekpoziomu3widocznywspisietreciChar">
    <w:name w:val="SC Nagłówek poziomu 3 widoczny w spisie treści Char"/>
    <w:basedOn w:val="SCTekstcigyChar"/>
    <w:link w:val="SCNagwekpoziomu3widocznywspisietreci"/>
    <w:rsid w:val="00183232"/>
    <w:rPr>
      <w:rFonts w:asciiTheme="majorHAnsi" w:hAnsiTheme="majorHAnsi" w:cstheme="majorHAnsi"/>
      <w:b/>
      <w:sz w:val="28"/>
      <w:szCs w:val="28"/>
      <w:lang w:val="pl-PL"/>
    </w:rPr>
  </w:style>
  <w:style w:type="paragraph" w:customStyle="1" w:styleId="SCNagwekpoziomu4widocznywspisietreci">
    <w:name w:val="SC Nagłówek poziomu 4 widoczny w spisie treści"/>
    <w:basedOn w:val="SCTekstcigy"/>
    <w:link w:val="SCNagwekpoziomu4widocznywspisietreciChar"/>
    <w:qFormat/>
    <w:rsid w:val="00183232"/>
    <w:pPr>
      <w:keepNext/>
      <w:numPr>
        <w:ilvl w:val="3"/>
        <w:numId w:val="28"/>
      </w:numPr>
      <w:spacing w:before="0" w:after="200"/>
      <w:outlineLvl w:val="2"/>
    </w:pPr>
    <w:rPr>
      <w:b/>
    </w:rPr>
  </w:style>
  <w:style w:type="character" w:customStyle="1" w:styleId="SCNagwekpoziomu4widocznywspisietreciChar">
    <w:name w:val="SC Nagłówek poziomu 4 widoczny w spisie treści Char"/>
    <w:basedOn w:val="SCTekstcigyChar"/>
    <w:link w:val="SCNagwekpoziomu4widocznywspisietreci"/>
    <w:rsid w:val="00183232"/>
    <w:rPr>
      <w:rFonts w:asciiTheme="majorHAnsi" w:hAnsiTheme="majorHAnsi" w:cstheme="majorHAnsi"/>
      <w:b/>
      <w:lang w:val="pl-PL"/>
    </w:rPr>
  </w:style>
  <w:style w:type="paragraph" w:customStyle="1" w:styleId="SCNagwekpoziomu5widocznywspisietreci">
    <w:name w:val="SC Nagłówek poziomu 5 widoczny w spisie treści"/>
    <w:basedOn w:val="SCTekstcigy"/>
    <w:link w:val="SCNagwekpoziomu5widocznywspisietreciChar"/>
    <w:qFormat/>
    <w:rsid w:val="00183232"/>
    <w:pPr>
      <w:keepNext/>
      <w:numPr>
        <w:ilvl w:val="4"/>
        <w:numId w:val="28"/>
      </w:numPr>
      <w:spacing w:before="0" w:after="200"/>
      <w:outlineLvl w:val="2"/>
    </w:pPr>
    <w:rPr>
      <w:b/>
      <w:szCs w:val="24"/>
    </w:rPr>
  </w:style>
  <w:style w:type="character" w:customStyle="1" w:styleId="SCNagwekpoziomu5widocznywspisietreciChar">
    <w:name w:val="SC Nagłówek poziomu 5 widoczny w spisie treści Char"/>
    <w:basedOn w:val="SCTekstcigyChar"/>
    <w:link w:val="SCNagwekpoziomu5widocznywspisietreci"/>
    <w:rsid w:val="00183232"/>
    <w:rPr>
      <w:rFonts w:asciiTheme="majorHAnsi" w:hAnsiTheme="majorHAnsi" w:cstheme="majorHAnsi"/>
      <w:b/>
      <w:sz w:val="24"/>
      <w:szCs w:val="24"/>
      <w:lang w:val="pl-PL"/>
    </w:rPr>
  </w:style>
  <w:style w:type="paragraph" w:customStyle="1" w:styleId="SCNagwekpoziomu1widocznywspisietreciamicystron">
    <w:name w:val="SC Nagłówek poziomu 1 widoczny w spisie treści łamiący stronę"/>
    <w:basedOn w:val="SCNagwekpoziomu1widocznywspisietreci"/>
    <w:link w:val="SCNagwekpoziomu1widocznywspisietreciamicystronChar"/>
    <w:qFormat/>
    <w:rsid w:val="00183232"/>
    <w:pPr>
      <w:pageBreakBefore/>
      <w:numPr>
        <w:numId w:val="0"/>
      </w:numPr>
      <w:ind w:left="596" w:hanging="454"/>
    </w:pPr>
  </w:style>
  <w:style w:type="character" w:customStyle="1" w:styleId="SCNagwekpoziomu1widocznywspisietreciamicystronChar">
    <w:name w:val="SC Nagłówek poziomu 1 widoczny w spisie treści łamiący stronę Char"/>
    <w:basedOn w:val="SCNagwekpoziomu1widocznywspisietreciChar"/>
    <w:link w:val="SCNagwekpoziomu1widocznywspisietreciamicystron"/>
    <w:rsid w:val="00183232"/>
    <w:rPr>
      <w:rFonts w:asciiTheme="majorHAnsi" w:hAnsiTheme="majorHAnsi" w:cstheme="majorHAnsi"/>
      <w:b/>
      <w:sz w:val="32"/>
      <w:szCs w:val="32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232"/>
    <w:rPr>
      <w:rFonts w:asciiTheme="majorHAnsi" w:eastAsiaTheme="majorEastAsia" w:hAnsiTheme="majorHAnsi" w:cstheme="majorBidi"/>
      <w:b/>
      <w:bCs/>
      <w:color w:val="2B69A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232"/>
    <w:rPr>
      <w:rFonts w:asciiTheme="majorHAnsi" w:eastAsiaTheme="majorEastAsia" w:hAnsiTheme="majorHAnsi" w:cstheme="majorBidi"/>
      <w:b/>
      <w:bCs/>
      <w:i/>
      <w:iCs/>
      <w:color w:val="2B69A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232"/>
    <w:rPr>
      <w:rFonts w:asciiTheme="majorHAnsi" w:eastAsiaTheme="majorEastAsia" w:hAnsiTheme="majorHAnsi" w:cstheme="majorBidi"/>
      <w:color w:val="153455" w:themeColor="accent1" w:themeShade="7F"/>
    </w:rPr>
  </w:style>
  <w:style w:type="paragraph" w:styleId="TOC1">
    <w:name w:val="toc 1"/>
    <w:aliases w:val="SC Styl Systemowy do spisu treści (poziom 1)"/>
    <w:basedOn w:val="Normal"/>
    <w:next w:val="Normal"/>
    <w:autoRedefine/>
    <w:uiPriority w:val="39"/>
    <w:unhideWhenUsed/>
    <w:qFormat/>
    <w:rsid w:val="00183232"/>
    <w:pPr>
      <w:spacing w:after="0"/>
    </w:pPr>
    <w:rPr>
      <w:rFonts w:asciiTheme="minorHAnsi" w:hAnsiTheme="minorHAnsi"/>
      <w:b/>
      <w:bCs/>
      <w:i/>
      <w:iCs/>
      <w:szCs w:val="24"/>
    </w:rPr>
  </w:style>
  <w:style w:type="paragraph" w:styleId="TOC2">
    <w:name w:val="toc 2"/>
    <w:aliases w:val="SC Styl Systemowy do spisu treści (poziom 2)"/>
    <w:basedOn w:val="Normal"/>
    <w:next w:val="Normal"/>
    <w:autoRedefine/>
    <w:uiPriority w:val="39"/>
    <w:unhideWhenUsed/>
    <w:qFormat/>
    <w:rsid w:val="00183232"/>
    <w:pPr>
      <w:spacing w:after="0"/>
      <w:ind w:left="26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aliases w:val="SC Styl Systemowy do spisu treści (poziom 3)"/>
    <w:basedOn w:val="Normal"/>
    <w:next w:val="Normal"/>
    <w:autoRedefine/>
    <w:uiPriority w:val="39"/>
    <w:unhideWhenUsed/>
    <w:qFormat/>
    <w:rsid w:val="00183232"/>
    <w:pPr>
      <w:spacing w:after="0"/>
      <w:ind w:left="520"/>
    </w:pPr>
    <w:rPr>
      <w:rFonts w:asciiTheme="minorHAnsi" w:hAnsiTheme="minorHAnsi"/>
      <w:sz w:val="20"/>
    </w:rPr>
  </w:style>
  <w:style w:type="character" w:styleId="Strong">
    <w:name w:val="Strong"/>
    <w:basedOn w:val="DefaultParagraphFont"/>
    <w:qFormat/>
    <w:rsid w:val="00183232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3232"/>
  </w:style>
  <w:style w:type="character" w:customStyle="1" w:styleId="Heading1Char">
    <w:name w:val="Heading 1 Char"/>
    <w:basedOn w:val="DefaultParagraphFont"/>
    <w:link w:val="Heading1"/>
    <w:uiPriority w:val="9"/>
    <w:rsid w:val="00183232"/>
    <w:rPr>
      <w:rFonts w:asciiTheme="majorHAnsi" w:eastAsiaTheme="majorEastAsia" w:hAnsiTheme="majorHAnsi" w:cstheme="majorBidi"/>
      <w:b/>
      <w:bCs/>
      <w:color w:val="204E8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83232"/>
    <w:pPr>
      <w:outlineLvl w:val="9"/>
    </w:pPr>
    <w:rPr>
      <w:lang w:eastAsia="ja-JP"/>
    </w:rPr>
  </w:style>
  <w:style w:type="paragraph" w:customStyle="1" w:styleId="ManualNumPar1">
    <w:name w:val="Manual NumPar 1"/>
    <w:basedOn w:val="Normal"/>
    <w:next w:val="Normal"/>
    <w:rsid w:val="00097889"/>
    <w:pPr>
      <w:ind w:left="850" w:hanging="850"/>
    </w:pPr>
  </w:style>
  <w:style w:type="paragraph" w:customStyle="1" w:styleId="Titrearticle">
    <w:name w:val="Titre article"/>
    <w:basedOn w:val="Normal"/>
    <w:next w:val="Normal"/>
    <w:rsid w:val="00097889"/>
    <w:pPr>
      <w:keepNext/>
      <w:spacing w:before="360"/>
      <w:jc w:val="center"/>
    </w:pPr>
    <w:rPr>
      <w:i/>
    </w:rPr>
  </w:style>
  <w:style w:type="paragraph" w:customStyle="1" w:styleId="Text1">
    <w:name w:val="Text 1"/>
    <w:basedOn w:val="Normal"/>
    <w:rsid w:val="00097889"/>
    <w:pPr>
      <w:ind w:left="850"/>
    </w:pPr>
  </w:style>
  <w:style w:type="paragraph" w:customStyle="1" w:styleId="Point1">
    <w:name w:val="Point 1"/>
    <w:basedOn w:val="Normal"/>
    <w:rsid w:val="00097889"/>
    <w:pPr>
      <w:ind w:left="1417" w:hanging="567"/>
    </w:pPr>
  </w:style>
  <w:style w:type="paragraph" w:customStyle="1" w:styleId="Preformatted">
    <w:name w:val="Preformatted"/>
    <w:basedOn w:val="Normal"/>
    <w:rsid w:val="0009788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 w:line="240" w:lineRule="auto"/>
    </w:pPr>
    <w:rPr>
      <w:rFonts w:ascii="Courier New" w:hAnsi="Courier New"/>
      <w:snapToGrid w:val="0"/>
      <w:sz w:val="20"/>
      <w:lang w:eastAsia="el-GR"/>
    </w:rPr>
  </w:style>
  <w:style w:type="paragraph" w:customStyle="1" w:styleId="SectionTitle">
    <w:name w:val="SectionTitle"/>
    <w:basedOn w:val="Normal"/>
    <w:next w:val="Heading1"/>
    <w:rsid w:val="00097889"/>
    <w:pPr>
      <w:keepNext/>
      <w:spacing w:after="360"/>
      <w:jc w:val="center"/>
    </w:pPr>
    <w:rPr>
      <w:b/>
      <w:smallCaps/>
      <w:sz w:val="28"/>
    </w:rPr>
  </w:style>
  <w:style w:type="paragraph" w:styleId="BodyTextIndent2">
    <w:name w:val="Body Text Indent 2"/>
    <w:basedOn w:val="Normal"/>
    <w:link w:val="BodyTextIndent2Char"/>
    <w:rsid w:val="00097889"/>
    <w:pPr>
      <w:spacing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97889"/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3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2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27B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27B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7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7B"/>
    <w:rPr>
      <w:rFonts w:ascii="Segoe UI" w:eastAsia="Times New Roman" w:hAnsi="Segoe UI" w:cs="Segoe UI"/>
      <w:color w:val="auto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7B45"/>
    <w:rPr>
      <w:color w:val="294D7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ollers Consulting">
      <a:dk1>
        <a:sysClr val="windowText" lastClr="000000"/>
      </a:dk1>
      <a:lt1>
        <a:sysClr val="window" lastClr="FFFFFF"/>
      </a:lt1>
      <a:dk2>
        <a:srgbClr val="1F497D"/>
      </a:dk2>
      <a:lt2>
        <a:srgbClr val="7AA01C"/>
      </a:lt2>
      <a:accent1>
        <a:srgbClr val="2B69AD"/>
      </a:accent1>
      <a:accent2>
        <a:srgbClr val="7AA01C"/>
      </a:accent2>
      <a:accent3>
        <a:srgbClr val="73AFE5"/>
      </a:accent3>
      <a:accent4>
        <a:srgbClr val="294D7A"/>
      </a:accent4>
      <a:accent5>
        <a:srgbClr val="993300"/>
      </a:accent5>
      <a:accent6>
        <a:srgbClr val="FFC000"/>
      </a:accent6>
      <a:hlink>
        <a:srgbClr val="294D7A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2018-02-27T07:32:00+00:00</ContentDate>
    <OrganizationalUnit xmlns="8e878111-5d44-4ac0-8d7d-001e9b3d0fd0" xsi:nil="true"/>
    <CEID xmlns="a029a951-197a-4454-90a0-4e8ba8bb2239">14414fc5-9172-4f32-93c3-25be148f6b49</CEID>
    <LanguageRef xmlns="a029a951-197a-4454-90a0-4e8ba8bb2239">
      <Value>1</Value>
    </LanguageRef>
    <TitleBackup xmlns="8e878111-5d44-4ac0-8d7d-001e9b3d0fd0">Νόμος 4364/2016</TitleBackup>
    <Topic xmlns="8e878111-5d44-4ac0-8d7d-001e9b3d0fd0">58</Topic>
    <ShowInContentGroups xmlns="a029a951-197a-4454-90a0-4e8ba8bb2239"/>
    <ItemOrder xmlns="a029a951-197a-4454-90a0-4e8ba8bb2239" xsi:nil="true"/>
    <Image xmlns="a029a951-197a-4454-90a0-4e8ba8bb2239">
      <Url xsi:nil="true"/>
      <Description xsi:nil="true"/>
    </Image>
    <AlternateText xmlns="a029a951-197a-4454-90a0-4e8ba8bb2239" xsi:nil="true"/>
    <RelatedEntity xmlns="8e878111-5d44-4ac0-8d7d-001e9b3d0fd0" xsi:nil="true"/>
    <ParentEntity xmlns="8e878111-5d44-4ac0-8d7d-001e9b3d0fd0" xsi:nil="true"/>
    <TitleEn xmlns="a029a951-197a-4454-90a0-4e8ba8bb2239" xsi:nil="true"/>
    <Source xmlns="8e878111-5d44-4ac0-8d7d-001e9b3d0fd0" xsi:nil="true"/>
    <DisplayTitle xmlns="8e878111-5d44-4ac0-8d7d-001e9b3d0fd0">Νόμος 4364/2016</DisplayTitle>
    <AModifiedBy xmlns="a029a951-197a-4454-90a0-4e8ba8bb2239">Siorou Vassiliki</AModifiedBy>
    <AModified xmlns="a029a951-197a-4454-90a0-4e8ba8bb2239">2021-03-31T17:12:20+00:00</AModified>
    <AID xmlns="a029a951-197a-4454-90a0-4e8ba8bb2239">11450</AID>
    <ACreated xmlns="a029a951-197a-4454-90a0-4e8ba8bb2239">2019-07-06T19:44:18+00:00</ACreated>
    <ACreatedBy xmlns="a029a951-197a-4454-90a0-4e8ba8bb2239">sp_AuthSetup</ACreatedBy>
    <AVersion xmlns="a029a951-197a-4454-90a0-4e8ba8bb2239">10.0</A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AD061-F839-40D0-A85F-A9DF8307B6E2}"/>
</file>

<file path=customXml/itemProps2.xml><?xml version="1.0" encoding="utf-8"?>
<ds:datastoreItem xmlns:ds="http://schemas.openxmlformats.org/officeDocument/2006/customXml" ds:itemID="{A95D7D55-1E48-43F6-AE1D-DE3594C4D2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e878111-5d44-4ac0-8d7d-001e9b3d0fd0"/>
    <ds:schemaRef ds:uri="http://purl.org/dc/elements/1.1/"/>
    <ds:schemaRef ds:uri="http://schemas.microsoft.com/office/2006/metadata/properties"/>
    <ds:schemaRef ds:uri="a029a951-197a-4454-90a0-4e8ba8bb2239"/>
    <ds:schemaRef ds:uri="http://schemas.microsoft.com/sharepoint/v3"/>
    <ds:schemaRef ds:uri="a2c98312-a1a7-4c30-9dfa-e35e7a09d1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B7C288-3F91-4B47-A78B-BFA726826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Νόμος 4364/2016</vt:lpstr>
    </vt:vector>
  </TitlesOfParts>
  <Company>Bank of Greece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Νόμος 4364/2016</dc:title>
  <dc:creator>Kritikou Maria</dc:creator>
  <dc:description/>
  <cp:lastModifiedBy>Kritikou Maria</cp:lastModifiedBy>
  <cp:revision>3</cp:revision>
  <dcterms:created xsi:type="dcterms:W3CDTF">2021-03-30T10:10:00Z</dcterms:created>
  <dcterms:modified xsi:type="dcterms:W3CDTF">2021-03-30T10:11:00Z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RelatedDocumentTopic">
    <vt:lpwstr>56</vt:lpwstr>
  </property>
  <property fmtid="{D5CDD505-2E9C-101B-9397-08002B2CF9AE}" pid="4" name="Order">
    <vt:r8>200200</vt:r8>
  </property>
  <property fmtid="{D5CDD505-2E9C-101B-9397-08002B2CF9AE}" pid="5" name="xd_ProgID">
    <vt:lpwstr/>
  </property>
  <property fmtid="{D5CDD505-2E9C-101B-9397-08002B2CF9AE}" pid="6" name="_SharedFileIndex">
    <vt:lpwstr/>
  </property>
  <property fmtid="{D5CDD505-2E9C-101B-9397-08002B2CF9AE}" pid="7" name="_SourceUrl">
    <vt:lpwstr/>
  </property>
  <property fmtid="{D5CDD505-2E9C-101B-9397-08002B2CF9AE}" pid="8" name="TemplateUrl">
    <vt:lpwstr/>
  </property>
</Properties>
</file>