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00"/>
        <w:tblW w:w="101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0A0" w:firstRow="1" w:lastRow="0" w:firstColumn="1" w:lastColumn="0" w:noHBand="0" w:noVBand="0"/>
      </w:tblPr>
      <w:tblGrid>
        <w:gridCol w:w="860"/>
        <w:gridCol w:w="4493"/>
        <w:gridCol w:w="4820"/>
      </w:tblGrid>
      <w:tr w:rsidR="00F22B56" w:rsidRPr="006B6577" w14:paraId="4EE7EEF5" w14:textId="77777777" w:rsidTr="00C832E4">
        <w:trPr>
          <w:trHeight w:val="1120"/>
        </w:trPr>
        <w:tc>
          <w:tcPr>
            <w:tcW w:w="10173" w:type="dxa"/>
            <w:gridSpan w:val="3"/>
            <w:shd w:val="pct5" w:color="auto" w:fill="F2F2F2" w:themeFill="background1" w:themeFillShade="F2"/>
          </w:tcPr>
          <w:p w14:paraId="41CB964D" w14:textId="77777777" w:rsidR="00F22B56" w:rsidRPr="00DE7D2D" w:rsidRDefault="00FE5AC9" w:rsidP="0093777D">
            <w:pPr>
              <w:spacing w:before="60" w:after="0"/>
              <w:jc w:val="left"/>
              <w:rPr>
                <w:rFonts w:ascii="Arial Narrow" w:hAnsi="Arial Narrow"/>
                <w:b/>
                <w:bCs/>
                <w:sz w:val="40"/>
                <w:szCs w:val="24"/>
              </w:rPr>
            </w:pPr>
            <w:r w:rsidRPr="00551970">
              <w:rPr>
                <w:rFonts w:ascii="Arial Narrow" w:hAnsi="Arial Narrow"/>
                <w:b/>
                <w:bCs/>
                <w:sz w:val="40"/>
                <w:szCs w:val="24"/>
              </w:rPr>
              <w:t>Έντυπο «</w:t>
            </w:r>
            <w:r w:rsidR="00F22B56" w:rsidRPr="00551970">
              <w:rPr>
                <w:rFonts w:ascii="Arial Narrow" w:hAnsi="Arial Narrow"/>
                <w:b/>
                <w:bCs/>
                <w:sz w:val="40"/>
                <w:szCs w:val="24"/>
                <w:lang w:val="en-US"/>
              </w:rPr>
              <w:t>DCT</w:t>
            </w:r>
            <w:r w:rsidR="00F22B56" w:rsidRPr="00551970">
              <w:rPr>
                <w:rFonts w:ascii="Arial Narrow" w:hAnsi="Arial Narrow"/>
                <w:b/>
                <w:bCs/>
                <w:sz w:val="40"/>
                <w:szCs w:val="24"/>
              </w:rPr>
              <w:t xml:space="preserve"> </w:t>
            </w:r>
            <w:r w:rsidR="00F22B56" w:rsidRPr="00551970">
              <w:rPr>
                <w:rFonts w:ascii="Arial Narrow" w:hAnsi="Arial Narrow"/>
                <w:b/>
                <w:bCs/>
                <w:sz w:val="40"/>
                <w:szCs w:val="24"/>
                <w:lang w:val="en-US"/>
              </w:rPr>
              <w:t>Debtor</w:t>
            </w:r>
            <w:r w:rsidRPr="00551970">
              <w:rPr>
                <w:rFonts w:ascii="Arial Narrow" w:hAnsi="Arial Narrow"/>
                <w:b/>
                <w:bCs/>
                <w:sz w:val="40"/>
                <w:szCs w:val="24"/>
              </w:rPr>
              <w:t>»</w:t>
            </w:r>
            <w:r w:rsidR="00F22B56" w:rsidRPr="00551970">
              <w:rPr>
                <w:rFonts w:ascii="Arial Narrow" w:hAnsi="Arial Narrow"/>
                <w:b/>
                <w:bCs/>
                <w:sz w:val="40"/>
                <w:szCs w:val="24"/>
              </w:rPr>
              <w:t xml:space="preserve"> - Παράμετροι </w:t>
            </w:r>
            <w:r w:rsidR="00A33123">
              <w:rPr>
                <w:rFonts w:ascii="Arial Narrow" w:hAnsi="Arial Narrow"/>
                <w:b/>
                <w:bCs/>
                <w:sz w:val="40"/>
                <w:szCs w:val="24"/>
              </w:rPr>
              <w:t>Φορέα</w:t>
            </w:r>
          </w:p>
          <w:p w14:paraId="3A51EFAD" w14:textId="77777777" w:rsidR="004C2750" w:rsidRPr="00D0434B" w:rsidRDefault="004C2750" w:rsidP="0093777D">
            <w:pPr>
              <w:spacing w:before="60" w:after="0"/>
              <w:jc w:val="left"/>
              <w:rPr>
                <w:rFonts w:ascii="Arial Narrow" w:hAnsi="Arial Narrow"/>
                <w:b/>
                <w:bCs/>
                <w:sz w:val="2"/>
              </w:rPr>
            </w:pPr>
            <w:r w:rsidRPr="00714179">
              <w:rPr>
                <w:rFonts w:ascii="Arial Narrow" w:hAnsi="Arial Narrow" w:cs="Arial"/>
                <w:b/>
                <w:sz w:val="20"/>
                <w:szCs w:val="12"/>
              </w:rPr>
              <w:t>Το παρόν έντυπο συμπληρώνεται από τον Φορέα ως προς τα πεδία 2</w:t>
            </w:r>
            <w:r>
              <w:rPr>
                <w:rFonts w:ascii="Arial Narrow" w:hAnsi="Arial Narrow" w:cs="Arial"/>
                <w:b/>
                <w:sz w:val="20"/>
                <w:szCs w:val="12"/>
              </w:rPr>
              <w:t>-4</w:t>
            </w:r>
            <w:r w:rsidRPr="00714179">
              <w:rPr>
                <w:rFonts w:ascii="Arial Narrow" w:hAnsi="Arial Narrow" w:cs="Arial"/>
                <w:b/>
                <w:sz w:val="20"/>
                <w:szCs w:val="12"/>
              </w:rPr>
              <w:t xml:space="preserve"> και υποβάλλεται μαζί με το «Έντυπο Σύνδεσης </w:t>
            </w:r>
            <w:r>
              <w:rPr>
                <w:rFonts w:ascii="Arial Narrow" w:hAnsi="Arial Narrow" w:cs="Arial"/>
                <w:b/>
                <w:sz w:val="20"/>
                <w:szCs w:val="12"/>
              </w:rPr>
              <w:t>Φορέα</w:t>
            </w:r>
            <w:r w:rsidRPr="00714179">
              <w:rPr>
                <w:rFonts w:ascii="Arial Narrow" w:hAnsi="Arial Narrow" w:cs="Arial"/>
                <w:b/>
                <w:sz w:val="20"/>
                <w:szCs w:val="12"/>
              </w:rPr>
              <w:t xml:space="preserve">» και την Αίτηση προσχώρησης στην Τράπεζα της Ελλάδος </w:t>
            </w:r>
          </w:p>
          <w:p w14:paraId="7464824E" w14:textId="77777777" w:rsidR="00F22B56" w:rsidRPr="00D0434B" w:rsidRDefault="00F22B56" w:rsidP="0093777D">
            <w:pPr>
              <w:pStyle w:val="a"/>
              <w:spacing w:before="60" w:after="60"/>
              <w:rPr>
                <w:rFonts w:ascii="Arial Narrow" w:hAnsi="Arial Narrow"/>
                <w:b/>
                <w:bCs/>
                <w:sz w:val="2"/>
                <w:lang w:val="el-GR"/>
              </w:rPr>
            </w:pPr>
          </w:p>
        </w:tc>
      </w:tr>
      <w:tr w:rsidR="00FE5AC9" w:rsidRPr="006B6577" w14:paraId="1B49BC85" w14:textId="77777777" w:rsidTr="00C832E4">
        <w:trPr>
          <w:trHeight w:val="91"/>
        </w:trPr>
        <w:tc>
          <w:tcPr>
            <w:tcW w:w="10173" w:type="dxa"/>
            <w:gridSpan w:val="3"/>
            <w:shd w:val="clear" w:color="auto" w:fill="FFFFFF" w:themeFill="background1"/>
            <w:tcMar>
              <w:left w:w="28" w:type="dxa"/>
              <w:right w:w="28" w:type="dxa"/>
            </w:tcMar>
            <w:vAlign w:val="center"/>
          </w:tcPr>
          <w:p w14:paraId="32C71A53" w14:textId="77777777" w:rsidR="00DF0209" w:rsidRPr="004E5A3A" w:rsidRDefault="00DF0209" w:rsidP="0093777D">
            <w:pPr>
              <w:spacing w:after="0"/>
              <w:rPr>
                <w:rFonts w:ascii="Arial Narrow" w:hAnsi="Arial Narrow" w:cs="Arial"/>
                <w:i/>
                <w:sz w:val="16"/>
                <w:szCs w:val="18"/>
              </w:rPr>
            </w:pPr>
          </w:p>
        </w:tc>
      </w:tr>
      <w:tr w:rsidR="00960A7C" w:rsidRPr="006B6577" w14:paraId="6AEC88FA" w14:textId="77777777" w:rsidTr="00C832E4">
        <w:trPr>
          <w:trHeight w:val="212"/>
        </w:trPr>
        <w:tc>
          <w:tcPr>
            <w:tcW w:w="860" w:type="dxa"/>
            <w:vMerge w:val="restart"/>
            <w:shd w:val="pct5" w:color="auto" w:fill="F2F2F2" w:themeFill="background1" w:themeFillShade="F2"/>
            <w:tcMar>
              <w:left w:w="28" w:type="dxa"/>
              <w:right w:w="28" w:type="dxa"/>
            </w:tcMar>
            <w:vAlign w:val="center"/>
          </w:tcPr>
          <w:p w14:paraId="76D1F009" w14:textId="77777777" w:rsidR="00960A7C" w:rsidRPr="001A3642" w:rsidRDefault="00960A7C" w:rsidP="0093777D">
            <w:pPr>
              <w:pStyle w:val="a"/>
              <w:jc w:val="center"/>
              <w:rPr>
                <w:rFonts w:ascii="Arial Narrow" w:hAnsi="Arial Narrow" w:cs="Arial"/>
                <w:sz w:val="16"/>
                <w:lang w:val="el-GR"/>
              </w:rPr>
            </w:pPr>
            <w:r w:rsidRPr="001A3642">
              <w:rPr>
                <w:rFonts w:ascii="Arial Narrow" w:hAnsi="Arial Narrow" w:cs="Arial"/>
                <w:sz w:val="36"/>
                <w:lang w:val="el-GR"/>
              </w:rPr>
              <w:t>1</w:t>
            </w:r>
          </w:p>
        </w:tc>
        <w:tc>
          <w:tcPr>
            <w:tcW w:w="9313" w:type="dxa"/>
            <w:gridSpan w:val="2"/>
            <w:shd w:val="pct5" w:color="auto" w:fill="F2F2F2" w:themeFill="background1" w:themeFillShade="F2"/>
            <w:vAlign w:val="center"/>
          </w:tcPr>
          <w:p w14:paraId="6EF29289" w14:textId="77777777" w:rsidR="00960A7C" w:rsidRPr="00274F4D" w:rsidRDefault="00960A7C" w:rsidP="0093777D">
            <w:pPr>
              <w:spacing w:after="0"/>
              <w:rPr>
                <w:rFonts w:ascii="Arial Narrow" w:hAnsi="Arial Narrow" w:cs="Arial"/>
                <w:i/>
                <w:sz w:val="18"/>
                <w:szCs w:val="18"/>
              </w:rPr>
            </w:pPr>
            <w:r w:rsidRPr="00274F4D">
              <w:rPr>
                <w:rFonts w:ascii="Arial Narrow" w:hAnsi="Arial Narrow" w:cs="Arial"/>
                <w:i/>
                <w:sz w:val="18"/>
                <w:szCs w:val="18"/>
              </w:rPr>
              <w:t>(Συμπληρώνεται από τη ΔΙΑΣ)</w:t>
            </w:r>
          </w:p>
        </w:tc>
      </w:tr>
      <w:tr w:rsidR="00960A7C" w:rsidRPr="006B6577" w14:paraId="04006FCD" w14:textId="77777777" w:rsidTr="00C832E4">
        <w:trPr>
          <w:trHeight w:val="147"/>
        </w:trPr>
        <w:tc>
          <w:tcPr>
            <w:tcW w:w="860" w:type="dxa"/>
            <w:vMerge/>
            <w:shd w:val="pct5" w:color="auto" w:fill="F2F2F2" w:themeFill="background1" w:themeFillShade="F2"/>
            <w:tcMar>
              <w:left w:w="28" w:type="dxa"/>
              <w:right w:w="28" w:type="dxa"/>
            </w:tcMar>
            <w:vAlign w:val="center"/>
          </w:tcPr>
          <w:p w14:paraId="0F4FDEBA" w14:textId="77777777" w:rsidR="00960A7C" w:rsidRPr="001A3642" w:rsidRDefault="00960A7C" w:rsidP="0093777D">
            <w:pPr>
              <w:pStyle w:val="a"/>
              <w:jc w:val="center"/>
              <w:rPr>
                <w:rFonts w:ascii="Arial Narrow" w:hAnsi="Arial Narrow" w:cs="Arial"/>
                <w:sz w:val="16"/>
                <w:lang w:val="el-GR"/>
              </w:rPr>
            </w:pPr>
          </w:p>
        </w:tc>
        <w:tc>
          <w:tcPr>
            <w:tcW w:w="4493" w:type="dxa"/>
            <w:shd w:val="pct5" w:color="auto" w:fill="F2F2F2" w:themeFill="background1" w:themeFillShade="F2"/>
            <w:vAlign w:val="center"/>
          </w:tcPr>
          <w:p w14:paraId="06203B73" w14:textId="77777777" w:rsidR="00960A7C" w:rsidRPr="00FB339D" w:rsidRDefault="00960A7C" w:rsidP="0093777D">
            <w:pPr>
              <w:pStyle w:val="a"/>
              <w:rPr>
                <w:rFonts w:ascii="Arial Narrow" w:hAnsi="Arial Narrow" w:cs="Arial"/>
                <w:b/>
                <w:lang w:val="el-GR"/>
              </w:rPr>
            </w:pPr>
            <w:r w:rsidRPr="00FB339D">
              <w:rPr>
                <w:rFonts w:ascii="Arial Narrow" w:hAnsi="Arial Narrow" w:cs="Arial"/>
                <w:b/>
                <w:lang w:val="el-GR"/>
              </w:rPr>
              <w:t xml:space="preserve">Κωδικός </w:t>
            </w:r>
            <w:r w:rsidR="00A33123">
              <w:rPr>
                <w:rFonts w:ascii="Arial Narrow" w:hAnsi="Arial Narrow" w:cs="Arial"/>
                <w:b/>
                <w:lang w:val="el-GR"/>
              </w:rPr>
              <w:t>Φορέα</w:t>
            </w:r>
          </w:p>
        </w:tc>
        <w:tc>
          <w:tcPr>
            <w:tcW w:w="4820" w:type="dxa"/>
            <w:shd w:val="pct5" w:color="auto" w:fill="F2F2F2" w:themeFill="background1" w:themeFillShade="F2"/>
            <w:tcMar>
              <w:left w:w="28" w:type="dxa"/>
              <w:right w:w="57" w:type="dxa"/>
            </w:tcMar>
          </w:tcPr>
          <w:p w14:paraId="1D954EE5" w14:textId="77777777" w:rsidR="00960A7C" w:rsidRPr="00274F4D" w:rsidRDefault="00960A7C" w:rsidP="00EF1FFB">
            <w:pPr>
              <w:tabs>
                <w:tab w:val="left" w:pos="864"/>
              </w:tabs>
              <w:spacing w:after="0"/>
              <w:rPr>
                <w:rFonts w:ascii="Arial Narrow" w:hAnsi="Arial Narrow" w:cs="Arial"/>
                <w:sz w:val="18"/>
                <w:lang w:val="en-US"/>
              </w:rPr>
            </w:pPr>
            <w:r w:rsidRPr="00274F4D">
              <w:rPr>
                <w:rFonts w:ascii="Arial Narrow" w:hAnsi="Arial Narrow" w:cs="Arial"/>
                <w:sz w:val="18"/>
              </w:rPr>
              <w:t>:</w:t>
            </w:r>
            <w:r w:rsidRPr="00274F4D">
              <w:rPr>
                <w:rFonts w:ascii="Arial Narrow" w:hAnsi="Arial Narrow" w:cs="Arial"/>
                <w:sz w:val="18"/>
                <w:lang w:val="en-US"/>
              </w:rPr>
              <w:t xml:space="preserve"> </w:t>
            </w:r>
          </w:p>
        </w:tc>
      </w:tr>
      <w:tr w:rsidR="00960A7C" w:rsidRPr="006B6577" w14:paraId="09265F5D" w14:textId="77777777" w:rsidTr="00C832E4">
        <w:trPr>
          <w:trHeight w:val="147"/>
        </w:trPr>
        <w:tc>
          <w:tcPr>
            <w:tcW w:w="860" w:type="dxa"/>
            <w:vMerge/>
            <w:shd w:val="pct5" w:color="auto" w:fill="F2F2F2" w:themeFill="background1" w:themeFillShade="F2"/>
            <w:tcMar>
              <w:left w:w="28" w:type="dxa"/>
              <w:right w:w="28" w:type="dxa"/>
            </w:tcMar>
            <w:vAlign w:val="center"/>
          </w:tcPr>
          <w:p w14:paraId="1FCDBF53" w14:textId="77777777" w:rsidR="00960A7C" w:rsidRPr="001A3642" w:rsidRDefault="00960A7C" w:rsidP="0093777D">
            <w:pPr>
              <w:pStyle w:val="a"/>
              <w:jc w:val="center"/>
              <w:rPr>
                <w:rFonts w:ascii="Arial Narrow" w:hAnsi="Arial Narrow" w:cs="Arial"/>
                <w:sz w:val="16"/>
                <w:lang w:val="el-GR"/>
              </w:rPr>
            </w:pPr>
          </w:p>
        </w:tc>
        <w:tc>
          <w:tcPr>
            <w:tcW w:w="4493" w:type="dxa"/>
            <w:shd w:val="pct5" w:color="auto" w:fill="F2F2F2" w:themeFill="background1" w:themeFillShade="F2"/>
            <w:vAlign w:val="center"/>
          </w:tcPr>
          <w:p w14:paraId="3331A14E" w14:textId="77777777" w:rsidR="00960A7C" w:rsidRPr="00FB339D" w:rsidRDefault="00960A7C" w:rsidP="0093777D">
            <w:pPr>
              <w:pStyle w:val="a"/>
              <w:rPr>
                <w:rFonts w:ascii="Arial Narrow" w:hAnsi="Arial Narrow" w:cs="Arial"/>
                <w:b/>
              </w:rPr>
            </w:pPr>
            <w:r w:rsidRPr="00FB339D">
              <w:rPr>
                <w:rFonts w:ascii="Arial Narrow" w:hAnsi="Arial Narrow" w:cs="Arial"/>
                <w:b/>
                <w:lang w:val="el-GR"/>
              </w:rPr>
              <w:t>Κωδικοποιημένη Επωνυμία (</w:t>
            </w:r>
            <w:r w:rsidRPr="00FB339D">
              <w:rPr>
                <w:rFonts w:ascii="Arial Narrow" w:hAnsi="Arial Narrow" w:cs="Arial"/>
                <w:b/>
              </w:rPr>
              <w:t>OrgID)</w:t>
            </w:r>
          </w:p>
        </w:tc>
        <w:tc>
          <w:tcPr>
            <w:tcW w:w="4820" w:type="dxa"/>
            <w:shd w:val="pct5" w:color="auto" w:fill="F2F2F2" w:themeFill="background1" w:themeFillShade="F2"/>
            <w:tcMar>
              <w:left w:w="28" w:type="dxa"/>
            </w:tcMar>
          </w:tcPr>
          <w:p w14:paraId="1205F220" w14:textId="77777777" w:rsidR="00960A7C" w:rsidRPr="00274F4D" w:rsidRDefault="00960A7C" w:rsidP="00EF1FFB">
            <w:pPr>
              <w:tabs>
                <w:tab w:val="left" w:pos="864"/>
              </w:tabs>
              <w:spacing w:after="0"/>
              <w:rPr>
                <w:rFonts w:ascii="Arial Narrow" w:hAnsi="Arial Narrow" w:cs="Arial"/>
                <w:sz w:val="18"/>
                <w:lang w:val="en-US"/>
              </w:rPr>
            </w:pPr>
            <w:r w:rsidRPr="00274F4D">
              <w:rPr>
                <w:rFonts w:ascii="Arial Narrow" w:hAnsi="Arial Narrow" w:cs="Arial"/>
                <w:sz w:val="18"/>
              </w:rPr>
              <w:t>:</w:t>
            </w:r>
          </w:p>
        </w:tc>
      </w:tr>
      <w:tr w:rsidR="00960A7C" w:rsidRPr="006B6577" w14:paraId="4F8C34F4" w14:textId="77777777" w:rsidTr="00C832E4">
        <w:trPr>
          <w:trHeight w:val="147"/>
        </w:trPr>
        <w:tc>
          <w:tcPr>
            <w:tcW w:w="860" w:type="dxa"/>
            <w:vMerge/>
            <w:shd w:val="pct5" w:color="auto" w:fill="F2F2F2" w:themeFill="background1" w:themeFillShade="F2"/>
            <w:tcMar>
              <w:left w:w="28" w:type="dxa"/>
              <w:right w:w="28" w:type="dxa"/>
            </w:tcMar>
            <w:vAlign w:val="center"/>
          </w:tcPr>
          <w:p w14:paraId="20252CEF" w14:textId="77777777" w:rsidR="00960A7C" w:rsidRPr="001A3642" w:rsidRDefault="00960A7C" w:rsidP="0093777D">
            <w:pPr>
              <w:pStyle w:val="a"/>
              <w:jc w:val="center"/>
              <w:rPr>
                <w:rFonts w:ascii="Arial Narrow" w:hAnsi="Arial Narrow" w:cs="Arial"/>
                <w:sz w:val="16"/>
                <w:lang w:val="el-GR"/>
              </w:rPr>
            </w:pPr>
          </w:p>
        </w:tc>
        <w:tc>
          <w:tcPr>
            <w:tcW w:w="4493" w:type="dxa"/>
            <w:shd w:val="pct5" w:color="auto" w:fill="F2F2F2" w:themeFill="background1" w:themeFillShade="F2"/>
            <w:vAlign w:val="center"/>
          </w:tcPr>
          <w:p w14:paraId="4D397E80" w14:textId="77777777" w:rsidR="00960A7C" w:rsidRPr="00FB339D" w:rsidRDefault="00960A7C" w:rsidP="0093777D">
            <w:pPr>
              <w:pStyle w:val="a"/>
              <w:rPr>
                <w:rFonts w:ascii="Arial Narrow" w:hAnsi="Arial Narrow" w:cs="Arial"/>
                <w:b/>
              </w:rPr>
            </w:pPr>
            <w:r w:rsidRPr="00FB339D">
              <w:rPr>
                <w:rFonts w:ascii="Arial Narrow" w:hAnsi="Arial Narrow" w:cs="Arial"/>
                <w:b/>
                <w:lang w:val="el-GR"/>
              </w:rPr>
              <w:t>Κωδικός Δραστηριότητας</w:t>
            </w:r>
            <w:r w:rsidRPr="00FB339D">
              <w:rPr>
                <w:rFonts w:ascii="Arial Narrow" w:hAnsi="Arial Narrow" w:cs="Arial"/>
                <w:b/>
              </w:rPr>
              <w:t xml:space="preserve"> (LobID)</w:t>
            </w:r>
          </w:p>
        </w:tc>
        <w:tc>
          <w:tcPr>
            <w:tcW w:w="4820" w:type="dxa"/>
            <w:shd w:val="pct5" w:color="auto" w:fill="F2F2F2" w:themeFill="background1" w:themeFillShade="F2"/>
            <w:tcMar>
              <w:left w:w="28" w:type="dxa"/>
            </w:tcMar>
          </w:tcPr>
          <w:p w14:paraId="31B6DEC0" w14:textId="77777777" w:rsidR="00960A7C" w:rsidRPr="00274F4D" w:rsidRDefault="00960A7C" w:rsidP="00EF1FFB">
            <w:pPr>
              <w:spacing w:after="0"/>
              <w:rPr>
                <w:rFonts w:ascii="Arial Narrow" w:hAnsi="Arial Narrow" w:cs="Arial"/>
                <w:sz w:val="18"/>
                <w:lang w:val="en-US"/>
              </w:rPr>
            </w:pPr>
            <w:r w:rsidRPr="00274F4D">
              <w:rPr>
                <w:rFonts w:ascii="Arial Narrow" w:hAnsi="Arial Narrow" w:cs="Arial"/>
                <w:sz w:val="18"/>
              </w:rPr>
              <w:t>:</w:t>
            </w:r>
          </w:p>
        </w:tc>
      </w:tr>
      <w:tr w:rsidR="00C80F4C" w:rsidRPr="006B6577" w14:paraId="68BE1C0E" w14:textId="77777777" w:rsidTr="00C832E4">
        <w:trPr>
          <w:trHeight w:val="275"/>
        </w:trPr>
        <w:tc>
          <w:tcPr>
            <w:tcW w:w="860" w:type="dxa"/>
            <w:vMerge w:val="restart"/>
            <w:tcMar>
              <w:left w:w="28" w:type="dxa"/>
              <w:right w:w="28" w:type="dxa"/>
            </w:tcMar>
            <w:vAlign w:val="center"/>
          </w:tcPr>
          <w:p w14:paraId="50D8603D" w14:textId="77777777" w:rsidR="00C80F4C" w:rsidRPr="001A3642" w:rsidRDefault="00C80F4C" w:rsidP="0093777D">
            <w:pPr>
              <w:pStyle w:val="a"/>
              <w:jc w:val="center"/>
              <w:rPr>
                <w:rFonts w:ascii="Arial Narrow" w:hAnsi="Arial Narrow" w:cs="Arial"/>
                <w:sz w:val="36"/>
                <w:lang w:val="el-GR"/>
              </w:rPr>
            </w:pPr>
            <w:r w:rsidRPr="001A3642">
              <w:rPr>
                <w:rFonts w:ascii="Arial Narrow" w:hAnsi="Arial Narrow" w:cs="Arial"/>
                <w:sz w:val="36"/>
                <w:lang w:val="el-GR"/>
              </w:rPr>
              <w:t>2</w:t>
            </w:r>
          </w:p>
        </w:tc>
        <w:tc>
          <w:tcPr>
            <w:tcW w:w="9313" w:type="dxa"/>
            <w:gridSpan w:val="2"/>
            <w:vAlign w:val="center"/>
          </w:tcPr>
          <w:p w14:paraId="17F0D7B5" w14:textId="77777777" w:rsidR="00C80F4C" w:rsidRPr="004E5A3A" w:rsidRDefault="00C80F4C" w:rsidP="0093777D">
            <w:pPr>
              <w:pStyle w:val="a"/>
              <w:rPr>
                <w:rFonts w:ascii="Arial Narrow" w:hAnsi="Arial Narrow" w:cs="Arial"/>
                <w:b/>
                <w:sz w:val="16"/>
                <w:lang w:val="el-GR"/>
              </w:rPr>
            </w:pPr>
          </w:p>
          <w:p w14:paraId="0D90028A" w14:textId="77777777" w:rsidR="00C80F4C" w:rsidRPr="00274F4D" w:rsidRDefault="00C80F4C" w:rsidP="0007581B">
            <w:pPr>
              <w:pStyle w:val="a"/>
              <w:rPr>
                <w:rFonts w:ascii="Arial Narrow" w:hAnsi="Arial Narrow" w:cs="Arial"/>
                <w:color w:val="0070C0"/>
                <w:sz w:val="16"/>
                <w:lang w:val="el-GR"/>
              </w:rPr>
            </w:pPr>
            <w:r w:rsidRPr="00FB339D">
              <w:rPr>
                <w:rFonts w:ascii="Arial Narrow" w:hAnsi="Arial Narrow" w:cs="Arial"/>
                <w:b/>
                <w:sz w:val="22"/>
                <w:lang w:val="el-GR"/>
              </w:rPr>
              <w:t xml:space="preserve">Επωνυμία </w:t>
            </w:r>
            <w:r>
              <w:rPr>
                <w:rFonts w:ascii="Arial Narrow" w:hAnsi="Arial Narrow" w:cs="Arial"/>
                <w:b/>
                <w:sz w:val="22"/>
                <w:lang w:val="el-GR"/>
              </w:rPr>
              <w:t>Φορέα</w:t>
            </w:r>
            <w:r w:rsidRPr="00C47B59">
              <w:rPr>
                <w:rFonts w:ascii="Arial Narrow" w:hAnsi="Arial Narrow" w:cs="Arial"/>
                <w:b/>
                <w:sz w:val="22"/>
                <w:lang w:val="el-GR"/>
              </w:rPr>
              <w:t xml:space="preserve"> </w:t>
            </w:r>
            <w:r>
              <w:rPr>
                <w:rFonts w:ascii="Arial Narrow" w:hAnsi="Arial Narrow" w:cs="Arial"/>
                <w:b/>
                <w:sz w:val="22"/>
                <w:lang w:val="el-GR"/>
              </w:rPr>
              <w:t>(Ελληνικά)</w:t>
            </w:r>
            <w:r w:rsidRPr="00C47B59">
              <w:rPr>
                <w:rFonts w:ascii="Arial Narrow" w:hAnsi="Arial Narrow" w:cs="Arial"/>
                <w:b/>
                <w:sz w:val="22"/>
                <w:lang w:val="el-GR"/>
              </w:rPr>
              <w:t>:</w:t>
            </w:r>
            <w:r w:rsidR="00C47B59" w:rsidRPr="00C47B59">
              <w:rPr>
                <w:rFonts w:ascii="Arial Narrow" w:hAnsi="Arial Narrow" w:cs="Arial"/>
                <w:b/>
                <w:sz w:val="22"/>
                <w:lang w:val="el-GR"/>
              </w:rPr>
              <w:t xml:space="preserve">  </w:t>
            </w:r>
            <w:r w:rsidRPr="00C47B59">
              <w:rPr>
                <w:rFonts w:ascii="Arial Narrow" w:hAnsi="Arial Narrow" w:cs="Arial"/>
                <w:b/>
                <w:sz w:val="22"/>
                <w:lang w:val="el-GR"/>
              </w:rPr>
              <w:t xml:space="preserve"> </w:t>
            </w:r>
            <w:r w:rsidR="00274F4D" w:rsidRPr="00274F4D">
              <w:rPr>
                <w:lang w:val="el-GR"/>
              </w:rPr>
              <w:t xml:space="preserve"> </w:t>
            </w:r>
            <w:r w:rsidR="0007581B">
              <w:rPr>
                <w:rFonts w:ascii="Arial Narrow" w:hAnsi="Arial Narrow" w:cs="Arial"/>
                <w:b/>
                <w:sz w:val="22"/>
              </w:rPr>
              <w:fldChar w:fldCharType="begin">
                <w:ffData>
                  <w:name w:val=""/>
                  <w:enabled/>
                  <w:calcOnExit w:val="0"/>
                  <w:statusText w:type="text" w:val="Έως 32 χαρακτήρες, οι οποίοι επιτρέπεται να είναι: Λατινικά, κεφαλαία και πεζά, αριθμοί και οι ειδικοί χαρακτήρες / - ( ) . ,"/>
                  <w:textInput>
                    <w:maxLength w:val="32"/>
                  </w:textInput>
                </w:ffData>
              </w:fldChar>
            </w:r>
            <w:r w:rsidR="0007581B">
              <w:rPr>
                <w:rFonts w:ascii="Arial Narrow" w:hAnsi="Arial Narrow" w:cs="Arial"/>
                <w:b/>
                <w:sz w:val="22"/>
              </w:rPr>
              <w:instrText xml:space="preserve"> FORMTEXT </w:instrText>
            </w:r>
            <w:r w:rsidR="0007581B">
              <w:rPr>
                <w:rFonts w:ascii="Arial Narrow" w:hAnsi="Arial Narrow" w:cs="Arial"/>
                <w:b/>
                <w:sz w:val="22"/>
              </w:rPr>
            </w:r>
            <w:r w:rsidR="0007581B">
              <w:rPr>
                <w:rFonts w:ascii="Arial Narrow" w:hAnsi="Arial Narrow" w:cs="Arial"/>
                <w:b/>
                <w:sz w:val="22"/>
              </w:rPr>
              <w:fldChar w:fldCharType="separate"/>
            </w:r>
            <w:r w:rsidR="0007581B">
              <w:rPr>
                <w:rFonts w:ascii="Arial Narrow" w:hAnsi="Arial Narrow" w:cs="Arial"/>
                <w:b/>
                <w:noProof/>
                <w:sz w:val="22"/>
              </w:rPr>
              <w:t> </w:t>
            </w:r>
            <w:r w:rsidR="0007581B">
              <w:rPr>
                <w:rFonts w:ascii="Arial Narrow" w:hAnsi="Arial Narrow" w:cs="Arial"/>
                <w:b/>
                <w:noProof/>
                <w:sz w:val="22"/>
              </w:rPr>
              <w:t> </w:t>
            </w:r>
            <w:r w:rsidR="0007581B">
              <w:rPr>
                <w:rFonts w:ascii="Arial Narrow" w:hAnsi="Arial Narrow" w:cs="Arial"/>
                <w:b/>
                <w:noProof/>
                <w:sz w:val="22"/>
              </w:rPr>
              <w:t> </w:t>
            </w:r>
            <w:r w:rsidR="0007581B">
              <w:rPr>
                <w:rFonts w:ascii="Arial Narrow" w:hAnsi="Arial Narrow" w:cs="Arial"/>
                <w:b/>
                <w:noProof/>
                <w:sz w:val="22"/>
              </w:rPr>
              <w:t> </w:t>
            </w:r>
            <w:r w:rsidR="0007581B">
              <w:rPr>
                <w:rFonts w:ascii="Arial Narrow" w:hAnsi="Arial Narrow" w:cs="Arial"/>
                <w:b/>
                <w:noProof/>
                <w:sz w:val="22"/>
              </w:rPr>
              <w:t> </w:t>
            </w:r>
            <w:r w:rsidR="0007581B">
              <w:rPr>
                <w:rFonts w:ascii="Arial Narrow" w:hAnsi="Arial Narrow" w:cs="Arial"/>
                <w:b/>
                <w:sz w:val="22"/>
              </w:rPr>
              <w:fldChar w:fldCharType="end"/>
            </w:r>
          </w:p>
        </w:tc>
      </w:tr>
      <w:tr w:rsidR="00C80F4C" w:rsidRPr="006B6577" w14:paraId="29E9A946" w14:textId="77777777" w:rsidTr="00C832E4">
        <w:trPr>
          <w:trHeight w:val="237"/>
        </w:trPr>
        <w:tc>
          <w:tcPr>
            <w:tcW w:w="860" w:type="dxa"/>
            <w:vMerge/>
            <w:tcMar>
              <w:left w:w="28" w:type="dxa"/>
              <w:right w:w="28" w:type="dxa"/>
            </w:tcMar>
            <w:vAlign w:val="center"/>
          </w:tcPr>
          <w:p w14:paraId="60474091" w14:textId="77777777" w:rsidR="00C80F4C" w:rsidRPr="001A3642" w:rsidRDefault="00C80F4C" w:rsidP="0093777D">
            <w:pPr>
              <w:pStyle w:val="a"/>
              <w:jc w:val="center"/>
              <w:rPr>
                <w:rFonts w:ascii="Arial Narrow" w:hAnsi="Arial Narrow" w:cs="Arial"/>
                <w:sz w:val="36"/>
                <w:lang w:val="el-GR"/>
              </w:rPr>
            </w:pPr>
          </w:p>
        </w:tc>
        <w:tc>
          <w:tcPr>
            <w:tcW w:w="9313" w:type="dxa"/>
            <w:gridSpan w:val="2"/>
            <w:vAlign w:val="center"/>
          </w:tcPr>
          <w:p w14:paraId="2884E1B4" w14:textId="77777777" w:rsidR="00C80F4C" w:rsidRPr="004E5A3A" w:rsidRDefault="00C80F4C" w:rsidP="0093777D">
            <w:pPr>
              <w:pStyle w:val="a"/>
              <w:rPr>
                <w:rFonts w:ascii="Arial Narrow" w:hAnsi="Arial Narrow" w:cs="Arial"/>
                <w:b/>
                <w:sz w:val="16"/>
                <w:lang w:val="el-GR"/>
              </w:rPr>
            </w:pPr>
          </w:p>
          <w:p w14:paraId="0CD386DE" w14:textId="77777777" w:rsidR="00C80F4C" w:rsidRPr="004E5A3A" w:rsidRDefault="00C80F4C" w:rsidP="0093777D">
            <w:pPr>
              <w:pStyle w:val="a"/>
              <w:rPr>
                <w:rFonts w:ascii="Arial Narrow" w:hAnsi="Arial Narrow" w:cs="Arial"/>
                <w:color w:val="0070C0"/>
                <w:sz w:val="16"/>
                <w:lang w:val="el-GR"/>
              </w:rPr>
            </w:pPr>
            <w:r w:rsidRPr="00FB339D">
              <w:rPr>
                <w:rFonts w:ascii="Arial Narrow" w:hAnsi="Arial Narrow" w:cs="Arial"/>
                <w:b/>
                <w:sz w:val="22"/>
                <w:lang w:val="el-GR"/>
              </w:rPr>
              <w:t xml:space="preserve">Επωνυμία </w:t>
            </w:r>
            <w:r>
              <w:rPr>
                <w:rFonts w:ascii="Arial Narrow" w:hAnsi="Arial Narrow" w:cs="Arial"/>
                <w:b/>
                <w:sz w:val="22"/>
                <w:lang w:val="el-GR"/>
              </w:rPr>
              <w:t>Φορέα (Λατινικά)</w:t>
            </w:r>
            <w:r w:rsidRPr="00C47B59">
              <w:rPr>
                <w:rFonts w:ascii="Arial Narrow" w:hAnsi="Arial Narrow" w:cs="Arial"/>
                <w:b/>
                <w:sz w:val="22"/>
                <w:lang w:val="el-GR"/>
              </w:rPr>
              <w:t>:</w:t>
            </w:r>
            <w:r w:rsidR="00C47B59" w:rsidRPr="00C47B59">
              <w:rPr>
                <w:rFonts w:ascii="Arial Narrow" w:hAnsi="Arial Narrow" w:cs="Arial"/>
                <w:b/>
                <w:sz w:val="22"/>
                <w:lang w:val="el-GR"/>
              </w:rPr>
              <w:t xml:space="preserve">    </w:t>
            </w:r>
            <w:r w:rsidR="005C1754">
              <w:rPr>
                <w:rFonts w:ascii="Arial Narrow" w:hAnsi="Arial Narrow" w:cs="Arial"/>
                <w:b/>
                <w:sz w:val="22"/>
              </w:rPr>
              <w:fldChar w:fldCharType="begin">
                <w:ffData>
                  <w:name w:val="Text2"/>
                  <w:enabled/>
                  <w:calcOnExit w:val="0"/>
                  <w:statusText w:type="text" w:val="Έως 32 χαρακτήρες, οι οποίοι επιτρέπεται να είναι: Λατινικά, κεφαλαία και πεζά, αριθμοί και οι ειδικοί χαρακτήρες / - ( ) . ,"/>
                  <w:textInput>
                    <w:maxLength w:val="32"/>
                  </w:textInput>
                </w:ffData>
              </w:fldChar>
            </w:r>
            <w:bookmarkStart w:id="0" w:name="Text2"/>
            <w:r w:rsidR="005C1754">
              <w:rPr>
                <w:rFonts w:ascii="Arial Narrow" w:hAnsi="Arial Narrow" w:cs="Arial"/>
                <w:b/>
                <w:sz w:val="22"/>
              </w:rPr>
              <w:instrText xml:space="preserve"> FORMTEXT </w:instrText>
            </w:r>
            <w:r w:rsidR="005C1754">
              <w:rPr>
                <w:rFonts w:ascii="Arial Narrow" w:hAnsi="Arial Narrow" w:cs="Arial"/>
                <w:b/>
                <w:sz w:val="22"/>
              </w:rPr>
            </w:r>
            <w:r w:rsidR="005C1754">
              <w:rPr>
                <w:rFonts w:ascii="Arial Narrow" w:hAnsi="Arial Narrow" w:cs="Arial"/>
                <w:b/>
                <w:sz w:val="22"/>
              </w:rPr>
              <w:fldChar w:fldCharType="separate"/>
            </w:r>
            <w:r w:rsidR="005C1754">
              <w:rPr>
                <w:rFonts w:ascii="Arial Narrow" w:hAnsi="Arial Narrow" w:cs="Arial"/>
                <w:b/>
                <w:noProof/>
                <w:sz w:val="22"/>
              </w:rPr>
              <w:t> </w:t>
            </w:r>
            <w:r w:rsidR="005C1754">
              <w:rPr>
                <w:rFonts w:ascii="Arial Narrow" w:hAnsi="Arial Narrow" w:cs="Arial"/>
                <w:b/>
                <w:noProof/>
                <w:sz w:val="22"/>
              </w:rPr>
              <w:t> </w:t>
            </w:r>
            <w:r w:rsidR="005C1754">
              <w:rPr>
                <w:rFonts w:ascii="Arial Narrow" w:hAnsi="Arial Narrow" w:cs="Arial"/>
                <w:b/>
                <w:noProof/>
                <w:sz w:val="22"/>
              </w:rPr>
              <w:t> </w:t>
            </w:r>
            <w:r w:rsidR="005C1754">
              <w:rPr>
                <w:rFonts w:ascii="Arial Narrow" w:hAnsi="Arial Narrow" w:cs="Arial"/>
                <w:b/>
                <w:noProof/>
                <w:sz w:val="22"/>
              </w:rPr>
              <w:t> </w:t>
            </w:r>
            <w:r w:rsidR="005C1754">
              <w:rPr>
                <w:rFonts w:ascii="Arial Narrow" w:hAnsi="Arial Narrow" w:cs="Arial"/>
                <w:b/>
                <w:noProof/>
                <w:sz w:val="22"/>
              </w:rPr>
              <w:t> </w:t>
            </w:r>
            <w:r w:rsidR="005C1754">
              <w:rPr>
                <w:rFonts w:ascii="Arial Narrow" w:hAnsi="Arial Narrow" w:cs="Arial"/>
                <w:b/>
                <w:sz w:val="22"/>
              </w:rPr>
              <w:fldChar w:fldCharType="end"/>
            </w:r>
            <w:bookmarkEnd w:id="0"/>
          </w:p>
        </w:tc>
      </w:tr>
      <w:tr w:rsidR="00C80F4C" w:rsidRPr="00C80F4C" w14:paraId="286BA2BE" w14:textId="77777777" w:rsidTr="00C832E4">
        <w:trPr>
          <w:trHeight w:val="237"/>
        </w:trPr>
        <w:tc>
          <w:tcPr>
            <w:tcW w:w="860" w:type="dxa"/>
            <w:tcMar>
              <w:left w:w="28" w:type="dxa"/>
              <w:right w:w="28" w:type="dxa"/>
            </w:tcMar>
            <w:vAlign w:val="center"/>
          </w:tcPr>
          <w:p w14:paraId="040FA5DE" w14:textId="77777777" w:rsidR="00C80F4C" w:rsidRPr="001A3642" w:rsidRDefault="00C80F4C" w:rsidP="0093777D">
            <w:pPr>
              <w:pStyle w:val="a"/>
              <w:jc w:val="center"/>
              <w:rPr>
                <w:rFonts w:ascii="Arial Narrow" w:hAnsi="Arial Narrow" w:cs="Arial"/>
                <w:sz w:val="36"/>
                <w:lang w:val="el-GR"/>
              </w:rPr>
            </w:pPr>
            <w:r>
              <w:rPr>
                <w:rFonts w:ascii="Arial Narrow" w:hAnsi="Arial Narrow" w:cs="Arial"/>
                <w:sz w:val="36"/>
                <w:lang w:val="el-GR"/>
              </w:rPr>
              <w:t>3</w:t>
            </w:r>
          </w:p>
        </w:tc>
        <w:tc>
          <w:tcPr>
            <w:tcW w:w="9313" w:type="dxa"/>
            <w:gridSpan w:val="2"/>
            <w:vAlign w:val="center"/>
          </w:tcPr>
          <w:p w14:paraId="675AFB68" w14:textId="77777777" w:rsidR="00C80F4C" w:rsidRPr="00C80F4C" w:rsidRDefault="00C80F4C" w:rsidP="009371EE">
            <w:pPr>
              <w:pStyle w:val="a"/>
              <w:rPr>
                <w:rFonts w:ascii="Arial Narrow" w:hAnsi="Arial Narrow" w:cs="Arial"/>
                <w:color w:val="000000" w:themeColor="text1"/>
                <w:sz w:val="16"/>
                <w:lang w:val="el-GR"/>
              </w:rPr>
            </w:pPr>
            <w:r w:rsidRPr="00C80F4C">
              <w:rPr>
                <w:rFonts w:ascii="Arial Narrow" w:hAnsi="Arial Narrow" w:cs="Arial"/>
                <w:b/>
                <w:color w:val="000000" w:themeColor="text1"/>
                <w:sz w:val="22"/>
                <w:szCs w:val="22"/>
                <w:lang w:val="el-GR"/>
              </w:rPr>
              <w:t>ΑΦΜ:</w:t>
            </w:r>
            <w:r w:rsidRPr="00C80F4C">
              <w:rPr>
                <w:rFonts w:ascii="Arial Narrow" w:hAnsi="Arial Narrow" w:cs="Arial"/>
                <w:color w:val="000000" w:themeColor="text1"/>
                <w:sz w:val="16"/>
                <w:lang w:val="el-GR"/>
              </w:rPr>
              <w:t xml:space="preserve">   </w:t>
            </w:r>
            <w:r w:rsidR="0007581B">
              <w:rPr>
                <w:rFonts w:ascii="Arial Narrow" w:hAnsi="Arial Narrow" w:cs="Arial"/>
                <w:b/>
                <w:noProof/>
                <w:sz w:val="22"/>
              </w:rPr>
              <w:fldChar w:fldCharType="begin">
                <w:ffData>
                  <w:name w:val="Text6"/>
                  <w:enabled/>
                  <w:calcOnExit w:val="0"/>
                  <w:textInput>
                    <w:maxLength w:val="9"/>
                  </w:textInput>
                </w:ffData>
              </w:fldChar>
            </w:r>
            <w:bookmarkStart w:id="1" w:name="Text6"/>
            <w:r w:rsidR="0007581B">
              <w:rPr>
                <w:rFonts w:ascii="Arial Narrow" w:hAnsi="Arial Narrow" w:cs="Arial"/>
                <w:b/>
                <w:noProof/>
                <w:sz w:val="22"/>
              </w:rPr>
              <w:instrText xml:space="preserve"> FORMTEXT </w:instrText>
            </w:r>
            <w:r w:rsidR="0007581B">
              <w:rPr>
                <w:rFonts w:ascii="Arial Narrow" w:hAnsi="Arial Narrow" w:cs="Arial"/>
                <w:b/>
                <w:noProof/>
                <w:sz w:val="22"/>
              </w:rPr>
            </w:r>
            <w:r w:rsidR="0007581B">
              <w:rPr>
                <w:rFonts w:ascii="Arial Narrow" w:hAnsi="Arial Narrow" w:cs="Arial"/>
                <w:b/>
                <w:noProof/>
                <w:sz w:val="22"/>
              </w:rPr>
              <w:fldChar w:fldCharType="separate"/>
            </w:r>
            <w:r w:rsidR="009371EE">
              <w:rPr>
                <w:rFonts w:ascii="Arial Narrow" w:hAnsi="Arial Narrow" w:cs="Arial"/>
                <w:b/>
                <w:noProof/>
                <w:sz w:val="22"/>
              </w:rPr>
              <w:t> </w:t>
            </w:r>
            <w:r w:rsidR="009371EE">
              <w:rPr>
                <w:rFonts w:ascii="Arial Narrow" w:hAnsi="Arial Narrow" w:cs="Arial"/>
                <w:b/>
                <w:noProof/>
                <w:sz w:val="22"/>
              </w:rPr>
              <w:t> </w:t>
            </w:r>
            <w:r w:rsidR="009371EE">
              <w:rPr>
                <w:rFonts w:ascii="Arial Narrow" w:hAnsi="Arial Narrow" w:cs="Arial"/>
                <w:b/>
                <w:noProof/>
                <w:sz w:val="22"/>
              </w:rPr>
              <w:t> </w:t>
            </w:r>
            <w:r w:rsidR="009371EE">
              <w:rPr>
                <w:rFonts w:ascii="Arial Narrow" w:hAnsi="Arial Narrow" w:cs="Arial"/>
                <w:b/>
                <w:noProof/>
                <w:sz w:val="22"/>
              </w:rPr>
              <w:t> </w:t>
            </w:r>
            <w:r w:rsidR="009371EE">
              <w:rPr>
                <w:rFonts w:ascii="Arial Narrow" w:hAnsi="Arial Narrow" w:cs="Arial"/>
                <w:b/>
                <w:noProof/>
                <w:sz w:val="22"/>
              </w:rPr>
              <w:t> </w:t>
            </w:r>
            <w:r w:rsidR="0007581B">
              <w:rPr>
                <w:rFonts w:ascii="Arial Narrow" w:hAnsi="Arial Narrow" w:cs="Arial"/>
                <w:b/>
                <w:noProof/>
                <w:sz w:val="22"/>
              </w:rPr>
              <w:fldChar w:fldCharType="end"/>
            </w:r>
            <w:bookmarkEnd w:id="1"/>
          </w:p>
        </w:tc>
      </w:tr>
      <w:tr w:rsidR="00C80F4C" w:rsidRPr="006B6577" w14:paraId="64F10CCD" w14:textId="77777777" w:rsidTr="00C832E4">
        <w:trPr>
          <w:trHeight w:val="237"/>
        </w:trPr>
        <w:tc>
          <w:tcPr>
            <w:tcW w:w="860" w:type="dxa"/>
            <w:tcMar>
              <w:left w:w="28" w:type="dxa"/>
              <w:right w:w="28" w:type="dxa"/>
            </w:tcMar>
            <w:vAlign w:val="center"/>
          </w:tcPr>
          <w:p w14:paraId="444F2452" w14:textId="77777777" w:rsidR="00C80F4C" w:rsidRPr="00C80F4C" w:rsidRDefault="0072077F" w:rsidP="0093777D">
            <w:pPr>
              <w:pStyle w:val="a"/>
              <w:rPr>
                <w:rFonts w:ascii="Arial Narrow" w:hAnsi="Arial Narrow" w:cs="Arial"/>
                <w:sz w:val="36"/>
              </w:rPr>
            </w:pPr>
            <w:r>
              <w:rPr>
                <w:rFonts w:ascii="Arial Narrow" w:hAnsi="Arial Narrow" w:cs="Arial"/>
                <w:sz w:val="36"/>
              </w:rPr>
              <w:t xml:space="preserve">    </w:t>
            </w:r>
            <w:r w:rsidR="00C80F4C">
              <w:rPr>
                <w:rFonts w:ascii="Arial Narrow" w:hAnsi="Arial Narrow" w:cs="Arial"/>
                <w:sz w:val="36"/>
              </w:rPr>
              <w:t>4</w:t>
            </w:r>
            <w:r w:rsidR="00CD747F">
              <w:rPr>
                <w:rFonts w:ascii="Arial Narrow" w:hAnsi="Arial Narrow" w:cs="Arial"/>
                <w:sz w:val="36"/>
              </w:rPr>
              <w:t>.1</w:t>
            </w:r>
          </w:p>
        </w:tc>
        <w:tc>
          <w:tcPr>
            <w:tcW w:w="9313" w:type="dxa"/>
            <w:gridSpan w:val="2"/>
            <w:vAlign w:val="center"/>
          </w:tcPr>
          <w:p w14:paraId="2B313AB4" w14:textId="77777777" w:rsidR="00C80F4C" w:rsidRPr="004E5A3A" w:rsidRDefault="00C80F4C" w:rsidP="0093777D">
            <w:pPr>
              <w:pStyle w:val="a"/>
              <w:rPr>
                <w:rFonts w:ascii="Arial Narrow" w:hAnsi="Arial Narrow" w:cs="Arial"/>
                <w:b/>
                <w:sz w:val="16"/>
                <w:lang w:val="el-GR"/>
              </w:rPr>
            </w:pPr>
          </w:p>
          <w:p w14:paraId="1AA5C7DC" w14:textId="77777777" w:rsidR="00C80F4C" w:rsidRPr="00C74024" w:rsidRDefault="00C80F4C" w:rsidP="0093777D">
            <w:pPr>
              <w:pStyle w:val="a"/>
              <w:rPr>
                <w:rFonts w:ascii="Arial Narrow" w:hAnsi="Arial Narrow" w:cs="Arial"/>
                <w:color w:val="0070C0"/>
                <w:sz w:val="16"/>
                <w:lang w:val="el-GR"/>
              </w:rPr>
            </w:pPr>
            <w:r w:rsidRPr="00FB339D">
              <w:rPr>
                <w:rFonts w:ascii="Arial Narrow" w:hAnsi="Arial Narrow" w:cs="Arial"/>
                <w:b/>
                <w:sz w:val="20"/>
                <w:lang w:val="el-GR"/>
              </w:rPr>
              <w:t>IBAN Λογαριασμού στην Τράπεζα της Ελλάδος:</w:t>
            </w:r>
            <w:r w:rsidRPr="00C74024">
              <w:rPr>
                <w:rFonts w:ascii="Arial Narrow" w:hAnsi="Arial Narrow" w:cs="Arial"/>
                <w:b/>
                <w:sz w:val="20"/>
                <w:lang w:val="el-GR"/>
              </w:rPr>
              <w:t xml:space="preserve">            </w:t>
            </w:r>
            <w:r w:rsidRPr="00FB339D">
              <w:rPr>
                <w:rFonts w:ascii="Arial Narrow" w:hAnsi="Arial Narrow" w:cs="Arial"/>
                <w:b/>
                <w:color w:val="000000" w:themeColor="text1"/>
                <w:sz w:val="20"/>
              </w:rPr>
              <w:t>GR</w:t>
            </w:r>
            <w:r w:rsidR="00C47B59">
              <w:rPr>
                <w:rFonts w:ascii="Arial Narrow" w:hAnsi="Arial Narrow" w:cs="Arial"/>
                <w:b/>
                <w:color w:val="000000" w:themeColor="text1"/>
                <w:sz w:val="20"/>
              </w:rPr>
              <w:fldChar w:fldCharType="begin">
                <w:ffData>
                  <w:name w:val="Text4"/>
                  <w:enabled/>
                  <w:calcOnExit w:val="0"/>
                  <w:textInput>
                    <w:type w:val="number"/>
                    <w:maxLength w:val="25"/>
                    <w:format w:val="0"/>
                  </w:textInput>
                </w:ffData>
              </w:fldChar>
            </w:r>
            <w:bookmarkStart w:id="2" w:name="Text4"/>
            <w:r w:rsidR="00C47B59" w:rsidRPr="00C47B59">
              <w:rPr>
                <w:rFonts w:ascii="Arial Narrow" w:hAnsi="Arial Narrow" w:cs="Arial"/>
                <w:b/>
                <w:color w:val="000000" w:themeColor="text1"/>
                <w:sz w:val="20"/>
                <w:lang w:val="el-GR"/>
              </w:rPr>
              <w:instrText xml:space="preserve"> </w:instrText>
            </w:r>
            <w:r w:rsidR="00C47B59">
              <w:rPr>
                <w:rFonts w:ascii="Arial Narrow" w:hAnsi="Arial Narrow" w:cs="Arial"/>
                <w:b/>
                <w:color w:val="000000" w:themeColor="text1"/>
                <w:sz w:val="20"/>
              </w:rPr>
              <w:instrText>FORMTEXT</w:instrText>
            </w:r>
            <w:r w:rsidR="00C47B59" w:rsidRPr="00C47B59">
              <w:rPr>
                <w:rFonts w:ascii="Arial Narrow" w:hAnsi="Arial Narrow" w:cs="Arial"/>
                <w:b/>
                <w:color w:val="000000" w:themeColor="text1"/>
                <w:sz w:val="20"/>
                <w:lang w:val="el-GR"/>
              </w:rPr>
              <w:instrText xml:space="preserve"> </w:instrText>
            </w:r>
            <w:r w:rsidR="00C47B59">
              <w:rPr>
                <w:rFonts w:ascii="Arial Narrow" w:hAnsi="Arial Narrow" w:cs="Arial"/>
                <w:b/>
                <w:color w:val="000000" w:themeColor="text1"/>
                <w:sz w:val="20"/>
              </w:rPr>
            </w:r>
            <w:r w:rsidR="00C47B59">
              <w:rPr>
                <w:rFonts w:ascii="Arial Narrow" w:hAnsi="Arial Narrow" w:cs="Arial"/>
                <w:b/>
                <w:color w:val="000000" w:themeColor="text1"/>
                <w:sz w:val="20"/>
              </w:rPr>
              <w:fldChar w:fldCharType="separate"/>
            </w:r>
            <w:r w:rsidR="00E07402">
              <w:rPr>
                <w:rFonts w:ascii="Arial Narrow" w:hAnsi="Arial Narrow" w:cs="Arial"/>
                <w:b/>
                <w:color w:val="000000" w:themeColor="text1"/>
                <w:sz w:val="20"/>
              </w:rPr>
              <w:t> </w:t>
            </w:r>
            <w:r w:rsidR="00E07402">
              <w:rPr>
                <w:rFonts w:ascii="Arial Narrow" w:hAnsi="Arial Narrow" w:cs="Arial"/>
                <w:b/>
                <w:color w:val="000000" w:themeColor="text1"/>
                <w:sz w:val="20"/>
              </w:rPr>
              <w:t> </w:t>
            </w:r>
            <w:r w:rsidR="00E07402">
              <w:rPr>
                <w:rFonts w:ascii="Arial Narrow" w:hAnsi="Arial Narrow" w:cs="Arial"/>
                <w:b/>
                <w:color w:val="000000" w:themeColor="text1"/>
                <w:sz w:val="20"/>
              </w:rPr>
              <w:t> </w:t>
            </w:r>
            <w:r w:rsidR="00E07402">
              <w:rPr>
                <w:rFonts w:ascii="Arial Narrow" w:hAnsi="Arial Narrow" w:cs="Arial"/>
                <w:b/>
                <w:color w:val="000000" w:themeColor="text1"/>
                <w:sz w:val="20"/>
              </w:rPr>
              <w:t> </w:t>
            </w:r>
            <w:r w:rsidR="00E07402">
              <w:rPr>
                <w:rFonts w:ascii="Arial Narrow" w:hAnsi="Arial Narrow" w:cs="Arial"/>
                <w:b/>
                <w:color w:val="000000" w:themeColor="text1"/>
                <w:sz w:val="20"/>
              </w:rPr>
              <w:t> </w:t>
            </w:r>
            <w:r w:rsidR="00C47B59">
              <w:rPr>
                <w:rFonts w:ascii="Arial Narrow" w:hAnsi="Arial Narrow" w:cs="Arial"/>
                <w:b/>
                <w:color w:val="000000" w:themeColor="text1"/>
                <w:sz w:val="20"/>
              </w:rPr>
              <w:fldChar w:fldCharType="end"/>
            </w:r>
            <w:bookmarkEnd w:id="2"/>
          </w:p>
        </w:tc>
      </w:tr>
      <w:tr w:rsidR="00C80F4C" w:rsidRPr="006B6577" w14:paraId="34271E76" w14:textId="77777777" w:rsidTr="00C832E4">
        <w:trPr>
          <w:trHeight w:val="237"/>
        </w:trPr>
        <w:tc>
          <w:tcPr>
            <w:tcW w:w="860" w:type="dxa"/>
            <w:tcMar>
              <w:left w:w="28" w:type="dxa"/>
              <w:right w:w="28" w:type="dxa"/>
            </w:tcMar>
            <w:vAlign w:val="center"/>
          </w:tcPr>
          <w:p w14:paraId="0E84F210" w14:textId="77777777" w:rsidR="00C80F4C" w:rsidRPr="00CD747F" w:rsidRDefault="0072077F" w:rsidP="0093777D">
            <w:pPr>
              <w:pStyle w:val="a"/>
              <w:rPr>
                <w:rFonts w:ascii="Arial Narrow" w:hAnsi="Arial Narrow" w:cs="Arial"/>
                <w:sz w:val="36"/>
              </w:rPr>
            </w:pPr>
            <w:r w:rsidRPr="008F4910">
              <w:rPr>
                <w:rFonts w:ascii="Arial Narrow" w:hAnsi="Arial Narrow" w:cs="Arial"/>
                <w:sz w:val="36"/>
                <w:lang w:val="el-GR"/>
              </w:rPr>
              <w:t xml:space="preserve">    </w:t>
            </w:r>
            <w:r w:rsidR="00C80F4C" w:rsidRPr="001A3642">
              <w:rPr>
                <w:rFonts w:ascii="Arial Narrow" w:hAnsi="Arial Narrow" w:cs="Arial"/>
                <w:sz w:val="36"/>
                <w:lang w:val="el-GR"/>
              </w:rPr>
              <w:t>4</w:t>
            </w:r>
            <w:r w:rsidR="00281172">
              <w:rPr>
                <w:rFonts w:ascii="Arial Narrow" w:hAnsi="Arial Narrow" w:cs="Arial"/>
                <w:sz w:val="36"/>
                <w:lang w:val="el-GR"/>
              </w:rPr>
              <w:t>.</w:t>
            </w:r>
            <w:r w:rsidR="00CD747F">
              <w:rPr>
                <w:rFonts w:ascii="Arial Narrow" w:hAnsi="Arial Narrow" w:cs="Arial"/>
                <w:sz w:val="36"/>
              </w:rPr>
              <w:t>2</w:t>
            </w:r>
          </w:p>
        </w:tc>
        <w:tc>
          <w:tcPr>
            <w:tcW w:w="9313" w:type="dxa"/>
            <w:gridSpan w:val="2"/>
            <w:vAlign w:val="center"/>
          </w:tcPr>
          <w:p w14:paraId="1D46FE45" w14:textId="77777777" w:rsidR="00C80F4C" w:rsidRPr="004E5A3A" w:rsidRDefault="00C80F4C" w:rsidP="0093777D">
            <w:pPr>
              <w:pStyle w:val="a"/>
              <w:rPr>
                <w:rFonts w:ascii="Arial Narrow" w:hAnsi="Arial Narrow" w:cs="Arial"/>
                <w:b/>
                <w:sz w:val="16"/>
                <w:lang w:val="el-GR"/>
              </w:rPr>
            </w:pPr>
          </w:p>
          <w:p w14:paraId="47956838" w14:textId="77777777" w:rsidR="00C80F4C" w:rsidRPr="001A3642" w:rsidRDefault="00C80F4C" w:rsidP="0093777D">
            <w:pPr>
              <w:pStyle w:val="a"/>
              <w:rPr>
                <w:rFonts w:ascii="Arial Narrow" w:hAnsi="Arial Narrow" w:cs="Arial"/>
                <w:b/>
                <w:sz w:val="20"/>
                <w:lang w:val="el-GR"/>
              </w:rPr>
            </w:pPr>
            <w:r w:rsidRPr="00FB339D">
              <w:rPr>
                <w:rFonts w:ascii="Arial Narrow" w:hAnsi="Arial Narrow" w:cs="Arial"/>
                <w:b/>
                <w:sz w:val="20"/>
                <w:lang w:val="el-GR"/>
              </w:rPr>
              <w:t xml:space="preserve">ΙΒΑΝ που τηρείται εκτός της Τράπεζας της Ελλάδος </w:t>
            </w:r>
          </w:p>
          <w:p w14:paraId="49CC0D4D" w14:textId="77777777" w:rsidR="00C80F4C" w:rsidRPr="00C74024" w:rsidRDefault="00C80F4C" w:rsidP="0093777D">
            <w:pPr>
              <w:pStyle w:val="a"/>
              <w:tabs>
                <w:tab w:val="left" w:pos="4309"/>
              </w:tabs>
              <w:rPr>
                <w:rFonts w:ascii="Arial Narrow" w:hAnsi="Arial Narrow" w:cs="Arial"/>
                <w:b/>
                <w:sz w:val="16"/>
                <w:lang w:val="el-GR"/>
              </w:rPr>
            </w:pPr>
            <w:r w:rsidRPr="00FB339D">
              <w:rPr>
                <w:rFonts w:ascii="Arial Narrow" w:hAnsi="Arial Narrow" w:cs="Arial"/>
                <w:b/>
                <w:sz w:val="20"/>
                <w:lang w:val="el-GR"/>
              </w:rPr>
              <w:t>για συναλλαγές χωρίς επιβάρυνση του</w:t>
            </w:r>
            <w:r>
              <w:rPr>
                <w:rFonts w:ascii="Arial Narrow" w:hAnsi="Arial Narrow" w:cs="Arial"/>
                <w:b/>
                <w:sz w:val="20"/>
                <w:lang w:val="el-GR"/>
              </w:rPr>
              <w:t xml:space="preserve"> Φορέα</w:t>
            </w:r>
            <w:r w:rsidRPr="00C74024">
              <w:rPr>
                <w:rFonts w:ascii="Arial Narrow" w:hAnsi="Arial Narrow" w:cs="Arial"/>
                <w:b/>
                <w:sz w:val="20"/>
                <w:lang w:val="el-GR"/>
              </w:rPr>
              <w:t xml:space="preserve">               </w:t>
            </w:r>
            <w:r w:rsidRPr="00FB339D">
              <w:rPr>
                <w:rFonts w:ascii="Arial Narrow" w:hAnsi="Arial Narrow" w:cs="Arial"/>
                <w:b/>
                <w:sz w:val="20"/>
                <w:lang w:val="el-GR"/>
              </w:rPr>
              <w:t>GR</w:t>
            </w:r>
            <w:r w:rsidR="00C47B59">
              <w:rPr>
                <w:rFonts w:ascii="Arial Narrow" w:hAnsi="Arial Narrow" w:cs="Arial"/>
                <w:b/>
                <w:sz w:val="20"/>
                <w:lang w:val="el-GR"/>
              </w:rPr>
              <w:fldChar w:fldCharType="begin">
                <w:ffData>
                  <w:name w:val="Text5"/>
                  <w:enabled/>
                  <w:calcOnExit w:val="0"/>
                  <w:textInput>
                    <w:type w:val="number"/>
                    <w:maxLength w:val="25"/>
                    <w:format w:val="0"/>
                  </w:textInput>
                </w:ffData>
              </w:fldChar>
            </w:r>
            <w:bookmarkStart w:id="3" w:name="Text5"/>
            <w:r w:rsidR="00C47B59">
              <w:rPr>
                <w:rFonts w:ascii="Arial Narrow" w:hAnsi="Arial Narrow" w:cs="Arial"/>
                <w:b/>
                <w:sz w:val="20"/>
                <w:lang w:val="el-GR"/>
              </w:rPr>
              <w:instrText xml:space="preserve"> FORMTEXT </w:instrText>
            </w:r>
            <w:r w:rsidR="00C47B59">
              <w:rPr>
                <w:rFonts w:ascii="Arial Narrow" w:hAnsi="Arial Narrow" w:cs="Arial"/>
                <w:b/>
                <w:sz w:val="20"/>
                <w:lang w:val="el-GR"/>
              </w:rPr>
            </w:r>
            <w:r w:rsidR="00C47B59">
              <w:rPr>
                <w:rFonts w:ascii="Arial Narrow" w:hAnsi="Arial Narrow" w:cs="Arial"/>
                <w:b/>
                <w:sz w:val="20"/>
                <w:lang w:val="el-GR"/>
              </w:rPr>
              <w:fldChar w:fldCharType="separate"/>
            </w:r>
            <w:r w:rsidR="00C47B59">
              <w:rPr>
                <w:rFonts w:ascii="Arial Narrow" w:hAnsi="Arial Narrow" w:cs="Arial"/>
                <w:b/>
                <w:noProof/>
                <w:sz w:val="20"/>
                <w:lang w:val="el-GR"/>
              </w:rPr>
              <w:t> </w:t>
            </w:r>
            <w:r w:rsidR="00C47B59">
              <w:rPr>
                <w:rFonts w:ascii="Arial Narrow" w:hAnsi="Arial Narrow" w:cs="Arial"/>
                <w:b/>
                <w:noProof/>
                <w:sz w:val="20"/>
                <w:lang w:val="el-GR"/>
              </w:rPr>
              <w:t> </w:t>
            </w:r>
            <w:r w:rsidR="00C47B59">
              <w:rPr>
                <w:rFonts w:ascii="Arial Narrow" w:hAnsi="Arial Narrow" w:cs="Arial"/>
                <w:b/>
                <w:noProof/>
                <w:sz w:val="20"/>
                <w:lang w:val="el-GR"/>
              </w:rPr>
              <w:t> </w:t>
            </w:r>
            <w:r w:rsidR="00C47B59">
              <w:rPr>
                <w:rFonts w:ascii="Arial Narrow" w:hAnsi="Arial Narrow" w:cs="Arial"/>
                <w:b/>
                <w:noProof/>
                <w:sz w:val="20"/>
                <w:lang w:val="el-GR"/>
              </w:rPr>
              <w:t> </w:t>
            </w:r>
            <w:r w:rsidR="00C47B59">
              <w:rPr>
                <w:rFonts w:ascii="Arial Narrow" w:hAnsi="Arial Narrow" w:cs="Arial"/>
                <w:b/>
                <w:noProof/>
                <w:sz w:val="20"/>
                <w:lang w:val="el-GR"/>
              </w:rPr>
              <w:t> </w:t>
            </w:r>
            <w:r w:rsidR="00C47B59">
              <w:rPr>
                <w:rFonts w:ascii="Arial Narrow" w:hAnsi="Arial Narrow" w:cs="Arial"/>
                <w:b/>
                <w:sz w:val="20"/>
                <w:lang w:val="el-GR"/>
              </w:rPr>
              <w:fldChar w:fldCharType="end"/>
            </w:r>
            <w:bookmarkEnd w:id="3"/>
          </w:p>
        </w:tc>
      </w:tr>
      <w:tr w:rsidR="00C80F4C" w:rsidRPr="006B6577" w14:paraId="68C3C1C3" w14:textId="77777777" w:rsidTr="00C832E4">
        <w:trPr>
          <w:trHeight w:val="2300"/>
        </w:trPr>
        <w:tc>
          <w:tcPr>
            <w:tcW w:w="860" w:type="dxa"/>
            <w:vMerge w:val="restart"/>
            <w:shd w:val="pct5" w:color="auto" w:fill="F2F2F2" w:themeFill="background1" w:themeFillShade="F2"/>
            <w:tcMar>
              <w:left w:w="28" w:type="dxa"/>
              <w:right w:w="28" w:type="dxa"/>
            </w:tcMar>
            <w:vAlign w:val="center"/>
          </w:tcPr>
          <w:p w14:paraId="5BC86663" w14:textId="77777777" w:rsidR="00C80F4C" w:rsidRPr="001A3642" w:rsidRDefault="00C80F4C" w:rsidP="0093777D">
            <w:pPr>
              <w:pStyle w:val="a"/>
              <w:jc w:val="center"/>
              <w:rPr>
                <w:rFonts w:ascii="Arial Narrow" w:hAnsi="Arial Narrow" w:cs="Arial"/>
                <w:sz w:val="36"/>
              </w:rPr>
            </w:pPr>
            <w:r w:rsidRPr="001A3642">
              <w:rPr>
                <w:rFonts w:ascii="Arial Narrow" w:hAnsi="Arial Narrow" w:cs="Arial"/>
                <w:sz w:val="36"/>
              </w:rPr>
              <w:t>5</w:t>
            </w:r>
          </w:p>
        </w:tc>
        <w:tc>
          <w:tcPr>
            <w:tcW w:w="4493" w:type="dxa"/>
            <w:vMerge w:val="restart"/>
            <w:shd w:val="pct5" w:color="auto" w:fill="F2F2F2" w:themeFill="background1" w:themeFillShade="F2"/>
            <w:vAlign w:val="center"/>
          </w:tcPr>
          <w:p w14:paraId="320CD5C8" w14:textId="77777777" w:rsidR="00C80F4C" w:rsidRPr="00FB339D" w:rsidRDefault="00C80F4C" w:rsidP="0093777D">
            <w:pPr>
              <w:pStyle w:val="a"/>
              <w:spacing w:before="240" w:line="276" w:lineRule="auto"/>
              <w:rPr>
                <w:rFonts w:ascii="Arial Narrow" w:hAnsi="Arial Narrow" w:cs="Arial"/>
                <w:b/>
                <w:sz w:val="20"/>
                <w:lang w:val="el-GR"/>
              </w:rPr>
            </w:pPr>
            <w:r w:rsidRPr="00FB339D">
              <w:rPr>
                <w:rFonts w:ascii="Arial Narrow" w:hAnsi="Arial Narrow" w:cs="Arial"/>
                <w:b/>
                <w:sz w:val="20"/>
                <w:lang w:val="el-GR"/>
              </w:rPr>
              <w:t xml:space="preserve">Κωδικός Εξυπηρετούμενης Εργασίας </w:t>
            </w:r>
          </w:p>
          <w:p w14:paraId="31723020" w14:textId="77777777" w:rsidR="00C80F4C" w:rsidRPr="00FB339D" w:rsidRDefault="00C80F4C" w:rsidP="0093777D">
            <w:pPr>
              <w:pStyle w:val="a"/>
              <w:spacing w:before="240" w:line="276" w:lineRule="auto"/>
              <w:rPr>
                <w:rFonts w:ascii="Arial Narrow" w:hAnsi="Arial Narrow" w:cs="Arial"/>
                <w:b/>
                <w:sz w:val="20"/>
                <w:lang w:val="el-GR"/>
              </w:rPr>
            </w:pPr>
            <w:r w:rsidRPr="00FB339D">
              <w:rPr>
                <w:rFonts w:ascii="Arial Narrow" w:hAnsi="Arial Narrow" w:cs="Arial"/>
                <w:i/>
                <w:sz w:val="20"/>
                <w:szCs w:val="18"/>
                <w:lang w:val="el-GR"/>
              </w:rPr>
              <w:t>(Οι επιλογές των γραμμών 5-9 είναι προσυμπληρωμένες και τροποποιούνται μετά από συνεννόηση της Τράπεζας της Ελλάδος με τη ΔΙΑΣ Α.Ε.)</w:t>
            </w:r>
          </w:p>
        </w:tc>
        <w:tc>
          <w:tcPr>
            <w:tcW w:w="4820" w:type="dxa"/>
            <w:shd w:val="pct5" w:color="auto" w:fill="F2F2F2" w:themeFill="background1" w:themeFillShade="F2"/>
            <w:vAlign w:val="center"/>
          </w:tcPr>
          <w:p w14:paraId="04AD06A2" w14:textId="77777777" w:rsidR="00C80F4C" w:rsidRPr="00274F4D" w:rsidRDefault="00C80F4C" w:rsidP="0093777D">
            <w:pPr>
              <w:spacing w:after="0"/>
              <w:jc w:val="left"/>
              <w:rPr>
                <w:rFonts w:ascii="Arial Narrow" w:hAnsi="Arial Narrow" w:cs="Arial"/>
                <w:sz w:val="16"/>
              </w:rPr>
            </w:pPr>
            <w:r w:rsidRPr="00274F4D">
              <w:rPr>
                <w:rFonts w:ascii="Arial Narrow" w:hAnsi="Arial Narrow" w:cs="Arial"/>
                <w:b/>
                <w:sz w:val="16"/>
              </w:rPr>
              <w:t>Α</w:t>
            </w:r>
            <w:r w:rsidRPr="00274F4D">
              <w:rPr>
                <w:rFonts w:ascii="Arial Narrow" w:hAnsi="Arial Narrow" w:cs="Arial"/>
                <w:sz w:val="16"/>
              </w:rPr>
              <w:t>.</w:t>
            </w:r>
          </w:p>
          <w:p w14:paraId="7CE42181" w14:textId="77777777" w:rsidR="00DE7D2D" w:rsidRPr="00274F4D" w:rsidRDefault="00DE7D2D" w:rsidP="0093777D">
            <w:pPr>
              <w:spacing w:after="0"/>
              <w:ind w:left="154" w:right="-16" w:firstLine="567"/>
              <w:jc w:val="left"/>
              <w:rPr>
                <w:rFonts w:ascii="Arial Narrow" w:hAnsi="Arial Narrow" w:cstheme="minorHAnsi"/>
                <w:sz w:val="16"/>
                <w:szCs w:val="16"/>
                <w:lang w:val="sv-SE"/>
              </w:rPr>
            </w:pPr>
            <w:r w:rsidRPr="00274F4D">
              <w:rPr>
                <w:rFonts w:ascii="Arial Narrow" w:hAnsi="Arial Narrow" w:cstheme="minorHAnsi"/>
                <w:sz w:val="16"/>
                <w:szCs w:val="16"/>
                <w:lang w:val="en-GB"/>
              </w:rPr>
              <w:t>DIVD</w:t>
            </w:r>
            <w:r w:rsidRPr="00274F4D">
              <w:rPr>
                <w:rFonts w:ascii="Arial Narrow" w:hAnsi="Arial Narrow" w:cstheme="minorHAnsi"/>
                <w:sz w:val="16"/>
                <w:szCs w:val="16"/>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1406956702"/>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t>GDSV</w:t>
            </w:r>
            <w:r w:rsidRPr="00274F4D">
              <w:rPr>
                <w:rFonts w:ascii="Arial Narrow" w:hAnsi="Arial Narrow" w:cstheme="minorHAnsi"/>
                <w:sz w:val="16"/>
                <w:szCs w:val="16"/>
                <w:lang w:val="sv-SE"/>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343010553"/>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r>
            <w:r w:rsidRPr="00274F4D">
              <w:rPr>
                <w:rFonts w:ascii="Arial Narrow" w:hAnsi="Arial Narrow" w:cstheme="minorHAnsi"/>
                <w:sz w:val="16"/>
                <w:szCs w:val="16"/>
                <w:lang w:val="en-GB"/>
              </w:rPr>
              <w:t>INSU</w:t>
            </w:r>
            <w:r w:rsidRPr="00274F4D">
              <w:rPr>
                <w:rFonts w:ascii="Arial Narrow" w:hAnsi="Arial Narrow" w:cstheme="minorHAnsi"/>
                <w:sz w:val="16"/>
                <w:szCs w:val="16"/>
                <w:lang w:val="sv-SE"/>
              </w:rPr>
              <w:tab/>
            </w:r>
            <w:sdt>
              <w:sdtPr>
                <w:rPr>
                  <w:rFonts w:ascii="Arial Narrow" w:hAnsi="Arial Narrow" w:cstheme="minorHAnsi"/>
                  <w:sz w:val="16"/>
                  <w:szCs w:val="16"/>
                  <w:lang w:val="sv-SE"/>
                </w:rPr>
                <w:id w:val="-1342395084"/>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 xml:space="preserve"> </w:t>
            </w:r>
            <w:r w:rsidRPr="00274F4D">
              <w:rPr>
                <w:rFonts w:ascii="Arial Narrow" w:hAnsi="Arial Narrow" w:cstheme="minorHAnsi"/>
                <w:sz w:val="16"/>
                <w:szCs w:val="16"/>
                <w:lang w:val="sv-SE"/>
              </w:rPr>
              <w:tab/>
              <w:t>MDCS</w:t>
            </w:r>
            <w:r w:rsidRPr="00274F4D">
              <w:rPr>
                <w:rFonts w:ascii="Arial Narrow" w:hAnsi="Arial Narrow" w:cstheme="minorHAnsi"/>
                <w:sz w:val="16"/>
                <w:szCs w:val="16"/>
                <w:lang w:val="sv-SE"/>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1488625403"/>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t>REFU</w:t>
            </w:r>
            <w:r w:rsidRPr="00274F4D">
              <w:rPr>
                <w:rFonts w:ascii="Arial Narrow" w:hAnsi="Arial Narrow" w:cstheme="minorHAnsi"/>
                <w:sz w:val="16"/>
                <w:szCs w:val="16"/>
                <w:lang w:val="sv-SE"/>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2037958190"/>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r>
            <w:r w:rsidRPr="00274F4D">
              <w:rPr>
                <w:rFonts w:ascii="Arial Narrow" w:hAnsi="Arial Narrow" w:cstheme="minorHAnsi"/>
                <w:sz w:val="16"/>
                <w:szCs w:val="16"/>
                <w:lang w:val="en-GB"/>
              </w:rPr>
              <w:t>SALA</w:t>
            </w:r>
            <w:r w:rsidRPr="00274F4D">
              <w:rPr>
                <w:rFonts w:ascii="Arial Narrow" w:hAnsi="Arial Narrow" w:cstheme="minorHAnsi"/>
                <w:sz w:val="16"/>
                <w:szCs w:val="16"/>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1637684368"/>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t>SUPP</w:t>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rPr>
              <w:tab/>
            </w:r>
            <w:sdt>
              <w:sdtPr>
                <w:rPr>
                  <w:rFonts w:ascii="Arial Narrow" w:hAnsi="Arial Narrow" w:cstheme="minorHAnsi"/>
                  <w:sz w:val="16"/>
                  <w:szCs w:val="16"/>
                  <w:lang w:val="sv-SE"/>
                </w:rPr>
                <w:id w:val="-1917933242"/>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lang w:val="sv-SE"/>
              </w:rPr>
              <w:tab/>
            </w:r>
            <w:r w:rsidRPr="00274F4D">
              <w:rPr>
                <w:rFonts w:ascii="Arial Narrow" w:hAnsi="Arial Narrow" w:cstheme="minorHAnsi"/>
                <w:sz w:val="16"/>
                <w:szCs w:val="16"/>
                <w:lang w:val="en-GB"/>
              </w:rPr>
              <w:t>RRCT</w:t>
            </w:r>
            <w:r w:rsidRPr="00274F4D">
              <w:rPr>
                <w:rFonts w:ascii="Arial Narrow" w:hAnsi="Arial Narrow" w:cstheme="minorHAnsi"/>
                <w:sz w:val="16"/>
                <w:szCs w:val="16"/>
              </w:rPr>
              <w:tab/>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582650158"/>
                <w14:checkbox>
                  <w14:checked w14:val="0"/>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r w:rsidRPr="00274F4D">
              <w:rPr>
                <w:rFonts w:ascii="Arial Narrow" w:hAnsi="Arial Narrow" w:cstheme="minorHAnsi"/>
                <w:sz w:val="16"/>
                <w:szCs w:val="16"/>
              </w:rPr>
              <w:t xml:space="preserve">             Χωρίς κωδικό</w:t>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lang w:val="en-US"/>
              </w:rPr>
              <w:fldChar w:fldCharType="begin"/>
            </w:r>
            <w:r w:rsidRPr="00274F4D">
              <w:rPr>
                <w:rFonts w:ascii="Arial Narrow" w:hAnsi="Arial Narrow" w:cstheme="minorHAnsi"/>
                <w:sz w:val="16"/>
                <w:szCs w:val="16"/>
              </w:rPr>
              <w:instrText xml:space="preserve"> </w:instrText>
            </w:r>
            <w:r w:rsidRPr="00274F4D">
              <w:rPr>
                <w:rFonts w:ascii="Arial Narrow" w:hAnsi="Arial Narrow" w:cstheme="minorHAnsi"/>
                <w:sz w:val="16"/>
                <w:szCs w:val="16"/>
                <w:lang w:val="en-US"/>
              </w:rPr>
              <w:instrText>FORMCHECKBOX</w:instrText>
            </w:r>
            <w:r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Pr="00274F4D">
              <w:rPr>
                <w:rFonts w:ascii="Arial Narrow" w:hAnsi="Arial Narrow" w:cstheme="minorHAnsi"/>
                <w:sz w:val="16"/>
                <w:szCs w:val="16"/>
                <w:lang w:val="en-US"/>
              </w:rPr>
              <w:fldChar w:fldCharType="end"/>
            </w:r>
            <w:r w:rsidRPr="00274F4D">
              <w:rPr>
                <w:rFonts w:ascii="Arial Narrow" w:hAnsi="Arial Narrow" w:cstheme="minorHAnsi"/>
                <w:sz w:val="16"/>
                <w:szCs w:val="16"/>
              </w:rPr>
              <w:t xml:space="preserve"> </w:t>
            </w:r>
            <w:sdt>
              <w:sdtPr>
                <w:rPr>
                  <w:rFonts w:ascii="Arial Narrow" w:hAnsi="Arial Narrow" w:cstheme="minorHAnsi"/>
                  <w:sz w:val="16"/>
                  <w:szCs w:val="16"/>
                  <w:lang w:val="sv-SE"/>
                </w:rPr>
                <w:id w:val="-1001959612"/>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p>
          <w:p w14:paraId="56E65BF4" w14:textId="77777777" w:rsidR="00C80F4C" w:rsidRPr="00274F4D" w:rsidRDefault="00DE7D2D" w:rsidP="0093777D">
            <w:pPr>
              <w:spacing w:after="0"/>
              <w:jc w:val="left"/>
              <w:rPr>
                <w:rFonts w:ascii="Arial Narrow" w:hAnsi="Arial Narrow" w:cs="Arial"/>
                <w:color w:val="0070C0"/>
                <w:sz w:val="16"/>
              </w:rPr>
            </w:pPr>
            <w:r w:rsidRPr="00274F4D">
              <w:rPr>
                <w:rFonts w:ascii="Arial Narrow" w:hAnsi="Arial Narrow" w:cs="Arial"/>
                <w:color w:val="000000" w:themeColor="text1"/>
                <w:sz w:val="16"/>
                <w:szCs w:val="16"/>
              </w:rPr>
              <w:t xml:space="preserve">                    </w:t>
            </w:r>
            <w:r w:rsidR="00C80F4C" w:rsidRPr="00274F4D">
              <w:rPr>
                <w:rFonts w:ascii="Arial Narrow" w:hAnsi="Arial Narrow" w:cs="Arial"/>
                <w:color w:val="000000" w:themeColor="text1"/>
                <w:sz w:val="16"/>
                <w:szCs w:val="16"/>
              </w:rPr>
              <w:t>(Επιτρέπεται η</w:t>
            </w:r>
            <w:r w:rsidR="00C80F4C" w:rsidRPr="00274F4D">
              <w:rPr>
                <w:rFonts w:ascii="Arial Narrow" w:hAnsi="Arial Narrow" w:cs="Arial"/>
                <w:color w:val="000000" w:themeColor="text1"/>
                <w:sz w:val="16"/>
              </w:rPr>
              <w:t xml:space="preserve"> συμπλήρωση πολλών κωδικών)</w:t>
            </w:r>
          </w:p>
          <w:p w14:paraId="5E6296DA" w14:textId="77777777" w:rsidR="00C80F4C" w:rsidRPr="00274F4D" w:rsidRDefault="00C80F4C" w:rsidP="0093777D">
            <w:pPr>
              <w:spacing w:after="0"/>
              <w:jc w:val="left"/>
              <w:rPr>
                <w:rFonts w:ascii="Arial Narrow" w:hAnsi="Arial Narrow" w:cs="Arial"/>
                <w:i/>
                <w:sz w:val="16"/>
                <w:szCs w:val="18"/>
              </w:rPr>
            </w:pPr>
            <w:r w:rsidRPr="00274F4D">
              <w:rPr>
                <w:rFonts w:ascii="Arial Narrow" w:hAnsi="Arial Narrow" w:cs="Arial"/>
                <w:i/>
                <w:sz w:val="16"/>
                <w:szCs w:val="18"/>
              </w:rPr>
              <w:tab/>
            </w:r>
            <w:r w:rsidRPr="00274F4D">
              <w:rPr>
                <w:rFonts w:ascii="Arial Narrow" w:hAnsi="Arial Narrow" w:cs="Arial"/>
                <w:b/>
                <w:sz w:val="16"/>
              </w:rPr>
              <w:t>Δυνατότητα για FOC</w:t>
            </w:r>
            <w:r w:rsidRPr="00274F4D">
              <w:rPr>
                <w:rFonts w:ascii="Arial Narrow" w:hAnsi="Arial Narrow" w:cs="Arial"/>
                <w:sz w:val="16"/>
                <w:szCs w:val="18"/>
              </w:rPr>
              <w:t>:</w:t>
            </w:r>
          </w:p>
          <w:p w14:paraId="074202AA" w14:textId="77777777" w:rsidR="00C80F4C" w:rsidRPr="00274F4D" w:rsidRDefault="00C80F4C" w:rsidP="0093777D">
            <w:pPr>
              <w:spacing w:after="0"/>
              <w:jc w:val="left"/>
              <w:rPr>
                <w:rFonts w:ascii="Arial Narrow" w:hAnsi="Arial Narrow" w:cstheme="minorHAnsi"/>
                <w:sz w:val="16"/>
                <w:lang w:val="sv-SE"/>
              </w:rPr>
            </w:pPr>
            <w:r w:rsidRPr="00274F4D">
              <w:rPr>
                <w:rFonts w:ascii="Arial Narrow" w:hAnsi="Arial Narrow" w:cstheme="minorHAnsi"/>
                <w:sz w:val="16"/>
              </w:rPr>
              <w:tab/>
              <w:t>Προαιρετικά</w:t>
            </w:r>
            <w:r w:rsidRPr="00274F4D">
              <w:rPr>
                <w:rFonts w:ascii="Arial Narrow" w:hAnsi="Arial Narrow" w:cstheme="minorHAnsi"/>
                <w:sz w:val="16"/>
              </w:rPr>
              <w:tab/>
            </w:r>
            <w:r w:rsidRPr="00274F4D">
              <w:rPr>
                <w:rFonts w:ascii="Segoe UI Symbol" w:eastAsia="MS Gothic" w:hAnsi="Segoe UI Symbol" w:cs="Segoe UI Symbol"/>
                <w:sz w:val="16"/>
                <w:lang w:val="sv-SE"/>
              </w:rPr>
              <w:t>☐</w:t>
            </w:r>
          </w:p>
          <w:p w14:paraId="0A6CE297" w14:textId="77777777" w:rsidR="00C80F4C" w:rsidRPr="00274F4D" w:rsidRDefault="00C80F4C" w:rsidP="0093777D">
            <w:pPr>
              <w:spacing w:after="0"/>
              <w:jc w:val="left"/>
              <w:rPr>
                <w:rFonts w:ascii="Arial Narrow" w:hAnsi="Arial Narrow" w:cstheme="minorHAnsi"/>
                <w:sz w:val="16"/>
                <w:lang w:val="sv-SE"/>
              </w:rPr>
            </w:pPr>
            <w:r w:rsidRPr="00274F4D">
              <w:rPr>
                <w:rFonts w:ascii="Arial Narrow" w:hAnsi="Arial Narrow" w:cstheme="minorHAnsi"/>
                <w:sz w:val="16"/>
                <w:lang w:val="sv-SE"/>
              </w:rPr>
              <w:tab/>
            </w:r>
            <w:r w:rsidRPr="00274F4D">
              <w:rPr>
                <w:rFonts w:ascii="Arial Narrow" w:hAnsi="Arial Narrow" w:cstheme="minorHAnsi"/>
                <w:sz w:val="16"/>
              </w:rPr>
              <w:t>Μόνο</w:t>
            </w:r>
            <w:r w:rsidRPr="00274F4D">
              <w:rPr>
                <w:rFonts w:ascii="Arial Narrow" w:hAnsi="Arial Narrow" w:cstheme="minorHAnsi"/>
                <w:sz w:val="16"/>
                <w:lang w:val="sv-SE"/>
              </w:rPr>
              <w:t xml:space="preserve"> FOC</w:t>
            </w:r>
            <w:r w:rsidRPr="00274F4D">
              <w:rPr>
                <w:rFonts w:ascii="Arial Narrow" w:hAnsi="Arial Narrow" w:cstheme="minorHAnsi"/>
                <w:sz w:val="16"/>
                <w:lang w:val="sv-SE"/>
              </w:rPr>
              <w:tab/>
              <w:t xml:space="preserve"> </w:t>
            </w:r>
            <w:r w:rsidRPr="00274F4D">
              <w:rPr>
                <w:rFonts w:ascii="Arial Narrow" w:hAnsi="Arial Narrow" w:cstheme="minorHAnsi"/>
                <w:sz w:val="16"/>
                <w:lang w:val="sv-SE"/>
              </w:rPr>
              <w:tab/>
            </w:r>
            <w:r w:rsidRPr="00274F4D">
              <w:rPr>
                <w:rFonts w:ascii="Segoe UI Symbol" w:eastAsia="MS Gothic" w:hAnsi="Segoe UI Symbol" w:cs="Segoe UI Symbol"/>
                <w:sz w:val="16"/>
                <w:lang w:val="sv-SE"/>
              </w:rPr>
              <w:t>☐</w:t>
            </w:r>
          </w:p>
          <w:p w14:paraId="0E3D827E" w14:textId="77777777" w:rsidR="00C80F4C" w:rsidRPr="00274F4D" w:rsidRDefault="00C80F4C" w:rsidP="0093777D">
            <w:pPr>
              <w:spacing w:after="0"/>
              <w:jc w:val="left"/>
              <w:rPr>
                <w:rFonts w:ascii="Arial Narrow" w:hAnsi="Arial Narrow" w:cs="Arial"/>
                <w:i/>
                <w:sz w:val="16"/>
                <w:szCs w:val="18"/>
                <w:lang w:val="sv-SE"/>
              </w:rPr>
            </w:pPr>
            <w:r w:rsidRPr="00274F4D">
              <w:rPr>
                <w:rFonts w:ascii="Arial Narrow" w:hAnsi="Arial Narrow" w:cstheme="minorHAnsi"/>
                <w:sz w:val="16"/>
                <w:lang w:val="sv-SE"/>
              </w:rPr>
              <w:tab/>
            </w:r>
            <w:r w:rsidRPr="00274F4D">
              <w:rPr>
                <w:rFonts w:ascii="Arial Narrow" w:hAnsi="Arial Narrow" w:cstheme="minorHAnsi"/>
                <w:sz w:val="16"/>
              </w:rPr>
              <w:t>Χωρίς</w:t>
            </w:r>
            <w:r w:rsidRPr="00274F4D">
              <w:rPr>
                <w:rFonts w:ascii="Arial Narrow" w:hAnsi="Arial Narrow" w:cstheme="minorHAnsi"/>
                <w:sz w:val="16"/>
                <w:lang w:val="sv-SE"/>
              </w:rPr>
              <w:t xml:space="preserve"> </w:t>
            </w:r>
            <w:r w:rsidRPr="00274F4D">
              <w:rPr>
                <w:rFonts w:ascii="Arial Narrow" w:hAnsi="Arial Narrow" w:cstheme="minorHAnsi"/>
                <w:sz w:val="16"/>
              </w:rPr>
              <w:t>δυνατότητα</w:t>
            </w:r>
            <w:r w:rsidRPr="00274F4D">
              <w:rPr>
                <w:rFonts w:ascii="Arial Narrow" w:hAnsi="Arial Narrow" w:cstheme="minorHAnsi"/>
                <w:sz w:val="16"/>
                <w:lang w:val="sv-SE"/>
              </w:rPr>
              <w:tab/>
            </w:r>
            <w:r w:rsidR="00C832E4" w:rsidRPr="00274F4D">
              <w:rPr>
                <w:rFonts w:ascii="Arial Narrow" w:hAnsi="Arial Narrow" w:cstheme="minorHAnsi"/>
                <w:sz w:val="16"/>
                <w:szCs w:val="16"/>
                <w:lang w:val="en-US"/>
              </w:rPr>
              <w:fldChar w:fldCharType="begin"/>
            </w:r>
            <w:r w:rsidR="00C832E4" w:rsidRPr="00274F4D">
              <w:rPr>
                <w:rFonts w:ascii="Arial Narrow" w:hAnsi="Arial Narrow" w:cstheme="minorHAnsi"/>
                <w:sz w:val="16"/>
                <w:szCs w:val="16"/>
              </w:rPr>
              <w:instrText xml:space="preserve"> </w:instrText>
            </w:r>
            <w:r w:rsidR="00C832E4" w:rsidRPr="00274F4D">
              <w:rPr>
                <w:rFonts w:ascii="Arial Narrow" w:hAnsi="Arial Narrow" w:cstheme="minorHAnsi"/>
                <w:sz w:val="16"/>
                <w:szCs w:val="16"/>
                <w:lang w:val="en-US"/>
              </w:rPr>
              <w:instrText>FORMCHECKBOX</w:instrText>
            </w:r>
            <w:r w:rsidR="00C832E4"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00C832E4" w:rsidRPr="00274F4D">
              <w:rPr>
                <w:rFonts w:ascii="Arial Narrow" w:hAnsi="Arial Narrow" w:cstheme="minorHAnsi"/>
                <w:sz w:val="16"/>
                <w:szCs w:val="16"/>
                <w:lang w:val="en-US"/>
              </w:rPr>
              <w:fldChar w:fldCharType="end"/>
            </w:r>
            <w:r w:rsidR="00C832E4" w:rsidRPr="00274F4D">
              <w:rPr>
                <w:rFonts w:ascii="Arial Narrow" w:hAnsi="Arial Narrow" w:cstheme="minorHAnsi"/>
                <w:sz w:val="16"/>
                <w:szCs w:val="16"/>
                <w:lang w:val="en-US"/>
              </w:rPr>
              <w:fldChar w:fldCharType="begin"/>
            </w:r>
            <w:r w:rsidR="00C832E4" w:rsidRPr="00274F4D">
              <w:rPr>
                <w:rFonts w:ascii="Arial Narrow" w:hAnsi="Arial Narrow" w:cstheme="minorHAnsi"/>
                <w:sz w:val="16"/>
                <w:szCs w:val="16"/>
              </w:rPr>
              <w:instrText xml:space="preserve"> </w:instrText>
            </w:r>
            <w:r w:rsidR="00C832E4" w:rsidRPr="00274F4D">
              <w:rPr>
                <w:rFonts w:ascii="Arial Narrow" w:hAnsi="Arial Narrow" w:cstheme="minorHAnsi"/>
                <w:sz w:val="16"/>
                <w:szCs w:val="16"/>
                <w:lang w:val="en-US"/>
              </w:rPr>
              <w:instrText>FORMCHECKBOX</w:instrText>
            </w:r>
            <w:r w:rsidR="00C832E4" w:rsidRPr="00274F4D">
              <w:rPr>
                <w:rFonts w:ascii="Arial Narrow" w:hAnsi="Arial Narrow" w:cstheme="minorHAnsi"/>
                <w:sz w:val="16"/>
                <w:szCs w:val="16"/>
              </w:rPr>
              <w:instrText xml:space="preserve"> </w:instrText>
            </w:r>
            <w:r w:rsidR="00000000">
              <w:rPr>
                <w:rFonts w:ascii="Arial Narrow" w:hAnsi="Arial Narrow" w:cstheme="minorHAnsi"/>
                <w:sz w:val="16"/>
                <w:szCs w:val="16"/>
                <w:lang w:val="en-US"/>
              </w:rPr>
              <w:fldChar w:fldCharType="separate"/>
            </w:r>
            <w:r w:rsidR="00C832E4" w:rsidRPr="00274F4D">
              <w:rPr>
                <w:rFonts w:ascii="Arial Narrow" w:hAnsi="Arial Narrow" w:cstheme="minorHAnsi"/>
                <w:sz w:val="16"/>
                <w:szCs w:val="16"/>
                <w:lang w:val="en-US"/>
              </w:rPr>
              <w:fldChar w:fldCharType="end"/>
            </w:r>
            <w:sdt>
              <w:sdtPr>
                <w:rPr>
                  <w:rFonts w:ascii="Arial Narrow" w:hAnsi="Arial Narrow" w:cstheme="minorHAnsi"/>
                  <w:sz w:val="16"/>
                  <w:szCs w:val="16"/>
                  <w:lang w:val="sv-SE"/>
                </w:rPr>
                <w:id w:val="-2092921661"/>
                <w14:checkbox>
                  <w14:checked w14:val="1"/>
                  <w14:checkedState w14:val="2612" w14:font="MS Gothic"/>
                  <w14:uncheckedState w14:val="2610" w14:font="MS Gothic"/>
                </w14:checkbox>
              </w:sdtPr>
              <w:sdtContent>
                <w:r w:rsidR="00C832E4">
                  <w:rPr>
                    <w:rFonts w:ascii="MS Gothic" w:eastAsia="MS Gothic" w:hAnsi="MS Gothic" w:cstheme="minorHAnsi" w:hint="eastAsia"/>
                    <w:sz w:val="16"/>
                    <w:szCs w:val="16"/>
                    <w:lang w:val="sv-SE"/>
                  </w:rPr>
                  <w:t>☒</w:t>
                </w:r>
              </w:sdtContent>
            </w:sdt>
          </w:p>
        </w:tc>
      </w:tr>
      <w:tr w:rsidR="00C80F4C" w:rsidRPr="0019128E" w14:paraId="5C6EC818" w14:textId="77777777" w:rsidTr="00C832E4">
        <w:trPr>
          <w:trHeight w:val="147"/>
        </w:trPr>
        <w:tc>
          <w:tcPr>
            <w:tcW w:w="860" w:type="dxa"/>
            <w:vMerge/>
            <w:shd w:val="pct5" w:color="auto" w:fill="F2F2F2" w:themeFill="background1" w:themeFillShade="F2"/>
            <w:tcMar>
              <w:left w:w="28" w:type="dxa"/>
              <w:right w:w="28" w:type="dxa"/>
            </w:tcMar>
            <w:vAlign w:val="center"/>
          </w:tcPr>
          <w:p w14:paraId="38ED3334" w14:textId="77777777" w:rsidR="00C80F4C" w:rsidRPr="001A3642" w:rsidRDefault="00C80F4C" w:rsidP="0093777D">
            <w:pPr>
              <w:pStyle w:val="a"/>
              <w:jc w:val="center"/>
              <w:rPr>
                <w:rFonts w:ascii="Arial Narrow" w:hAnsi="Arial Narrow" w:cs="Arial"/>
                <w:sz w:val="36"/>
                <w:lang w:val="sv-SE"/>
              </w:rPr>
            </w:pPr>
          </w:p>
        </w:tc>
        <w:tc>
          <w:tcPr>
            <w:tcW w:w="4493" w:type="dxa"/>
            <w:vMerge/>
            <w:shd w:val="pct5" w:color="auto" w:fill="F2F2F2" w:themeFill="background1" w:themeFillShade="F2"/>
            <w:vAlign w:val="center"/>
          </w:tcPr>
          <w:p w14:paraId="7ED211CD" w14:textId="77777777" w:rsidR="00C80F4C" w:rsidRPr="00FB339D" w:rsidRDefault="00C80F4C" w:rsidP="0093777D">
            <w:pPr>
              <w:pStyle w:val="a"/>
              <w:rPr>
                <w:rFonts w:ascii="Arial Narrow" w:hAnsi="Arial Narrow" w:cs="Arial"/>
                <w:b/>
                <w:sz w:val="20"/>
                <w:lang w:val="sv-SE"/>
              </w:rPr>
            </w:pPr>
          </w:p>
        </w:tc>
        <w:tc>
          <w:tcPr>
            <w:tcW w:w="4820" w:type="dxa"/>
            <w:shd w:val="pct5" w:color="auto" w:fill="F2F2F2" w:themeFill="background1" w:themeFillShade="F2"/>
            <w:vAlign w:val="center"/>
          </w:tcPr>
          <w:p w14:paraId="5C01E35A" w14:textId="77777777" w:rsidR="00C80F4C" w:rsidRPr="00CD747F" w:rsidRDefault="00C80F4C" w:rsidP="0093777D">
            <w:pPr>
              <w:spacing w:after="0"/>
              <w:jc w:val="left"/>
              <w:rPr>
                <w:rFonts w:ascii="Arial Narrow" w:hAnsi="Arial Narrow" w:cs="Arial"/>
                <w:sz w:val="18"/>
                <w:lang w:val="sv-SE"/>
              </w:rPr>
            </w:pPr>
            <w:r w:rsidRPr="001661B7">
              <w:rPr>
                <w:rFonts w:ascii="Arial Narrow" w:hAnsi="Arial Narrow" w:cs="Arial"/>
                <w:b/>
                <w:sz w:val="18"/>
              </w:rPr>
              <w:t>Β</w:t>
            </w:r>
            <w:r w:rsidRPr="001661B7">
              <w:rPr>
                <w:rFonts w:ascii="Arial Narrow" w:hAnsi="Arial Narrow" w:cs="Arial"/>
                <w:sz w:val="18"/>
                <w:lang w:val="sv-SE"/>
              </w:rPr>
              <w:t>.</w:t>
            </w:r>
            <w:r w:rsidRPr="001661B7">
              <w:rPr>
                <w:rFonts w:ascii="Arial Narrow" w:hAnsi="Arial Narrow" w:cs="Arial"/>
                <w:sz w:val="18"/>
                <w:lang w:val="sv-SE"/>
              </w:rPr>
              <w:tab/>
            </w:r>
            <w:r w:rsidRPr="00274F4D">
              <w:rPr>
                <w:rFonts w:ascii="Arial Narrow" w:hAnsi="Arial Narrow" w:cs="Arial"/>
                <w:sz w:val="16"/>
                <w:szCs w:val="16"/>
                <w:lang w:val="sv-SE"/>
              </w:rPr>
              <w:t>BENE</w:t>
            </w:r>
            <w:r w:rsidRPr="00274F4D">
              <w:rPr>
                <w:rFonts w:ascii="Arial Narrow" w:hAnsi="Arial Narrow" w:cs="Arial"/>
                <w:sz w:val="16"/>
                <w:szCs w:val="16"/>
                <w:lang w:val="sv-SE"/>
              </w:rPr>
              <w:tab/>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ab/>
              <w:t>GOVT</w:t>
            </w:r>
            <w:r w:rsidRPr="00274F4D">
              <w:rPr>
                <w:rFonts w:ascii="Arial Narrow" w:hAnsi="Arial Narrow" w:cs="Arial"/>
                <w:sz w:val="16"/>
                <w:szCs w:val="16"/>
                <w:lang w:val="sv-SE"/>
              </w:rPr>
              <w:tab/>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ab/>
              <w:t>MDCS</w:t>
            </w:r>
            <w:r w:rsidRPr="00274F4D">
              <w:rPr>
                <w:rFonts w:ascii="Arial Narrow" w:hAnsi="Arial Narrow" w:cs="Arial"/>
                <w:sz w:val="16"/>
                <w:szCs w:val="16"/>
                <w:lang w:val="sv-SE"/>
              </w:rPr>
              <w:tab/>
            </w:r>
            <w:r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 xml:space="preserve"> </w:t>
            </w:r>
            <w:r w:rsidRPr="00274F4D">
              <w:rPr>
                <w:rFonts w:ascii="Arial Narrow" w:hAnsi="Arial Narrow" w:cs="Arial"/>
                <w:sz w:val="16"/>
                <w:szCs w:val="16"/>
                <w:lang w:val="sv-SE"/>
              </w:rPr>
              <w:tab/>
              <w:t>PENS</w:t>
            </w:r>
            <w:r w:rsidRPr="00274F4D">
              <w:rPr>
                <w:rFonts w:ascii="Arial Narrow" w:hAnsi="Arial Narrow" w:cs="Arial"/>
                <w:sz w:val="16"/>
                <w:szCs w:val="16"/>
                <w:lang w:val="sv-SE"/>
              </w:rPr>
              <w:tab/>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00C832E4"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ab/>
              <w:t>SALA</w:t>
            </w:r>
            <w:r w:rsidRPr="00274F4D">
              <w:rPr>
                <w:rFonts w:ascii="Arial Narrow" w:hAnsi="Arial Narrow" w:cs="Arial"/>
                <w:sz w:val="16"/>
                <w:szCs w:val="16"/>
                <w:lang w:val="sv-SE"/>
              </w:rPr>
              <w:tab/>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ab/>
              <w:t>SSBE</w:t>
            </w:r>
            <w:r w:rsidRPr="00274F4D">
              <w:rPr>
                <w:rFonts w:ascii="Arial Narrow" w:hAnsi="Arial Narrow" w:cs="Arial"/>
                <w:sz w:val="16"/>
                <w:szCs w:val="16"/>
                <w:lang w:val="sv-SE"/>
              </w:rPr>
              <w:tab/>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Segoe UI Symbol" w:eastAsia="MS Gothic" w:hAnsi="Segoe UI Symbol" w:cs="Segoe UI Symbol"/>
                <w:sz w:val="16"/>
                <w:szCs w:val="16"/>
                <w:lang w:val="sv-SE"/>
              </w:rPr>
              <w:t>☐</w:t>
            </w:r>
            <w:r w:rsidRPr="00274F4D">
              <w:rPr>
                <w:rFonts w:ascii="Arial Narrow" w:hAnsi="Arial Narrow" w:cs="Arial"/>
                <w:sz w:val="16"/>
                <w:szCs w:val="16"/>
                <w:lang w:val="sv-SE"/>
              </w:rPr>
              <w:tab/>
              <w:t>SUPP</w:t>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en-US"/>
              </w:rPr>
              <w:fldChar w:fldCharType="begin"/>
            </w:r>
            <w:r w:rsidRPr="00274F4D">
              <w:rPr>
                <w:rFonts w:ascii="Arial Narrow" w:hAnsi="Arial Narrow" w:cs="Arial"/>
                <w:sz w:val="16"/>
                <w:szCs w:val="16"/>
                <w:lang w:val="sv-SE"/>
              </w:rPr>
              <w:instrText xml:space="preserve"> FORMCHECKBOX </w:instrText>
            </w:r>
            <w:r w:rsidR="00000000">
              <w:rPr>
                <w:rFonts w:ascii="Arial Narrow" w:hAnsi="Arial Narrow" w:cs="Arial"/>
                <w:sz w:val="16"/>
                <w:szCs w:val="16"/>
                <w:lang w:val="en-US"/>
              </w:rPr>
              <w:fldChar w:fldCharType="separate"/>
            </w:r>
            <w:r w:rsidRPr="00274F4D">
              <w:rPr>
                <w:rFonts w:ascii="Arial Narrow" w:hAnsi="Arial Narrow" w:cs="Arial"/>
                <w:sz w:val="16"/>
                <w:szCs w:val="16"/>
                <w:lang w:val="en-US"/>
              </w:rPr>
              <w:fldChar w:fldCharType="end"/>
            </w:r>
            <w:r w:rsidRPr="00274F4D">
              <w:rPr>
                <w:rFonts w:ascii="Arial Narrow" w:hAnsi="Arial Narrow" w:cs="Arial"/>
                <w:sz w:val="16"/>
                <w:szCs w:val="16"/>
                <w:lang w:val="sv-SE"/>
              </w:rPr>
              <w:tab/>
            </w:r>
            <w:r w:rsidRPr="00274F4D">
              <w:rPr>
                <w:rFonts w:ascii="Segoe UI Symbol" w:eastAsia="MS Gothic" w:hAnsi="Segoe UI Symbol" w:cs="Segoe UI Symbol"/>
                <w:sz w:val="16"/>
                <w:szCs w:val="16"/>
                <w:lang w:val="sv-SE"/>
              </w:rPr>
              <w:t>☐</w:t>
            </w:r>
          </w:p>
          <w:p w14:paraId="4F7BD387" w14:textId="77777777" w:rsidR="00FE253C" w:rsidRPr="00FE253C" w:rsidRDefault="00FE253C" w:rsidP="0093777D">
            <w:pPr>
              <w:spacing w:after="0"/>
              <w:jc w:val="left"/>
              <w:rPr>
                <w:rFonts w:ascii="Arial Narrow" w:hAnsi="Arial Narrow" w:cs="Arial"/>
                <w:sz w:val="18"/>
              </w:rPr>
            </w:pPr>
            <w:r>
              <w:rPr>
                <w:rFonts w:ascii="Arial Narrow" w:hAnsi="Arial Narrow" w:cs="Arial"/>
                <w:sz w:val="18"/>
              </w:rPr>
              <w:t>(Επιτρέπεται η συμπλήρωση μίας επιλογής)</w:t>
            </w:r>
          </w:p>
        </w:tc>
      </w:tr>
      <w:tr w:rsidR="00C80F4C" w:rsidRPr="006B6577" w14:paraId="0C4D7F6F" w14:textId="77777777" w:rsidTr="00C832E4">
        <w:trPr>
          <w:trHeight w:val="940"/>
        </w:trPr>
        <w:tc>
          <w:tcPr>
            <w:tcW w:w="860" w:type="dxa"/>
            <w:shd w:val="pct5" w:color="auto" w:fill="F2F2F2" w:themeFill="background1" w:themeFillShade="F2"/>
            <w:tcMar>
              <w:left w:w="28" w:type="dxa"/>
              <w:right w:w="28" w:type="dxa"/>
            </w:tcMar>
            <w:vAlign w:val="center"/>
          </w:tcPr>
          <w:p w14:paraId="20FF29B2" w14:textId="77777777" w:rsidR="00C80F4C" w:rsidRPr="001A3642" w:rsidRDefault="00C80F4C" w:rsidP="0093777D">
            <w:pPr>
              <w:pStyle w:val="a"/>
              <w:jc w:val="center"/>
              <w:rPr>
                <w:rFonts w:ascii="Arial Narrow" w:hAnsi="Arial Narrow" w:cs="Arial"/>
                <w:sz w:val="36"/>
              </w:rPr>
            </w:pPr>
            <w:r w:rsidRPr="001A3642">
              <w:rPr>
                <w:rFonts w:ascii="Arial Narrow" w:hAnsi="Arial Narrow" w:cs="Arial"/>
                <w:sz w:val="36"/>
              </w:rPr>
              <w:t>6</w:t>
            </w:r>
          </w:p>
        </w:tc>
        <w:tc>
          <w:tcPr>
            <w:tcW w:w="4493" w:type="dxa"/>
            <w:shd w:val="pct5" w:color="auto" w:fill="F2F2F2" w:themeFill="background1" w:themeFillShade="F2"/>
            <w:vAlign w:val="center"/>
          </w:tcPr>
          <w:p w14:paraId="77EF577F" w14:textId="77777777" w:rsidR="00C80F4C" w:rsidRPr="00FB339D" w:rsidRDefault="00C80F4C" w:rsidP="0093777D">
            <w:pPr>
              <w:spacing w:after="0"/>
              <w:jc w:val="left"/>
              <w:rPr>
                <w:rFonts w:ascii="Arial Narrow" w:hAnsi="Arial Narrow" w:cs="Arial"/>
                <w:b/>
                <w:color w:val="000000" w:themeColor="text1"/>
                <w:sz w:val="20"/>
              </w:rPr>
            </w:pPr>
            <w:r w:rsidRPr="00FB339D">
              <w:rPr>
                <w:rFonts w:ascii="Arial Narrow" w:hAnsi="Arial Narrow" w:cs="Arial"/>
                <w:b/>
                <w:color w:val="000000" w:themeColor="text1"/>
                <w:sz w:val="20"/>
              </w:rPr>
              <w:t xml:space="preserve">Χρονικό Διάστημα Χρέωσης του Λογαριασμού του </w:t>
            </w:r>
            <w:r>
              <w:rPr>
                <w:rFonts w:ascii="Arial Narrow" w:hAnsi="Arial Narrow" w:cs="Arial"/>
                <w:b/>
                <w:color w:val="000000" w:themeColor="text1"/>
                <w:sz w:val="20"/>
              </w:rPr>
              <w:t>Φορέα</w:t>
            </w:r>
            <w:r w:rsidRPr="00FB339D">
              <w:rPr>
                <w:rFonts w:ascii="Arial Narrow" w:hAnsi="Arial Narrow" w:cs="Arial"/>
                <w:b/>
                <w:color w:val="000000" w:themeColor="text1"/>
                <w:sz w:val="20"/>
              </w:rPr>
              <w:t xml:space="preserve"> για τις πληρωμές με Ημερομηνία Πληρωμής </w:t>
            </w:r>
            <w:r w:rsidRPr="00FB339D">
              <w:rPr>
                <w:rFonts w:ascii="Arial Narrow" w:hAnsi="Arial Narrow" w:cs="Arial"/>
                <w:b/>
                <w:color w:val="000000" w:themeColor="text1"/>
                <w:sz w:val="20"/>
                <w:lang w:val="en-GB"/>
              </w:rPr>
              <w:t>S</w:t>
            </w:r>
          </w:p>
        </w:tc>
        <w:tc>
          <w:tcPr>
            <w:tcW w:w="4820" w:type="dxa"/>
            <w:shd w:val="pct5" w:color="auto" w:fill="F2F2F2" w:themeFill="background1" w:themeFillShade="F2"/>
            <w:vAlign w:val="center"/>
          </w:tcPr>
          <w:p w14:paraId="33FC8811" w14:textId="77777777" w:rsidR="00C80F4C" w:rsidRPr="001661B7" w:rsidRDefault="00C80F4C" w:rsidP="0093777D">
            <w:pPr>
              <w:spacing w:after="0"/>
              <w:jc w:val="left"/>
              <w:rPr>
                <w:rFonts w:ascii="Arial Narrow" w:hAnsi="Arial Narrow" w:cs="Arial"/>
                <w:color w:val="000000" w:themeColor="text1"/>
                <w:sz w:val="18"/>
              </w:rPr>
            </w:pPr>
            <w:r w:rsidRPr="001661B7">
              <w:rPr>
                <w:rFonts w:ascii="Arial Narrow" w:hAnsi="Arial Narrow" w:cs="Arial"/>
                <w:b/>
                <w:color w:val="000000" w:themeColor="text1"/>
                <w:sz w:val="18"/>
              </w:rPr>
              <w:t>Έναρξη</w:t>
            </w:r>
            <w:r w:rsidRPr="001661B7">
              <w:rPr>
                <w:rFonts w:ascii="Arial Narrow" w:hAnsi="Arial Narrow" w:cs="Arial"/>
                <w:color w:val="000000" w:themeColor="text1"/>
                <w:sz w:val="18"/>
              </w:rPr>
              <w:t>:</w:t>
            </w:r>
            <w:r w:rsidRPr="001661B7">
              <w:rPr>
                <w:rFonts w:ascii="Arial Narrow" w:hAnsi="Arial Narrow" w:cs="Arial"/>
                <w:color w:val="000000" w:themeColor="text1"/>
                <w:sz w:val="18"/>
              </w:rPr>
              <w:tab/>
              <w:t xml:space="preserve">____ της </w:t>
            </w:r>
            <w:r w:rsidRPr="001661B7">
              <w:rPr>
                <w:rFonts w:ascii="Arial Narrow" w:hAnsi="Arial Narrow" w:cs="Arial"/>
                <w:color w:val="000000" w:themeColor="text1"/>
                <w:sz w:val="18"/>
                <w:lang w:val="en-GB"/>
              </w:rPr>
              <w:t>S</w:t>
            </w:r>
            <w:r w:rsidRPr="001661B7">
              <w:rPr>
                <w:rFonts w:ascii="Arial Narrow" w:hAnsi="Arial Narrow" w:cs="Arial"/>
                <w:color w:val="000000" w:themeColor="text1"/>
                <w:sz w:val="18"/>
              </w:rPr>
              <w:t xml:space="preserve">-1 </w:t>
            </w:r>
            <w:r w:rsidR="00B01501" w:rsidRPr="00B01501">
              <w:rPr>
                <w:rFonts w:ascii="Arial Narrow" w:hAnsi="Arial Narrow" w:cs="Arial"/>
                <w:color w:val="000000" w:themeColor="text1"/>
                <w:sz w:val="18"/>
              </w:rPr>
              <w:t xml:space="preserve">   </w:t>
            </w:r>
            <w:r w:rsidR="00B01501" w:rsidRPr="0073016C">
              <w:rPr>
                <w:rFonts w:ascii="Arial Narrow" w:hAnsi="Arial Narrow" w:cs="Arial"/>
                <w:color w:val="000000" w:themeColor="text1"/>
                <w:sz w:val="18"/>
              </w:rPr>
              <w:t xml:space="preserve"> </w:t>
            </w:r>
            <w:r w:rsidRPr="001661B7">
              <w:rPr>
                <w:rFonts w:ascii="Arial Narrow" w:hAnsi="Arial Narrow" w:cs="Arial"/>
                <w:i/>
                <w:color w:val="000000" w:themeColor="text1"/>
                <w:sz w:val="18"/>
                <w:szCs w:val="18"/>
              </w:rPr>
              <w:t>(μετά τις 17:00)</w:t>
            </w:r>
            <w:r w:rsidRPr="001661B7">
              <w:rPr>
                <w:rFonts w:ascii="Arial Narrow" w:hAnsi="Arial Narrow" w:cs="Arial"/>
                <w:color w:val="000000" w:themeColor="text1"/>
                <w:sz w:val="18"/>
              </w:rPr>
              <w:t xml:space="preserve"> ή </w:t>
            </w:r>
          </w:p>
          <w:p w14:paraId="79FCC16C" w14:textId="77777777" w:rsidR="00C80F4C" w:rsidRPr="001661B7" w:rsidRDefault="00C80F4C" w:rsidP="0093777D">
            <w:pPr>
              <w:spacing w:after="0"/>
              <w:jc w:val="left"/>
              <w:rPr>
                <w:rFonts w:ascii="Arial Narrow" w:hAnsi="Arial Narrow" w:cs="Arial"/>
                <w:color w:val="000000" w:themeColor="text1"/>
                <w:sz w:val="18"/>
              </w:rPr>
            </w:pPr>
            <w:r w:rsidRPr="001661B7">
              <w:rPr>
                <w:rFonts w:ascii="Arial Narrow" w:hAnsi="Arial Narrow" w:cs="Arial"/>
                <w:color w:val="000000" w:themeColor="text1"/>
                <w:sz w:val="18"/>
              </w:rPr>
              <w:tab/>
            </w:r>
            <w:r w:rsidRPr="0019128E">
              <w:rPr>
                <w:rFonts w:ascii="Arial Narrow" w:hAnsi="Arial Narrow" w:cs="Arial"/>
                <w:color w:val="000000" w:themeColor="text1"/>
                <w:sz w:val="18"/>
              </w:rPr>
              <w:t>__</w:t>
            </w:r>
            <w:r w:rsidR="00757111" w:rsidRPr="00D62DA0">
              <w:rPr>
                <w:rFonts w:ascii="Arial Narrow" w:hAnsi="Arial Narrow" w:cs="Arial"/>
                <w:color w:val="000000" w:themeColor="text1"/>
                <w:sz w:val="18"/>
              </w:rPr>
              <w:t>8:59</w:t>
            </w:r>
            <w:r w:rsidRPr="0019128E">
              <w:rPr>
                <w:rFonts w:ascii="Arial Narrow" w:hAnsi="Arial Narrow" w:cs="Arial"/>
                <w:color w:val="000000" w:themeColor="text1"/>
                <w:sz w:val="18"/>
              </w:rPr>
              <w:t xml:space="preserve">_ </w:t>
            </w:r>
            <w:r>
              <w:rPr>
                <w:rFonts w:ascii="Arial Narrow" w:hAnsi="Arial Narrow" w:cs="Arial"/>
                <w:color w:val="000000" w:themeColor="text1"/>
                <w:sz w:val="18"/>
              </w:rPr>
              <w:t xml:space="preserve">της </w:t>
            </w:r>
            <w:r>
              <w:rPr>
                <w:rFonts w:ascii="Arial Narrow" w:hAnsi="Arial Narrow" w:cs="Arial"/>
                <w:color w:val="000000" w:themeColor="text1"/>
                <w:sz w:val="18"/>
                <w:lang w:val="en-US"/>
              </w:rPr>
              <w:t>S</w:t>
            </w:r>
            <w:r w:rsidR="00B01501">
              <w:rPr>
                <w:rFonts w:ascii="Arial Narrow" w:hAnsi="Arial Narrow" w:cs="Arial"/>
                <w:color w:val="000000" w:themeColor="text1"/>
                <w:sz w:val="18"/>
              </w:rPr>
              <w:t xml:space="preserve"> </w:t>
            </w:r>
            <w:r w:rsidR="00B01501" w:rsidRPr="00B01501">
              <w:rPr>
                <w:rFonts w:ascii="Arial Narrow" w:hAnsi="Arial Narrow" w:cs="Arial"/>
                <w:color w:val="000000" w:themeColor="text1"/>
                <w:sz w:val="18"/>
              </w:rPr>
              <w:t xml:space="preserve"> </w:t>
            </w:r>
            <w:r w:rsidR="00B01501" w:rsidRPr="00846459">
              <w:rPr>
                <w:rFonts w:ascii="Arial Narrow" w:hAnsi="Arial Narrow" w:cs="Arial"/>
                <w:color w:val="000000" w:themeColor="text1"/>
                <w:sz w:val="18"/>
              </w:rPr>
              <w:t xml:space="preserve"> </w:t>
            </w:r>
            <w:r w:rsidRPr="0019128E">
              <w:rPr>
                <w:rFonts w:ascii="Arial Narrow" w:hAnsi="Arial Narrow" w:cs="Arial"/>
                <w:color w:val="000000" w:themeColor="text1"/>
                <w:sz w:val="18"/>
              </w:rPr>
              <w:t>(</w:t>
            </w:r>
            <w:r>
              <w:rPr>
                <w:rFonts w:ascii="Arial Narrow" w:hAnsi="Arial Narrow" w:cs="Arial"/>
                <w:color w:val="000000" w:themeColor="text1"/>
                <w:sz w:val="18"/>
              </w:rPr>
              <w:t>πριν τις 16</w:t>
            </w:r>
            <w:r w:rsidRPr="0019128E">
              <w:rPr>
                <w:rFonts w:ascii="Arial Narrow" w:hAnsi="Arial Narrow" w:cs="Arial"/>
                <w:color w:val="000000" w:themeColor="text1"/>
                <w:sz w:val="18"/>
              </w:rPr>
              <w:t>:00)</w:t>
            </w:r>
            <w:r w:rsidRPr="001661B7">
              <w:rPr>
                <w:rFonts w:ascii="Arial Narrow" w:hAnsi="Arial Narrow" w:cs="Arial"/>
                <w:color w:val="000000" w:themeColor="text1"/>
                <w:sz w:val="18"/>
              </w:rPr>
              <w:t xml:space="preserve"> </w:t>
            </w:r>
          </w:p>
          <w:p w14:paraId="709556D9" w14:textId="77777777" w:rsidR="00C80F4C" w:rsidRPr="001661B7" w:rsidRDefault="00C80F4C" w:rsidP="0093777D">
            <w:pPr>
              <w:spacing w:after="0"/>
              <w:jc w:val="left"/>
              <w:rPr>
                <w:rFonts w:ascii="Arial Narrow" w:hAnsi="Arial Narrow" w:cs="Arial"/>
                <w:color w:val="000000" w:themeColor="text1"/>
                <w:sz w:val="18"/>
              </w:rPr>
            </w:pPr>
            <w:r w:rsidRPr="001661B7">
              <w:rPr>
                <w:rFonts w:ascii="Arial Narrow" w:hAnsi="Arial Narrow" w:cs="Arial"/>
                <w:b/>
                <w:color w:val="000000" w:themeColor="text1"/>
                <w:sz w:val="18"/>
              </w:rPr>
              <w:t>Λήξη</w:t>
            </w:r>
            <w:r>
              <w:rPr>
                <w:rFonts w:ascii="Arial Narrow" w:hAnsi="Arial Narrow" w:cs="Arial"/>
                <w:color w:val="000000" w:themeColor="text1"/>
                <w:sz w:val="18"/>
              </w:rPr>
              <w:t>:</w:t>
            </w:r>
            <w:r>
              <w:rPr>
                <w:rFonts w:ascii="Arial Narrow" w:hAnsi="Arial Narrow" w:cs="Arial"/>
                <w:color w:val="000000" w:themeColor="text1"/>
                <w:sz w:val="18"/>
              </w:rPr>
              <w:tab/>
            </w:r>
            <w:r w:rsidRPr="0019128E">
              <w:rPr>
                <w:rFonts w:ascii="Arial Narrow" w:hAnsi="Arial Narrow" w:cs="Arial"/>
                <w:color w:val="000000" w:themeColor="text1"/>
                <w:sz w:val="18"/>
              </w:rPr>
              <w:t>_</w:t>
            </w:r>
            <w:r w:rsidR="00757111" w:rsidRPr="00D62DA0">
              <w:rPr>
                <w:rFonts w:ascii="Arial Narrow" w:hAnsi="Arial Narrow" w:cs="Arial"/>
                <w:color w:val="000000" w:themeColor="text1"/>
                <w:sz w:val="18"/>
              </w:rPr>
              <w:t>1</w:t>
            </w:r>
            <w:r w:rsidR="00B01501" w:rsidRPr="00B01501">
              <w:rPr>
                <w:rFonts w:ascii="Arial Narrow" w:hAnsi="Arial Narrow" w:cs="Arial"/>
                <w:color w:val="000000" w:themeColor="text1"/>
                <w:sz w:val="18"/>
              </w:rPr>
              <w:t>5</w:t>
            </w:r>
            <w:r w:rsidR="00757111" w:rsidRPr="00D62DA0">
              <w:rPr>
                <w:rFonts w:ascii="Arial Narrow" w:hAnsi="Arial Narrow" w:cs="Arial"/>
                <w:color w:val="000000" w:themeColor="text1"/>
                <w:sz w:val="18"/>
              </w:rPr>
              <w:t>:</w:t>
            </w:r>
            <w:r w:rsidR="00B01501" w:rsidRPr="00B01501">
              <w:rPr>
                <w:rFonts w:ascii="Arial Narrow" w:hAnsi="Arial Narrow" w:cs="Arial"/>
                <w:color w:val="000000" w:themeColor="text1"/>
                <w:sz w:val="18"/>
              </w:rPr>
              <w:t>59</w:t>
            </w:r>
            <w:r w:rsidRPr="0019128E">
              <w:rPr>
                <w:rFonts w:ascii="Arial Narrow" w:hAnsi="Arial Narrow" w:cs="Arial"/>
                <w:color w:val="000000" w:themeColor="text1"/>
                <w:sz w:val="18"/>
              </w:rPr>
              <w:t xml:space="preserve">__ </w:t>
            </w:r>
            <w:r>
              <w:rPr>
                <w:rFonts w:ascii="Arial Narrow" w:hAnsi="Arial Narrow" w:cs="Arial"/>
                <w:color w:val="000000" w:themeColor="text1"/>
                <w:sz w:val="18"/>
              </w:rPr>
              <w:t xml:space="preserve">της </w:t>
            </w:r>
            <w:r>
              <w:rPr>
                <w:rFonts w:ascii="Arial Narrow" w:hAnsi="Arial Narrow" w:cs="Arial"/>
                <w:color w:val="000000" w:themeColor="text1"/>
                <w:sz w:val="18"/>
                <w:lang w:val="en-US"/>
              </w:rPr>
              <w:t>S</w:t>
            </w:r>
            <w:r w:rsidRPr="0019128E">
              <w:rPr>
                <w:rFonts w:ascii="Arial Narrow" w:hAnsi="Arial Narrow" w:cs="Arial"/>
                <w:color w:val="000000" w:themeColor="text1"/>
                <w:sz w:val="18"/>
              </w:rPr>
              <w:t xml:space="preserve"> </w:t>
            </w:r>
            <w:r w:rsidR="00B01501" w:rsidRPr="00B01501">
              <w:rPr>
                <w:rFonts w:ascii="Arial Narrow" w:hAnsi="Arial Narrow" w:cs="Arial"/>
                <w:color w:val="000000" w:themeColor="text1"/>
                <w:sz w:val="18"/>
              </w:rPr>
              <w:t xml:space="preserve"> </w:t>
            </w:r>
            <w:r w:rsidRPr="0019128E">
              <w:rPr>
                <w:rFonts w:ascii="Arial Narrow" w:hAnsi="Arial Narrow" w:cs="Arial"/>
                <w:color w:val="000000" w:themeColor="text1"/>
                <w:sz w:val="18"/>
              </w:rPr>
              <w:t>(</w:t>
            </w:r>
            <w:r>
              <w:rPr>
                <w:rFonts w:ascii="Arial Narrow" w:hAnsi="Arial Narrow" w:cs="Arial"/>
                <w:color w:val="000000" w:themeColor="text1"/>
                <w:sz w:val="18"/>
              </w:rPr>
              <w:t xml:space="preserve">πριν τις </w:t>
            </w:r>
            <w:r w:rsidRPr="008229A6">
              <w:rPr>
                <w:rFonts w:ascii="Arial Narrow" w:hAnsi="Arial Narrow" w:cs="Arial"/>
                <w:color w:val="000000" w:themeColor="text1"/>
                <w:sz w:val="18"/>
              </w:rPr>
              <w:t>16.00</w:t>
            </w:r>
            <w:r>
              <w:rPr>
                <w:rFonts w:ascii="Arial Narrow" w:hAnsi="Arial Narrow" w:cs="Arial"/>
                <w:color w:val="000000" w:themeColor="text1"/>
                <w:sz w:val="18"/>
              </w:rPr>
              <w:t>)</w:t>
            </w:r>
            <w:r w:rsidRPr="001661B7">
              <w:rPr>
                <w:rFonts w:ascii="Arial Narrow" w:hAnsi="Arial Narrow" w:cs="Arial"/>
                <w:color w:val="000000" w:themeColor="text1"/>
                <w:sz w:val="18"/>
              </w:rPr>
              <w:t xml:space="preserve"> </w:t>
            </w:r>
          </w:p>
          <w:p w14:paraId="2C31C489" w14:textId="77777777" w:rsidR="00C80F4C" w:rsidRPr="004E5A3A" w:rsidRDefault="00C80F4C" w:rsidP="0093777D">
            <w:pPr>
              <w:spacing w:after="0"/>
              <w:jc w:val="left"/>
              <w:rPr>
                <w:rFonts w:ascii="Arial Narrow" w:hAnsi="Arial Narrow" w:cs="Arial"/>
                <w:color w:val="000000" w:themeColor="text1"/>
                <w:sz w:val="16"/>
              </w:rPr>
            </w:pPr>
            <w:r w:rsidRPr="001661B7">
              <w:rPr>
                <w:rFonts w:ascii="Arial Narrow" w:hAnsi="Arial Narrow" w:cs="Arial"/>
                <w:b/>
                <w:color w:val="000000" w:themeColor="text1"/>
                <w:sz w:val="18"/>
              </w:rPr>
              <w:t>Προκαθορισμένη Ώρα</w:t>
            </w:r>
            <w:r w:rsidRPr="001661B7">
              <w:rPr>
                <w:rFonts w:ascii="Arial Narrow" w:hAnsi="Arial Narrow" w:cs="Arial"/>
                <w:color w:val="000000" w:themeColor="text1"/>
                <w:sz w:val="18"/>
              </w:rPr>
              <w:t xml:space="preserve">: </w:t>
            </w:r>
            <w:r>
              <w:rPr>
                <w:rFonts w:ascii="Arial Narrow" w:hAnsi="Arial Narrow" w:cs="Arial"/>
                <w:color w:val="000000" w:themeColor="text1"/>
                <w:sz w:val="18"/>
              </w:rPr>
              <w:t>_</w:t>
            </w:r>
            <w:r w:rsidR="00D62DA0" w:rsidRPr="008C79B6">
              <w:rPr>
                <w:rFonts w:ascii="Arial Narrow" w:hAnsi="Arial Narrow" w:cs="Arial"/>
                <w:color w:val="000000" w:themeColor="text1"/>
                <w:sz w:val="18"/>
              </w:rPr>
              <w:t>9:00</w:t>
            </w:r>
            <w:r>
              <w:rPr>
                <w:rFonts w:ascii="Arial Narrow" w:hAnsi="Arial Narrow" w:cs="Arial"/>
                <w:color w:val="000000" w:themeColor="text1"/>
                <w:sz w:val="18"/>
              </w:rPr>
              <w:t>__</w:t>
            </w:r>
            <w:r w:rsidRPr="001661B7">
              <w:rPr>
                <w:rFonts w:ascii="Arial Narrow" w:hAnsi="Arial Narrow" w:cs="Arial"/>
                <w:i/>
                <w:color w:val="000000" w:themeColor="text1"/>
                <w:sz w:val="18"/>
                <w:szCs w:val="18"/>
              </w:rPr>
              <w:t>(μεταξύ Έναρξης και Λήξης)</w:t>
            </w:r>
          </w:p>
        </w:tc>
      </w:tr>
      <w:tr w:rsidR="00C80F4C" w:rsidRPr="006B6577" w14:paraId="5A6431D5" w14:textId="77777777" w:rsidTr="00C832E4">
        <w:trPr>
          <w:trHeight w:val="472"/>
        </w:trPr>
        <w:tc>
          <w:tcPr>
            <w:tcW w:w="860" w:type="dxa"/>
            <w:shd w:val="pct5" w:color="auto" w:fill="F2F2F2" w:themeFill="background1" w:themeFillShade="F2"/>
            <w:tcMar>
              <w:left w:w="28" w:type="dxa"/>
              <w:right w:w="28" w:type="dxa"/>
            </w:tcMar>
            <w:vAlign w:val="center"/>
          </w:tcPr>
          <w:p w14:paraId="141E79A1" w14:textId="77777777" w:rsidR="00C80F4C" w:rsidRPr="001A3642" w:rsidRDefault="00C80F4C" w:rsidP="0093777D">
            <w:pPr>
              <w:pStyle w:val="a"/>
              <w:jc w:val="center"/>
              <w:rPr>
                <w:rFonts w:ascii="Arial Narrow" w:hAnsi="Arial Narrow" w:cs="Arial"/>
                <w:sz w:val="36"/>
                <w:lang w:val="el-GR"/>
              </w:rPr>
            </w:pPr>
            <w:r w:rsidRPr="0019128E">
              <w:rPr>
                <w:rFonts w:ascii="Arial Narrow" w:hAnsi="Arial Narrow" w:cs="Arial"/>
                <w:sz w:val="36"/>
                <w:lang w:val="el-GR"/>
              </w:rPr>
              <w:t>7</w:t>
            </w:r>
          </w:p>
        </w:tc>
        <w:tc>
          <w:tcPr>
            <w:tcW w:w="4493" w:type="dxa"/>
            <w:shd w:val="pct5" w:color="auto" w:fill="F2F2F2" w:themeFill="background1" w:themeFillShade="F2"/>
            <w:vAlign w:val="center"/>
          </w:tcPr>
          <w:p w14:paraId="702CC0B8" w14:textId="77777777" w:rsidR="00C80F4C" w:rsidRPr="00FB339D" w:rsidRDefault="00C80F4C" w:rsidP="0093777D">
            <w:pPr>
              <w:spacing w:after="0"/>
              <w:jc w:val="left"/>
              <w:rPr>
                <w:rFonts w:ascii="Arial Narrow" w:hAnsi="Arial Narrow" w:cs="Arial"/>
                <w:b/>
                <w:sz w:val="20"/>
              </w:rPr>
            </w:pPr>
            <w:r w:rsidRPr="00FB339D">
              <w:rPr>
                <w:rFonts w:ascii="Arial Narrow" w:hAnsi="Arial Narrow" w:cs="Arial"/>
                <w:b/>
                <w:sz w:val="20"/>
              </w:rPr>
              <w:t>Επιτρεπτό Πλήθος Ομάδων Πληρωμών ανά Ημερομηνία Πληρωμής</w:t>
            </w:r>
          </w:p>
        </w:tc>
        <w:tc>
          <w:tcPr>
            <w:tcW w:w="4820" w:type="dxa"/>
            <w:shd w:val="pct5" w:color="auto" w:fill="F2F2F2" w:themeFill="background1" w:themeFillShade="F2"/>
            <w:vAlign w:val="center"/>
          </w:tcPr>
          <w:p w14:paraId="7FEA4BA0" w14:textId="77777777" w:rsidR="00C80F4C" w:rsidRPr="004E5A3A" w:rsidRDefault="00C80F4C" w:rsidP="0093777D">
            <w:pPr>
              <w:spacing w:after="0"/>
              <w:jc w:val="left"/>
              <w:rPr>
                <w:rFonts w:ascii="Arial Narrow" w:hAnsi="Arial Narrow" w:cs="Arial"/>
                <w:b/>
                <w:sz w:val="16"/>
              </w:rPr>
            </w:pPr>
            <w:r w:rsidRPr="001661B7">
              <w:rPr>
                <w:rFonts w:ascii="Arial Narrow" w:hAnsi="Arial Narrow" w:cs="Arial"/>
                <w:b/>
                <w:sz w:val="18"/>
              </w:rPr>
              <w:t>Από μία έως</w:t>
            </w:r>
            <w:r w:rsidRPr="001661B7">
              <w:rPr>
                <w:rFonts w:ascii="Arial Narrow" w:hAnsi="Arial Narrow" w:cs="Arial"/>
                <w:sz w:val="18"/>
              </w:rPr>
              <w:t>:</w:t>
            </w:r>
            <w:r>
              <w:rPr>
                <w:rFonts w:ascii="Arial Narrow" w:hAnsi="Arial Narrow" w:cs="Arial"/>
                <w:sz w:val="18"/>
              </w:rPr>
              <w:t xml:space="preserve"> __</w:t>
            </w:r>
            <w:r w:rsidR="008C79B6" w:rsidRPr="00E714FE">
              <w:rPr>
                <w:rFonts w:ascii="Arial Narrow" w:hAnsi="Arial Narrow" w:cs="Arial"/>
                <w:sz w:val="18"/>
              </w:rPr>
              <w:t>10</w:t>
            </w:r>
            <w:r>
              <w:rPr>
                <w:rFonts w:ascii="Arial Narrow" w:hAnsi="Arial Narrow" w:cs="Arial"/>
                <w:sz w:val="18"/>
              </w:rPr>
              <w:t>__</w:t>
            </w:r>
            <w:r w:rsidRPr="001661B7">
              <w:rPr>
                <w:rFonts w:ascii="Arial Narrow" w:hAnsi="Arial Narrow" w:cs="Arial"/>
                <w:sz w:val="18"/>
              </w:rPr>
              <w:t xml:space="preserve"> </w:t>
            </w:r>
            <w:r w:rsidRPr="001661B7">
              <w:rPr>
                <w:rFonts w:ascii="Arial Narrow" w:hAnsi="Arial Narrow" w:cs="Arial"/>
                <w:i/>
                <w:sz w:val="18"/>
                <w:szCs w:val="18"/>
              </w:rPr>
              <w:t>(μέγιστη τιμή 10)</w:t>
            </w:r>
          </w:p>
        </w:tc>
      </w:tr>
      <w:tr w:rsidR="00C80F4C" w:rsidRPr="006B6577" w14:paraId="30056C7F" w14:textId="77777777" w:rsidTr="00C832E4">
        <w:trPr>
          <w:trHeight w:val="765"/>
        </w:trPr>
        <w:tc>
          <w:tcPr>
            <w:tcW w:w="860" w:type="dxa"/>
            <w:shd w:val="pct5" w:color="auto" w:fill="F2F2F2" w:themeFill="background1" w:themeFillShade="F2"/>
            <w:tcMar>
              <w:left w:w="28" w:type="dxa"/>
              <w:right w:w="28" w:type="dxa"/>
            </w:tcMar>
            <w:vAlign w:val="center"/>
          </w:tcPr>
          <w:p w14:paraId="50D8AA32" w14:textId="77777777" w:rsidR="00C80F4C" w:rsidRPr="001A3642" w:rsidRDefault="00C80F4C" w:rsidP="0093777D">
            <w:pPr>
              <w:pStyle w:val="a"/>
              <w:jc w:val="center"/>
              <w:rPr>
                <w:rFonts w:ascii="Arial Narrow" w:hAnsi="Arial Narrow" w:cs="Arial"/>
                <w:sz w:val="36"/>
                <w:lang w:val="el-GR"/>
              </w:rPr>
            </w:pPr>
            <w:r w:rsidRPr="0019128E">
              <w:rPr>
                <w:rFonts w:ascii="Arial Narrow" w:hAnsi="Arial Narrow" w:cs="Arial"/>
                <w:sz w:val="36"/>
                <w:lang w:val="el-GR"/>
              </w:rPr>
              <w:t>8</w:t>
            </w:r>
          </w:p>
        </w:tc>
        <w:tc>
          <w:tcPr>
            <w:tcW w:w="4493" w:type="dxa"/>
            <w:shd w:val="pct5" w:color="auto" w:fill="F2F2F2" w:themeFill="background1" w:themeFillShade="F2"/>
            <w:vAlign w:val="center"/>
          </w:tcPr>
          <w:p w14:paraId="230616A2" w14:textId="77777777" w:rsidR="00C80F4C" w:rsidRPr="00FB339D" w:rsidRDefault="00C80F4C" w:rsidP="0093777D">
            <w:pPr>
              <w:spacing w:after="0"/>
              <w:jc w:val="left"/>
              <w:rPr>
                <w:rFonts w:ascii="Arial Narrow" w:hAnsi="Arial Narrow" w:cs="Arial"/>
                <w:b/>
                <w:sz w:val="20"/>
              </w:rPr>
            </w:pPr>
            <w:r w:rsidRPr="00FB339D">
              <w:rPr>
                <w:rFonts w:ascii="Arial Narrow" w:hAnsi="Arial Narrow" w:cs="Arial"/>
                <w:b/>
                <w:sz w:val="20"/>
              </w:rPr>
              <w:t xml:space="preserve">Εγκρίσεις Χρέωσης Λογαριασμού </w:t>
            </w:r>
            <w:r>
              <w:rPr>
                <w:rFonts w:ascii="Arial Narrow" w:hAnsi="Arial Narrow" w:cs="Arial"/>
                <w:b/>
                <w:sz w:val="20"/>
              </w:rPr>
              <w:t>Φορέα</w:t>
            </w:r>
          </w:p>
        </w:tc>
        <w:tc>
          <w:tcPr>
            <w:tcW w:w="4820" w:type="dxa"/>
            <w:shd w:val="pct5" w:color="auto" w:fill="F2F2F2" w:themeFill="background1" w:themeFillShade="F2"/>
            <w:vAlign w:val="center"/>
          </w:tcPr>
          <w:p w14:paraId="3B9F0FDB" w14:textId="77777777" w:rsidR="00C80F4C" w:rsidRPr="001661B7" w:rsidRDefault="00C80F4C" w:rsidP="0093777D">
            <w:pPr>
              <w:spacing w:after="0"/>
              <w:jc w:val="left"/>
              <w:rPr>
                <w:rFonts w:ascii="Arial Narrow" w:hAnsi="Arial Narrow" w:cs="Arial"/>
                <w:sz w:val="18"/>
              </w:rPr>
            </w:pPr>
            <w:r w:rsidRPr="001661B7">
              <w:rPr>
                <w:rFonts w:ascii="Arial Narrow" w:hAnsi="Arial Narrow" w:cs="Arial"/>
                <w:b/>
                <w:color w:val="000000" w:themeColor="text1"/>
                <w:sz w:val="18"/>
              </w:rPr>
              <w:t>Μία</w:t>
            </w:r>
            <w:r w:rsidRPr="001661B7">
              <w:rPr>
                <w:rFonts w:ascii="Arial Narrow" w:hAnsi="Arial Narrow" w:cs="Arial"/>
                <w:color w:val="000000" w:themeColor="text1"/>
                <w:sz w:val="18"/>
              </w:rPr>
              <w:t xml:space="preserve"> </w:t>
            </w:r>
            <w:r w:rsidRPr="001661B7">
              <w:rPr>
                <w:rFonts w:ascii="Arial Narrow" w:hAnsi="Arial Narrow" w:cs="Arial"/>
                <w:color w:val="000000" w:themeColor="text1"/>
                <w:sz w:val="18"/>
              </w:rPr>
              <w:tab/>
            </w:r>
            <w:r w:rsidRPr="001661B7">
              <w:rPr>
                <w:rFonts w:ascii="Arial Narrow" w:hAnsi="Arial Narrow" w:cs="Arial"/>
                <w:color w:val="000000" w:themeColor="text1"/>
                <w:sz w:val="18"/>
                <w:lang w:val="en-US"/>
              </w:rPr>
              <w:fldChar w:fldCharType="begin"/>
            </w:r>
            <w:r w:rsidRPr="001661B7">
              <w:rPr>
                <w:rFonts w:ascii="Arial Narrow" w:hAnsi="Arial Narrow" w:cs="Arial"/>
                <w:color w:val="000000" w:themeColor="text1"/>
                <w:sz w:val="18"/>
              </w:rPr>
              <w:instrText xml:space="preserve"> </w:instrText>
            </w:r>
            <w:r w:rsidRPr="001661B7">
              <w:rPr>
                <w:rFonts w:ascii="Arial Narrow" w:hAnsi="Arial Narrow" w:cs="Arial"/>
                <w:color w:val="000000" w:themeColor="text1"/>
                <w:sz w:val="18"/>
                <w:lang w:val="en-US"/>
              </w:rPr>
              <w:instrText>FORMCHECKBOX</w:instrText>
            </w:r>
            <w:r w:rsidRPr="001661B7">
              <w:rPr>
                <w:rFonts w:ascii="Arial Narrow" w:hAnsi="Arial Narrow" w:cs="Arial"/>
                <w:color w:val="000000" w:themeColor="text1"/>
                <w:sz w:val="18"/>
              </w:rPr>
              <w:instrText xml:space="preserve"> </w:instrText>
            </w:r>
            <w:r w:rsidR="00000000">
              <w:rPr>
                <w:rFonts w:ascii="Arial Narrow" w:hAnsi="Arial Narrow" w:cs="Arial"/>
                <w:color w:val="000000" w:themeColor="text1"/>
                <w:sz w:val="18"/>
                <w:lang w:val="en-US"/>
              </w:rPr>
              <w:fldChar w:fldCharType="separate"/>
            </w:r>
            <w:r w:rsidRPr="001661B7">
              <w:rPr>
                <w:rFonts w:ascii="Arial Narrow" w:hAnsi="Arial Narrow" w:cs="Arial"/>
                <w:color w:val="000000" w:themeColor="text1"/>
                <w:sz w:val="18"/>
                <w:lang w:val="en-US"/>
              </w:rPr>
              <w:fldChar w:fldCharType="end"/>
            </w:r>
            <w:r w:rsidRPr="001661B7">
              <w:rPr>
                <w:rFonts w:ascii="Arial Narrow" w:hAnsi="Arial Narrow" w:cs="Arial"/>
                <w:color w:val="000000" w:themeColor="text1"/>
                <w:sz w:val="18"/>
                <w:lang w:val="en-US"/>
              </w:rPr>
              <w:fldChar w:fldCharType="begin"/>
            </w:r>
            <w:r w:rsidRPr="001661B7">
              <w:rPr>
                <w:rFonts w:ascii="Arial Narrow" w:hAnsi="Arial Narrow" w:cs="Arial"/>
                <w:color w:val="000000" w:themeColor="text1"/>
                <w:sz w:val="18"/>
              </w:rPr>
              <w:instrText xml:space="preserve"> </w:instrText>
            </w:r>
            <w:r w:rsidRPr="001661B7">
              <w:rPr>
                <w:rFonts w:ascii="Arial Narrow" w:hAnsi="Arial Narrow" w:cs="Arial"/>
                <w:color w:val="000000" w:themeColor="text1"/>
                <w:sz w:val="18"/>
                <w:lang w:val="en-US"/>
              </w:rPr>
              <w:instrText>FORMCHECKBOX</w:instrText>
            </w:r>
            <w:r w:rsidRPr="001661B7">
              <w:rPr>
                <w:rFonts w:ascii="Arial Narrow" w:hAnsi="Arial Narrow" w:cs="Arial"/>
                <w:color w:val="000000" w:themeColor="text1"/>
                <w:sz w:val="18"/>
              </w:rPr>
              <w:instrText xml:space="preserve"> </w:instrText>
            </w:r>
            <w:r w:rsidR="00000000">
              <w:rPr>
                <w:rFonts w:ascii="Arial Narrow" w:hAnsi="Arial Narrow" w:cs="Arial"/>
                <w:color w:val="000000" w:themeColor="text1"/>
                <w:sz w:val="18"/>
                <w:lang w:val="en-US"/>
              </w:rPr>
              <w:fldChar w:fldCharType="separate"/>
            </w:r>
            <w:r w:rsidRPr="001661B7">
              <w:rPr>
                <w:rFonts w:ascii="Arial Narrow" w:hAnsi="Arial Narrow" w:cs="Arial"/>
                <w:color w:val="000000" w:themeColor="text1"/>
                <w:sz w:val="18"/>
                <w:lang w:val="en-US"/>
              </w:rPr>
              <w:fldChar w:fldCharType="end"/>
            </w:r>
            <w:r w:rsidR="00E714FE">
              <w:rPr>
                <w:rFonts w:ascii="MS Gothic" w:eastAsia="MS Gothic" w:hAnsi="MS Gothic" w:cs="Arial" w:hint="eastAsia"/>
                <w:color w:val="000000" w:themeColor="text1"/>
                <w:sz w:val="18"/>
                <w:lang w:val="sv-SE"/>
              </w:rPr>
              <w:t>☒</w:t>
            </w:r>
            <w:r w:rsidRPr="001661B7">
              <w:rPr>
                <w:rFonts w:ascii="Arial Narrow" w:hAnsi="Arial Narrow" w:cs="Arial"/>
                <w:color w:val="000000" w:themeColor="text1"/>
                <w:sz w:val="18"/>
              </w:rPr>
              <w:t xml:space="preserve"> </w:t>
            </w:r>
          </w:p>
          <w:p w14:paraId="60301794" w14:textId="77777777" w:rsidR="00C80F4C" w:rsidRPr="001661B7" w:rsidRDefault="0073016C" w:rsidP="0073016C">
            <w:pPr>
              <w:spacing w:after="0"/>
              <w:ind w:left="1171" w:hanging="1171"/>
              <w:jc w:val="left"/>
              <w:rPr>
                <w:rFonts w:ascii="Arial Narrow" w:hAnsi="Arial Narrow" w:cs="Arial"/>
                <w:sz w:val="16"/>
              </w:rPr>
            </w:pPr>
            <w:r>
              <w:rPr>
                <w:rFonts w:ascii="Arial Narrow" w:hAnsi="Arial Narrow" w:cs="Arial"/>
                <w:b/>
                <w:sz w:val="18"/>
              </w:rPr>
              <w:t xml:space="preserve">Δύο           </w:t>
            </w:r>
            <w:r w:rsidR="00C80F4C" w:rsidRPr="001661B7">
              <w:rPr>
                <w:rFonts w:ascii="Arial Narrow" w:hAnsi="Arial Narrow" w:cs="Arial"/>
                <w:sz w:val="18"/>
                <w:lang w:val="en-US"/>
              </w:rPr>
              <w:fldChar w:fldCharType="begin"/>
            </w:r>
            <w:r w:rsidR="00C80F4C" w:rsidRPr="001661B7">
              <w:rPr>
                <w:rFonts w:ascii="Arial Narrow" w:hAnsi="Arial Narrow" w:cs="Arial"/>
                <w:sz w:val="18"/>
              </w:rPr>
              <w:instrText xml:space="preserve"> </w:instrText>
            </w:r>
            <w:r w:rsidR="00C80F4C" w:rsidRPr="001661B7">
              <w:rPr>
                <w:rFonts w:ascii="Arial Narrow" w:hAnsi="Arial Narrow" w:cs="Arial"/>
                <w:sz w:val="18"/>
                <w:lang w:val="en-US"/>
              </w:rPr>
              <w:instrText>FORMCHECKBOX</w:instrText>
            </w:r>
            <w:r w:rsidR="00C80F4C" w:rsidRPr="001661B7">
              <w:rPr>
                <w:rFonts w:ascii="Arial Narrow" w:hAnsi="Arial Narrow" w:cs="Arial"/>
                <w:sz w:val="18"/>
              </w:rPr>
              <w:instrText xml:space="preserve"> </w:instrText>
            </w:r>
            <w:r w:rsidR="00000000">
              <w:rPr>
                <w:rFonts w:ascii="Arial Narrow" w:hAnsi="Arial Narrow" w:cs="Arial"/>
                <w:sz w:val="18"/>
                <w:lang w:val="en-US"/>
              </w:rPr>
              <w:fldChar w:fldCharType="separate"/>
            </w:r>
            <w:r w:rsidR="00C80F4C" w:rsidRPr="001661B7">
              <w:rPr>
                <w:rFonts w:ascii="Arial Narrow" w:hAnsi="Arial Narrow" w:cs="Arial"/>
                <w:sz w:val="18"/>
                <w:lang w:val="en-US"/>
              </w:rPr>
              <w:fldChar w:fldCharType="end"/>
            </w:r>
            <w:r w:rsidR="00C80F4C" w:rsidRPr="001661B7">
              <w:rPr>
                <w:rFonts w:ascii="Arial Narrow" w:hAnsi="Arial Narrow" w:cs="Arial"/>
                <w:sz w:val="18"/>
                <w:lang w:val="en-US"/>
              </w:rPr>
              <w:fldChar w:fldCharType="begin"/>
            </w:r>
            <w:r w:rsidR="00C80F4C" w:rsidRPr="001661B7">
              <w:rPr>
                <w:rFonts w:ascii="Arial Narrow" w:hAnsi="Arial Narrow" w:cs="Arial"/>
                <w:sz w:val="18"/>
              </w:rPr>
              <w:instrText xml:space="preserve"> </w:instrText>
            </w:r>
            <w:r w:rsidR="00C80F4C" w:rsidRPr="001661B7">
              <w:rPr>
                <w:rFonts w:ascii="Arial Narrow" w:hAnsi="Arial Narrow" w:cs="Arial"/>
                <w:sz w:val="18"/>
                <w:lang w:val="en-US"/>
              </w:rPr>
              <w:instrText>FORMCHECKBOX</w:instrText>
            </w:r>
            <w:r w:rsidR="00C80F4C" w:rsidRPr="001661B7">
              <w:rPr>
                <w:rFonts w:ascii="Arial Narrow" w:hAnsi="Arial Narrow" w:cs="Arial"/>
                <w:sz w:val="18"/>
              </w:rPr>
              <w:instrText xml:space="preserve"> </w:instrText>
            </w:r>
            <w:r w:rsidR="00000000">
              <w:rPr>
                <w:rFonts w:ascii="Arial Narrow" w:hAnsi="Arial Narrow" w:cs="Arial"/>
                <w:sz w:val="18"/>
                <w:lang w:val="en-US"/>
              </w:rPr>
              <w:fldChar w:fldCharType="separate"/>
            </w:r>
            <w:r w:rsidR="00C80F4C" w:rsidRPr="001661B7">
              <w:rPr>
                <w:rFonts w:ascii="Arial Narrow" w:hAnsi="Arial Narrow" w:cs="Arial"/>
                <w:sz w:val="18"/>
                <w:lang w:val="en-US"/>
              </w:rPr>
              <w:fldChar w:fldCharType="end"/>
            </w:r>
            <w:r w:rsidR="00C80F4C" w:rsidRPr="001661B7">
              <w:rPr>
                <w:rFonts w:ascii="MS Gothic" w:eastAsia="MS Gothic" w:hAnsi="MS Gothic" w:cs="MS Gothic" w:hint="eastAsia"/>
                <w:sz w:val="18"/>
                <w:lang w:val="sv-SE"/>
              </w:rPr>
              <w:t>☐</w:t>
            </w:r>
            <w:r w:rsidR="00C80F4C" w:rsidRPr="001661B7">
              <w:rPr>
                <w:rFonts w:ascii="Arial Narrow" w:hAnsi="Arial Narrow" w:cs="Arial"/>
                <w:sz w:val="18"/>
              </w:rPr>
              <w:t xml:space="preserve"> </w:t>
            </w:r>
            <w:r w:rsidR="00C80F4C" w:rsidRPr="001661B7">
              <w:rPr>
                <w:rFonts w:ascii="Arial Narrow" w:hAnsi="Arial Narrow" w:cs="Arial"/>
                <w:sz w:val="18"/>
              </w:rPr>
              <w:tab/>
            </w:r>
            <w:r w:rsidR="00C80F4C" w:rsidRPr="0073016C">
              <w:rPr>
                <w:rFonts w:ascii="Arial Narrow" w:hAnsi="Arial Narrow" w:cs="Arial"/>
                <w:sz w:val="16"/>
                <w:szCs w:val="16"/>
              </w:rPr>
              <w:t xml:space="preserve">Όριο ποσού για μία έγκριση (προαιρετικό) </w:t>
            </w:r>
            <w:r w:rsidR="00FE253C">
              <w:rPr>
                <w:rFonts w:ascii="Arial Narrow" w:hAnsi="Arial Narrow" w:cs="Arial"/>
                <w:sz w:val="18"/>
              </w:rPr>
              <w:t xml:space="preserve">             </w:t>
            </w:r>
            <w:r w:rsidRPr="0073016C">
              <w:rPr>
                <w:rFonts w:ascii="Arial Narrow" w:hAnsi="Arial Narrow" w:cs="Arial"/>
                <w:sz w:val="18"/>
              </w:rPr>
              <w:t xml:space="preserve">                     </w:t>
            </w:r>
            <w:r w:rsidR="00C80F4C" w:rsidRPr="001661B7">
              <w:rPr>
                <w:rFonts w:ascii="Arial Narrow" w:hAnsi="Arial Narrow" w:cs="Arial"/>
                <w:sz w:val="18"/>
              </w:rPr>
              <w:t>___</w:t>
            </w:r>
            <w:r w:rsidR="00C80F4C">
              <w:rPr>
                <w:rFonts w:ascii="Arial Narrow" w:hAnsi="Arial Narrow" w:cs="Arial"/>
                <w:sz w:val="18"/>
              </w:rPr>
              <w:t>______</w:t>
            </w:r>
            <w:r w:rsidR="00C80F4C" w:rsidRPr="001661B7">
              <w:rPr>
                <w:rFonts w:ascii="Arial Narrow" w:hAnsi="Arial Narrow" w:cs="Arial"/>
                <w:sz w:val="18"/>
              </w:rPr>
              <w:t xml:space="preserve"> </w:t>
            </w:r>
            <w:r w:rsidR="00C80F4C" w:rsidRPr="001661B7">
              <w:rPr>
                <w:rFonts w:ascii="Arial Narrow" w:hAnsi="Arial Narrow" w:cstheme="minorHAnsi"/>
                <w:sz w:val="16"/>
              </w:rPr>
              <w:t>€</w:t>
            </w:r>
          </w:p>
        </w:tc>
      </w:tr>
      <w:tr w:rsidR="00C80F4C" w:rsidRPr="006B6577" w14:paraId="3E5BFA48" w14:textId="77777777" w:rsidTr="00C832E4">
        <w:trPr>
          <w:trHeight w:val="1879"/>
        </w:trPr>
        <w:tc>
          <w:tcPr>
            <w:tcW w:w="860" w:type="dxa"/>
            <w:tcBorders>
              <w:bottom w:val="nil"/>
            </w:tcBorders>
            <w:shd w:val="pct5" w:color="auto" w:fill="F2F2F2" w:themeFill="background1" w:themeFillShade="F2"/>
            <w:tcMar>
              <w:left w:w="28" w:type="dxa"/>
              <w:right w:w="28" w:type="dxa"/>
            </w:tcMar>
            <w:vAlign w:val="center"/>
          </w:tcPr>
          <w:p w14:paraId="5B2014E8" w14:textId="77777777" w:rsidR="00C80F4C" w:rsidRPr="001A3642" w:rsidRDefault="00C80F4C" w:rsidP="0093777D">
            <w:pPr>
              <w:pStyle w:val="a"/>
              <w:jc w:val="center"/>
              <w:rPr>
                <w:rFonts w:ascii="Arial Narrow" w:hAnsi="Arial Narrow" w:cs="Arial"/>
                <w:sz w:val="36"/>
              </w:rPr>
            </w:pPr>
            <w:r w:rsidRPr="001A3642">
              <w:rPr>
                <w:rFonts w:ascii="Arial Narrow" w:hAnsi="Arial Narrow" w:cs="Arial"/>
                <w:sz w:val="36"/>
              </w:rPr>
              <w:t>9</w:t>
            </w:r>
          </w:p>
        </w:tc>
        <w:tc>
          <w:tcPr>
            <w:tcW w:w="4493" w:type="dxa"/>
            <w:tcBorders>
              <w:bottom w:val="nil"/>
            </w:tcBorders>
            <w:shd w:val="pct5" w:color="auto" w:fill="F2F2F2" w:themeFill="background1" w:themeFillShade="F2"/>
            <w:vAlign w:val="center"/>
          </w:tcPr>
          <w:p w14:paraId="78CF0123" w14:textId="77777777" w:rsidR="00C80F4C" w:rsidRPr="00FB339D" w:rsidRDefault="00C80F4C" w:rsidP="0093777D">
            <w:pPr>
              <w:spacing w:after="0"/>
              <w:jc w:val="left"/>
              <w:rPr>
                <w:rFonts w:ascii="Arial Narrow" w:hAnsi="Arial Narrow" w:cs="Arial"/>
                <w:b/>
                <w:sz w:val="20"/>
              </w:rPr>
            </w:pPr>
            <w:r w:rsidRPr="00FB339D">
              <w:rPr>
                <w:rFonts w:ascii="Arial Narrow" w:hAnsi="Arial Narrow" w:cs="Arial"/>
                <w:b/>
                <w:sz w:val="20"/>
              </w:rPr>
              <w:t>Έλεγχος Ορίων</w:t>
            </w:r>
          </w:p>
          <w:p w14:paraId="386B9B65" w14:textId="77777777" w:rsidR="00C80F4C" w:rsidRPr="00FB339D" w:rsidRDefault="00C80F4C" w:rsidP="0093777D">
            <w:pPr>
              <w:spacing w:after="0"/>
              <w:jc w:val="left"/>
              <w:rPr>
                <w:rFonts w:ascii="Arial Narrow" w:hAnsi="Arial Narrow" w:cs="Arial"/>
                <w:i/>
                <w:sz w:val="20"/>
                <w:szCs w:val="18"/>
              </w:rPr>
            </w:pPr>
          </w:p>
        </w:tc>
        <w:tc>
          <w:tcPr>
            <w:tcW w:w="4820" w:type="dxa"/>
            <w:tcBorders>
              <w:bottom w:val="nil"/>
            </w:tcBorders>
            <w:shd w:val="pct5" w:color="auto" w:fill="F2F2F2" w:themeFill="background1" w:themeFillShade="F2"/>
            <w:vAlign w:val="center"/>
          </w:tcPr>
          <w:p w14:paraId="133538F4" w14:textId="77777777" w:rsidR="00C80F4C" w:rsidRPr="001661B7" w:rsidRDefault="00C80F4C" w:rsidP="0093777D">
            <w:pPr>
              <w:spacing w:after="0"/>
              <w:jc w:val="left"/>
              <w:rPr>
                <w:rFonts w:ascii="Arial Narrow" w:hAnsi="Arial Narrow" w:cs="Arial"/>
                <w:sz w:val="18"/>
                <w:lang w:val="sv-SE"/>
              </w:rPr>
            </w:pPr>
            <w:r w:rsidRPr="001661B7">
              <w:rPr>
                <w:rFonts w:ascii="Arial Narrow" w:hAnsi="Arial Narrow" w:cs="Arial"/>
                <w:b/>
                <w:sz w:val="18"/>
              </w:rPr>
              <w:t>Ανά Πληρωμή</w:t>
            </w:r>
            <w:r w:rsidRPr="001661B7">
              <w:rPr>
                <w:rFonts w:ascii="Arial Narrow" w:hAnsi="Arial Narrow" w:cs="Arial"/>
                <w:sz w:val="18"/>
              </w:rPr>
              <w:tab/>
            </w:r>
            <w:r w:rsidRPr="001661B7">
              <w:rPr>
                <w:rFonts w:ascii="Arial Narrow" w:hAnsi="Arial Narrow" w:cs="Arial"/>
                <w:sz w:val="18"/>
              </w:rPr>
              <w:tab/>
              <w:t xml:space="preserve"> _________ </w:t>
            </w:r>
            <w:r w:rsidRPr="001661B7">
              <w:rPr>
                <w:rFonts w:ascii="Arial Narrow" w:hAnsi="Arial Narrow" w:cstheme="minorHAnsi"/>
                <w:sz w:val="18"/>
              </w:rPr>
              <w:t>€</w:t>
            </w:r>
          </w:p>
          <w:p w14:paraId="7BD69226" w14:textId="77777777" w:rsidR="00C80F4C" w:rsidRPr="00CD747F" w:rsidRDefault="00C80F4C" w:rsidP="0093777D">
            <w:pPr>
              <w:spacing w:after="0"/>
              <w:jc w:val="left"/>
              <w:rPr>
                <w:rFonts w:ascii="Arial Narrow" w:hAnsi="Arial Narrow" w:cstheme="minorHAnsi"/>
                <w:sz w:val="18"/>
              </w:rPr>
            </w:pPr>
            <w:r w:rsidRPr="001661B7">
              <w:rPr>
                <w:rFonts w:ascii="Arial Narrow" w:hAnsi="Arial Narrow" w:cs="Arial"/>
                <w:b/>
                <w:sz w:val="18"/>
              </w:rPr>
              <w:t>Ανά Ημερομηνία Πληρωμής</w:t>
            </w:r>
            <w:r w:rsidRPr="001661B7">
              <w:rPr>
                <w:rFonts w:ascii="Arial Narrow" w:hAnsi="Arial Narrow" w:cs="Arial"/>
                <w:sz w:val="18"/>
                <w:lang w:val="en-US"/>
              </w:rPr>
              <w:fldChar w:fldCharType="begin"/>
            </w:r>
            <w:r w:rsidRPr="001661B7">
              <w:rPr>
                <w:rFonts w:ascii="Arial Narrow" w:hAnsi="Arial Narrow" w:cs="Arial"/>
                <w:sz w:val="18"/>
              </w:rPr>
              <w:instrText xml:space="preserve"> </w:instrText>
            </w:r>
            <w:r w:rsidRPr="001661B7">
              <w:rPr>
                <w:rFonts w:ascii="Arial Narrow" w:hAnsi="Arial Narrow" w:cs="Arial"/>
                <w:sz w:val="18"/>
                <w:lang w:val="en-US"/>
              </w:rPr>
              <w:instrText>FORMCHECKBOX</w:instrText>
            </w:r>
            <w:r w:rsidRPr="001661B7">
              <w:rPr>
                <w:rFonts w:ascii="Arial Narrow" w:hAnsi="Arial Narrow" w:cs="Arial"/>
                <w:sz w:val="18"/>
              </w:rPr>
              <w:instrText xml:space="preserve"> </w:instrText>
            </w:r>
            <w:r w:rsidR="00000000">
              <w:rPr>
                <w:rFonts w:ascii="Arial Narrow" w:hAnsi="Arial Narrow" w:cs="Arial"/>
                <w:sz w:val="18"/>
                <w:lang w:val="en-US"/>
              </w:rPr>
              <w:fldChar w:fldCharType="separate"/>
            </w:r>
            <w:r w:rsidRPr="001661B7">
              <w:rPr>
                <w:rFonts w:ascii="Arial Narrow" w:hAnsi="Arial Narrow" w:cs="Arial"/>
                <w:sz w:val="18"/>
                <w:lang w:val="en-US"/>
              </w:rPr>
              <w:fldChar w:fldCharType="end"/>
            </w:r>
            <w:r w:rsidRPr="001661B7">
              <w:rPr>
                <w:rFonts w:ascii="Arial Narrow" w:hAnsi="Arial Narrow" w:cs="Arial"/>
                <w:sz w:val="18"/>
                <w:lang w:val="en-US"/>
              </w:rPr>
              <w:fldChar w:fldCharType="begin"/>
            </w:r>
            <w:r w:rsidRPr="001661B7">
              <w:rPr>
                <w:rFonts w:ascii="Arial Narrow" w:hAnsi="Arial Narrow" w:cs="Arial"/>
                <w:sz w:val="18"/>
              </w:rPr>
              <w:instrText xml:space="preserve"> </w:instrText>
            </w:r>
            <w:r w:rsidRPr="001661B7">
              <w:rPr>
                <w:rFonts w:ascii="Arial Narrow" w:hAnsi="Arial Narrow" w:cs="Arial"/>
                <w:sz w:val="18"/>
                <w:lang w:val="en-US"/>
              </w:rPr>
              <w:instrText>FORMCHECKBOX</w:instrText>
            </w:r>
            <w:r w:rsidRPr="001661B7">
              <w:rPr>
                <w:rFonts w:ascii="Arial Narrow" w:hAnsi="Arial Narrow" w:cs="Arial"/>
                <w:sz w:val="18"/>
              </w:rPr>
              <w:instrText xml:space="preserve"> </w:instrText>
            </w:r>
            <w:r w:rsidR="00000000">
              <w:rPr>
                <w:rFonts w:ascii="Arial Narrow" w:hAnsi="Arial Narrow" w:cs="Arial"/>
                <w:sz w:val="18"/>
                <w:lang w:val="en-US"/>
              </w:rPr>
              <w:fldChar w:fldCharType="separate"/>
            </w:r>
            <w:r w:rsidRPr="001661B7">
              <w:rPr>
                <w:rFonts w:ascii="Arial Narrow" w:hAnsi="Arial Narrow" w:cs="Arial"/>
                <w:sz w:val="18"/>
                <w:lang w:val="en-US"/>
              </w:rPr>
              <w:fldChar w:fldCharType="end"/>
            </w:r>
            <w:r w:rsidRPr="00CD747F">
              <w:rPr>
                <w:rFonts w:ascii="Arial Narrow" w:hAnsi="Arial Narrow" w:cs="Arial"/>
                <w:sz w:val="18"/>
              </w:rPr>
              <w:t xml:space="preserve">      </w:t>
            </w:r>
            <w:r w:rsidRPr="001661B7">
              <w:rPr>
                <w:rFonts w:ascii="Arial Narrow" w:hAnsi="Arial Narrow" w:cs="Arial"/>
                <w:sz w:val="18"/>
              </w:rPr>
              <w:t>_</w:t>
            </w:r>
            <w:r w:rsidRPr="00CD747F">
              <w:rPr>
                <w:rFonts w:ascii="Arial Narrow" w:hAnsi="Arial Narrow" w:cs="Arial"/>
                <w:sz w:val="18"/>
              </w:rPr>
              <w:t>_____</w:t>
            </w:r>
            <w:r w:rsidRPr="001661B7">
              <w:rPr>
                <w:rFonts w:ascii="Arial Narrow" w:hAnsi="Arial Narrow" w:cs="Arial"/>
                <w:sz w:val="18"/>
              </w:rPr>
              <w:t xml:space="preserve">___ </w:t>
            </w:r>
            <w:r w:rsidRPr="001661B7">
              <w:rPr>
                <w:rFonts w:ascii="Arial Narrow" w:hAnsi="Arial Narrow" w:cstheme="minorHAnsi"/>
                <w:sz w:val="18"/>
              </w:rPr>
              <w:t>€</w:t>
            </w:r>
          </w:p>
          <w:p w14:paraId="71B1ADC5" w14:textId="77777777" w:rsidR="00C80F4C" w:rsidRPr="001661B7" w:rsidRDefault="00C80F4C" w:rsidP="0093777D">
            <w:pPr>
              <w:spacing w:after="0"/>
              <w:jc w:val="left"/>
              <w:rPr>
                <w:rFonts w:ascii="Arial Narrow" w:hAnsi="Arial Narrow" w:cs="Arial"/>
                <w:sz w:val="18"/>
              </w:rPr>
            </w:pPr>
            <w:r w:rsidRPr="001661B7">
              <w:rPr>
                <w:rFonts w:ascii="Arial Narrow" w:hAnsi="Arial Narrow" w:cs="Arial"/>
                <w:b/>
                <w:sz w:val="18"/>
              </w:rPr>
              <w:t xml:space="preserve">Ανά Χρονική Απόσταση </w:t>
            </w:r>
            <w:r w:rsidRPr="001661B7">
              <w:rPr>
                <w:rFonts w:ascii="Arial Narrow" w:hAnsi="Arial Narrow" w:cs="Arial"/>
                <w:sz w:val="18"/>
              </w:rPr>
              <w:t>μεταξύ των ημερομηνιών εισαγωγής και πληρωμής:</w:t>
            </w:r>
          </w:p>
          <w:p w14:paraId="4864430C" w14:textId="77777777" w:rsidR="00C80F4C" w:rsidRPr="001661B7" w:rsidRDefault="00C80F4C" w:rsidP="0093777D">
            <w:pPr>
              <w:pStyle w:val="ListParagraph"/>
              <w:numPr>
                <w:ilvl w:val="0"/>
                <w:numId w:val="1"/>
              </w:numPr>
              <w:spacing w:after="0"/>
              <w:jc w:val="left"/>
              <w:rPr>
                <w:rFonts w:ascii="Arial Narrow" w:hAnsi="Arial Narrow" w:cs="Arial"/>
                <w:sz w:val="18"/>
              </w:rPr>
            </w:pPr>
            <w:r w:rsidRPr="001661B7">
              <w:rPr>
                <w:rFonts w:ascii="Arial Narrow" w:hAnsi="Arial Narrow" w:cstheme="minorHAnsi"/>
                <w:sz w:val="18"/>
              </w:rPr>
              <w:t>≥</w:t>
            </w:r>
            <w:r w:rsidRPr="001661B7">
              <w:rPr>
                <w:rFonts w:ascii="Arial Narrow" w:hAnsi="Arial Narrow" w:cs="Arial"/>
                <w:sz w:val="18"/>
              </w:rPr>
              <w:t xml:space="preserve"> 3 εργασίμων ημερών:</w:t>
            </w:r>
            <w:r w:rsidRPr="001661B7">
              <w:rPr>
                <w:rFonts w:ascii="Arial Narrow" w:hAnsi="Arial Narrow" w:cs="Arial"/>
                <w:sz w:val="18"/>
              </w:rPr>
              <w:tab/>
              <w:t xml:space="preserve">_________ </w:t>
            </w:r>
            <w:r w:rsidRPr="001661B7">
              <w:rPr>
                <w:rFonts w:ascii="Arial Narrow" w:hAnsi="Arial Narrow" w:cstheme="minorHAnsi"/>
                <w:sz w:val="18"/>
              </w:rPr>
              <w:t>€</w:t>
            </w:r>
          </w:p>
          <w:p w14:paraId="496CED2A" w14:textId="77777777" w:rsidR="00C80F4C" w:rsidRPr="001661B7" w:rsidRDefault="00C80F4C" w:rsidP="0093777D">
            <w:pPr>
              <w:pStyle w:val="ListParagraph"/>
              <w:numPr>
                <w:ilvl w:val="0"/>
                <w:numId w:val="1"/>
              </w:numPr>
              <w:spacing w:after="0"/>
              <w:jc w:val="left"/>
              <w:rPr>
                <w:rFonts w:ascii="Arial Narrow" w:hAnsi="Arial Narrow" w:cs="Arial"/>
                <w:sz w:val="18"/>
              </w:rPr>
            </w:pPr>
            <w:r w:rsidRPr="001661B7">
              <w:rPr>
                <w:rFonts w:ascii="Arial Narrow" w:hAnsi="Arial Narrow" w:cs="Arial"/>
                <w:sz w:val="18"/>
              </w:rPr>
              <w:t>2 εργασίμων ημερών:</w:t>
            </w:r>
            <w:r w:rsidRPr="001661B7">
              <w:rPr>
                <w:rFonts w:ascii="Arial Narrow" w:hAnsi="Arial Narrow" w:cs="Arial"/>
                <w:sz w:val="18"/>
              </w:rPr>
              <w:tab/>
              <w:t xml:space="preserve">_________ </w:t>
            </w:r>
            <w:r w:rsidRPr="001661B7">
              <w:rPr>
                <w:rFonts w:ascii="Arial Narrow" w:hAnsi="Arial Narrow" w:cstheme="minorHAnsi"/>
                <w:sz w:val="18"/>
              </w:rPr>
              <w:t>€</w:t>
            </w:r>
          </w:p>
          <w:p w14:paraId="72D33ADF" w14:textId="77777777" w:rsidR="00C80F4C" w:rsidRPr="001661B7" w:rsidRDefault="00C80F4C" w:rsidP="0093777D">
            <w:pPr>
              <w:pStyle w:val="ListParagraph"/>
              <w:numPr>
                <w:ilvl w:val="0"/>
                <w:numId w:val="1"/>
              </w:numPr>
              <w:spacing w:after="0"/>
              <w:jc w:val="left"/>
              <w:rPr>
                <w:rFonts w:ascii="Arial Narrow" w:hAnsi="Arial Narrow" w:cs="Arial"/>
                <w:sz w:val="18"/>
              </w:rPr>
            </w:pPr>
            <w:r w:rsidRPr="001661B7">
              <w:rPr>
                <w:rFonts w:ascii="Arial Narrow" w:hAnsi="Arial Narrow" w:cs="Arial"/>
                <w:sz w:val="18"/>
              </w:rPr>
              <w:t>1 εργάσιμης ημέρας:</w:t>
            </w:r>
            <w:r w:rsidRPr="001661B7">
              <w:rPr>
                <w:rFonts w:ascii="Arial Narrow" w:hAnsi="Arial Narrow" w:cs="Arial"/>
                <w:sz w:val="18"/>
              </w:rPr>
              <w:tab/>
              <w:t xml:space="preserve">_________ </w:t>
            </w:r>
            <w:r w:rsidRPr="001661B7">
              <w:rPr>
                <w:rFonts w:ascii="Arial Narrow" w:hAnsi="Arial Narrow" w:cstheme="minorHAnsi"/>
                <w:sz w:val="18"/>
              </w:rPr>
              <w:t>€</w:t>
            </w:r>
          </w:p>
          <w:p w14:paraId="2C867C51" w14:textId="77777777" w:rsidR="00C80F4C" w:rsidRPr="004E5A3A" w:rsidRDefault="00C80F4C" w:rsidP="0093777D">
            <w:pPr>
              <w:pStyle w:val="ListParagraph"/>
              <w:numPr>
                <w:ilvl w:val="0"/>
                <w:numId w:val="1"/>
              </w:numPr>
              <w:spacing w:after="0"/>
              <w:jc w:val="left"/>
              <w:rPr>
                <w:rFonts w:ascii="Arial Narrow" w:hAnsi="Arial Narrow" w:cs="Arial"/>
                <w:b/>
                <w:sz w:val="16"/>
              </w:rPr>
            </w:pPr>
            <w:r w:rsidRPr="001661B7">
              <w:rPr>
                <w:rFonts w:ascii="Arial Narrow" w:hAnsi="Arial Narrow" w:cs="Arial"/>
                <w:sz w:val="18"/>
              </w:rPr>
              <w:t>0 (</w:t>
            </w:r>
            <w:r w:rsidRPr="001661B7">
              <w:rPr>
                <w:rFonts w:ascii="Arial Narrow" w:hAnsi="Arial Narrow" w:cs="Arial"/>
                <w:sz w:val="18"/>
                <w:lang w:val="en-GB"/>
              </w:rPr>
              <w:t>same</w:t>
            </w:r>
            <w:r w:rsidRPr="001661B7">
              <w:rPr>
                <w:rFonts w:ascii="Arial Narrow" w:hAnsi="Arial Narrow" w:cs="Arial"/>
                <w:sz w:val="18"/>
              </w:rPr>
              <w:t xml:space="preserve"> </w:t>
            </w:r>
            <w:r w:rsidRPr="001661B7">
              <w:rPr>
                <w:rFonts w:ascii="Arial Narrow" w:hAnsi="Arial Narrow" w:cs="Arial"/>
                <w:sz w:val="18"/>
                <w:lang w:val="en-GB"/>
              </w:rPr>
              <w:t>day</w:t>
            </w:r>
            <w:r w:rsidRPr="001661B7">
              <w:rPr>
                <w:rFonts w:ascii="Arial Narrow" w:hAnsi="Arial Narrow" w:cs="Arial"/>
                <w:sz w:val="18"/>
              </w:rPr>
              <w:t>):</w:t>
            </w:r>
            <w:r w:rsidRPr="001661B7">
              <w:rPr>
                <w:rFonts w:ascii="Arial Narrow" w:hAnsi="Arial Narrow" w:cs="Arial"/>
                <w:sz w:val="18"/>
              </w:rPr>
              <w:tab/>
            </w:r>
            <w:r w:rsidRPr="001661B7">
              <w:rPr>
                <w:rFonts w:ascii="Arial Narrow" w:hAnsi="Arial Narrow" w:cs="Arial"/>
                <w:sz w:val="18"/>
              </w:rPr>
              <w:tab/>
            </w:r>
            <w:r w:rsidR="00274F4D">
              <w:rPr>
                <w:rFonts w:ascii="Arial Narrow" w:hAnsi="Arial Narrow" w:cs="Arial"/>
                <w:sz w:val="18"/>
              </w:rPr>
              <w:t>____</w:t>
            </w:r>
            <w:r w:rsidR="00274F4D">
              <w:rPr>
                <w:rFonts w:ascii="Arial Narrow" w:hAnsi="Arial Narrow" w:cs="Arial"/>
                <w:sz w:val="18"/>
              </w:rPr>
              <w:softHyphen/>
            </w:r>
            <w:r w:rsidR="00274F4D">
              <w:rPr>
                <w:rFonts w:ascii="Arial Narrow" w:hAnsi="Arial Narrow" w:cs="Arial"/>
                <w:sz w:val="18"/>
              </w:rPr>
              <w:softHyphen/>
            </w:r>
            <w:r w:rsidR="00274F4D">
              <w:rPr>
                <w:rFonts w:ascii="Arial Narrow" w:hAnsi="Arial Narrow" w:cs="Arial"/>
                <w:sz w:val="18"/>
              </w:rPr>
              <w:softHyphen/>
              <w:t>_</w:t>
            </w:r>
            <w:r w:rsidRPr="001661B7">
              <w:rPr>
                <w:rFonts w:ascii="Arial Narrow" w:hAnsi="Arial Narrow" w:cs="Arial"/>
                <w:sz w:val="18"/>
              </w:rPr>
              <w:t xml:space="preserve">____ </w:t>
            </w:r>
            <w:r w:rsidRPr="001661B7">
              <w:rPr>
                <w:rFonts w:ascii="Arial Narrow" w:hAnsi="Arial Narrow" w:cstheme="minorHAnsi"/>
                <w:sz w:val="18"/>
              </w:rPr>
              <w:t>€</w:t>
            </w:r>
          </w:p>
        </w:tc>
      </w:tr>
      <w:tr w:rsidR="00CD747F" w:rsidRPr="006B6577" w14:paraId="55A84D21" w14:textId="77777777" w:rsidTr="00C832E4">
        <w:trPr>
          <w:trHeight w:val="397"/>
        </w:trPr>
        <w:tc>
          <w:tcPr>
            <w:tcW w:w="10173" w:type="dxa"/>
            <w:gridSpan w:val="3"/>
            <w:tcBorders>
              <w:bottom w:val="nil"/>
            </w:tcBorders>
            <w:shd w:val="pct5" w:color="auto" w:fill="F2F2F2" w:themeFill="background1" w:themeFillShade="F2"/>
            <w:tcMar>
              <w:left w:w="28" w:type="dxa"/>
              <w:right w:w="28" w:type="dxa"/>
            </w:tcMar>
            <w:vAlign w:val="center"/>
          </w:tcPr>
          <w:p w14:paraId="699D613D" w14:textId="77777777" w:rsidR="00CD747F" w:rsidRPr="001661B7" w:rsidRDefault="00CD747F" w:rsidP="0093777D">
            <w:pPr>
              <w:spacing w:after="0"/>
              <w:jc w:val="left"/>
              <w:rPr>
                <w:rFonts w:ascii="Arial Narrow" w:hAnsi="Arial Narrow" w:cs="Arial"/>
                <w:b/>
                <w:sz w:val="18"/>
              </w:rPr>
            </w:pPr>
            <w:r w:rsidRPr="00CD747F">
              <w:rPr>
                <w:rFonts w:asciiTheme="minorHAnsi" w:hAnsiTheme="minorHAnsi" w:cs="Arial"/>
                <w:i/>
                <w:sz w:val="18"/>
                <w:szCs w:val="18"/>
              </w:rPr>
              <w:t>(Οι γραμμές που ακολουθούν συμπληρώνονται μόνο εάν ο Οργανισμός έχει επιλέξει Μεταφορά Αρχείων)</w:t>
            </w:r>
          </w:p>
        </w:tc>
      </w:tr>
      <w:tr w:rsidR="00CD747F" w:rsidRPr="006B6577" w14:paraId="627510FE" w14:textId="77777777" w:rsidTr="00C832E4">
        <w:trPr>
          <w:trHeight w:val="510"/>
        </w:trPr>
        <w:tc>
          <w:tcPr>
            <w:tcW w:w="860" w:type="dxa"/>
            <w:tcBorders>
              <w:bottom w:val="nil"/>
            </w:tcBorders>
            <w:shd w:val="pct5" w:color="auto" w:fill="F2F2F2" w:themeFill="background1" w:themeFillShade="F2"/>
            <w:tcMar>
              <w:left w:w="28" w:type="dxa"/>
              <w:right w:w="28" w:type="dxa"/>
            </w:tcMar>
          </w:tcPr>
          <w:p w14:paraId="34A3E160" w14:textId="77777777" w:rsidR="00CD747F" w:rsidRPr="00CD747F" w:rsidRDefault="00CD747F" w:rsidP="0093777D">
            <w:pPr>
              <w:jc w:val="center"/>
              <w:rPr>
                <w:lang w:val="en-US"/>
              </w:rPr>
            </w:pPr>
            <w:r>
              <w:rPr>
                <w:rFonts w:ascii="Arial Narrow" w:hAnsi="Arial Narrow" w:cs="Arial"/>
                <w:sz w:val="36"/>
                <w:lang w:val="en-US"/>
              </w:rPr>
              <w:t>10</w:t>
            </w:r>
          </w:p>
        </w:tc>
        <w:tc>
          <w:tcPr>
            <w:tcW w:w="4493" w:type="dxa"/>
            <w:tcBorders>
              <w:bottom w:val="nil"/>
            </w:tcBorders>
            <w:shd w:val="pct5" w:color="auto" w:fill="F2F2F2" w:themeFill="background1" w:themeFillShade="F2"/>
            <w:vAlign w:val="center"/>
          </w:tcPr>
          <w:p w14:paraId="0E09F96B" w14:textId="77777777" w:rsidR="00CD747F" w:rsidRPr="00A30B80" w:rsidRDefault="00CD747F" w:rsidP="0093777D">
            <w:pPr>
              <w:tabs>
                <w:tab w:val="left" w:pos="467"/>
              </w:tabs>
              <w:spacing w:after="0"/>
              <w:jc w:val="left"/>
              <w:rPr>
                <w:rFonts w:asciiTheme="minorHAnsi" w:hAnsiTheme="minorHAnsi" w:cs="Arial"/>
                <w:sz w:val="20"/>
              </w:rPr>
            </w:pPr>
            <w:r>
              <w:rPr>
                <w:rFonts w:asciiTheme="minorHAnsi" w:hAnsiTheme="minorHAnsi" w:cs="Arial"/>
                <w:b/>
                <w:sz w:val="20"/>
              </w:rPr>
              <w:t>Τύπος</w:t>
            </w:r>
            <w:r w:rsidRPr="00A30B80">
              <w:rPr>
                <w:rFonts w:asciiTheme="minorHAnsi" w:hAnsiTheme="minorHAnsi" w:cs="Arial"/>
                <w:b/>
                <w:sz w:val="20"/>
              </w:rPr>
              <w:t xml:space="preserve"> Διακινούμενων Αρχείων</w:t>
            </w:r>
          </w:p>
        </w:tc>
        <w:tc>
          <w:tcPr>
            <w:tcW w:w="4820" w:type="dxa"/>
            <w:tcBorders>
              <w:bottom w:val="nil"/>
            </w:tcBorders>
            <w:shd w:val="pct5" w:color="auto" w:fill="F2F2F2" w:themeFill="background1" w:themeFillShade="F2"/>
            <w:vAlign w:val="center"/>
          </w:tcPr>
          <w:p w14:paraId="2FB233AC" w14:textId="77777777" w:rsidR="00CD747F" w:rsidRPr="001661B7" w:rsidRDefault="00CD747F" w:rsidP="0093777D">
            <w:pPr>
              <w:spacing w:after="0"/>
              <w:jc w:val="left"/>
              <w:rPr>
                <w:rFonts w:ascii="Arial Narrow" w:hAnsi="Arial Narrow" w:cs="Arial"/>
                <w:b/>
                <w:sz w:val="18"/>
              </w:rPr>
            </w:pPr>
            <w:r w:rsidRPr="00A30B80">
              <w:rPr>
                <w:rFonts w:asciiTheme="minorHAnsi" w:hAnsiTheme="minorHAnsi" w:cs="Arial"/>
                <w:sz w:val="20"/>
                <w:lang w:val="en-US"/>
              </w:rPr>
              <w:t>XML</w:t>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BE2E0B">
              <w:rPr>
                <w:rFonts w:asciiTheme="minorHAnsi" w:hAnsiTheme="minorHAnsi" w:cs="Arial"/>
                <w:sz w:val="20"/>
              </w:rPr>
              <w:t xml:space="preserve"> </w:t>
            </w:r>
            <w:r>
              <w:rPr>
                <w:rFonts w:ascii="MS Gothic" w:eastAsia="MS Gothic" w:hAnsi="MS Gothic" w:cs="Arial" w:hint="eastAsia"/>
                <w:sz w:val="20"/>
                <w:lang w:val="sv-SE"/>
              </w:rPr>
              <w:t>☐</w:t>
            </w:r>
            <w:r>
              <w:rPr>
                <w:rFonts w:asciiTheme="minorHAnsi" w:hAnsiTheme="minorHAnsi" w:cs="Arial"/>
                <w:sz w:val="20"/>
                <w:lang w:val="sv-SE"/>
              </w:rPr>
              <w:tab/>
            </w:r>
            <w:r w:rsidRPr="00A30B80">
              <w:rPr>
                <w:rFonts w:asciiTheme="minorHAnsi" w:hAnsiTheme="minorHAnsi" w:cs="Arial"/>
                <w:sz w:val="20"/>
                <w:lang w:val="en-US"/>
              </w:rPr>
              <w:t>CSV</w:t>
            </w:r>
            <w:r w:rsidRPr="00A30B80">
              <w:rPr>
                <w:rFonts w:asciiTheme="minorHAnsi" w:hAnsiTheme="minorHAnsi" w:cs="Arial"/>
                <w:sz w:val="20"/>
              </w:rPr>
              <w:t xml:space="preserve"> </w:t>
            </w:r>
            <w:r w:rsidRPr="00A30B80">
              <w:rPr>
                <w:rFonts w:ascii="MS Gothic" w:eastAsia="MS Gothic" w:hAnsi="MS Gothic" w:cs="Arial" w:hint="eastAsia"/>
                <w:sz w:val="20"/>
                <w:lang w:val="sv-SE"/>
              </w:rPr>
              <w:t>☐</w:t>
            </w:r>
            <w:r>
              <w:rPr>
                <w:rFonts w:asciiTheme="minorHAnsi" w:hAnsiTheme="minorHAnsi" w:cs="Arial"/>
                <w:sz w:val="20"/>
                <w:lang w:val="sv-SE"/>
              </w:rPr>
              <w:tab/>
            </w:r>
            <w:r>
              <w:rPr>
                <w:rFonts w:asciiTheme="minorHAnsi" w:hAnsiTheme="minorHAnsi" w:cs="Arial"/>
                <w:sz w:val="20"/>
                <w:lang w:val="sv-SE"/>
              </w:rPr>
              <w:tab/>
            </w:r>
            <w:r w:rsidRPr="00A30B80">
              <w:rPr>
                <w:rFonts w:asciiTheme="minorHAnsi" w:hAnsiTheme="minorHAnsi" w:cs="Arial"/>
                <w:sz w:val="20"/>
                <w:lang w:val="en-US"/>
              </w:rPr>
              <w:t>XLSB</w:t>
            </w:r>
            <w:r w:rsidRPr="00BE2E0B">
              <w:rPr>
                <w:rFonts w:asciiTheme="minorHAnsi" w:hAnsiTheme="minorHAnsi" w:cs="Arial"/>
                <w:sz w:val="20"/>
              </w:rPr>
              <w:t xml:space="preserve"> </w:t>
            </w:r>
            <w:r w:rsidRPr="00A30B80">
              <w:rPr>
                <w:rFonts w:ascii="MS Gothic" w:eastAsia="MS Gothic" w:hAnsi="MS Gothic" w:cs="Arial" w:hint="eastAsia"/>
                <w:sz w:val="20"/>
                <w:lang w:val="sv-SE"/>
              </w:rPr>
              <w:t>☐</w:t>
            </w:r>
          </w:p>
        </w:tc>
      </w:tr>
      <w:tr w:rsidR="00CD747F" w:rsidRPr="006B6577" w14:paraId="49711A80" w14:textId="77777777" w:rsidTr="00C832E4">
        <w:trPr>
          <w:trHeight w:val="510"/>
        </w:trPr>
        <w:tc>
          <w:tcPr>
            <w:tcW w:w="860" w:type="dxa"/>
            <w:tcBorders>
              <w:bottom w:val="nil"/>
            </w:tcBorders>
            <w:shd w:val="pct5" w:color="auto" w:fill="F2F2F2" w:themeFill="background1" w:themeFillShade="F2"/>
            <w:tcMar>
              <w:left w:w="28" w:type="dxa"/>
              <w:right w:w="28" w:type="dxa"/>
            </w:tcMar>
          </w:tcPr>
          <w:p w14:paraId="4019D35D" w14:textId="77777777" w:rsidR="00CD747F" w:rsidRPr="00CD747F" w:rsidRDefault="00CD747F" w:rsidP="0093777D">
            <w:pPr>
              <w:jc w:val="center"/>
              <w:rPr>
                <w:lang w:val="en-US"/>
              </w:rPr>
            </w:pPr>
            <w:r>
              <w:rPr>
                <w:rFonts w:ascii="Arial Narrow" w:hAnsi="Arial Narrow" w:cs="Arial"/>
                <w:sz w:val="36"/>
                <w:lang w:val="en-US"/>
              </w:rPr>
              <w:t>11</w:t>
            </w:r>
          </w:p>
        </w:tc>
        <w:tc>
          <w:tcPr>
            <w:tcW w:w="4493" w:type="dxa"/>
            <w:tcBorders>
              <w:bottom w:val="nil"/>
            </w:tcBorders>
            <w:shd w:val="pct5" w:color="auto" w:fill="F2F2F2" w:themeFill="background1" w:themeFillShade="F2"/>
            <w:vAlign w:val="center"/>
          </w:tcPr>
          <w:p w14:paraId="39CE70A0" w14:textId="77777777" w:rsidR="00CD747F" w:rsidRPr="00FB339D" w:rsidRDefault="00CD747F" w:rsidP="0093777D">
            <w:pPr>
              <w:spacing w:after="0"/>
              <w:jc w:val="left"/>
              <w:rPr>
                <w:rFonts w:ascii="Arial Narrow" w:hAnsi="Arial Narrow" w:cs="Arial"/>
                <w:b/>
                <w:sz w:val="20"/>
              </w:rPr>
            </w:pPr>
            <w:r>
              <w:rPr>
                <w:rFonts w:asciiTheme="minorHAnsi" w:hAnsiTheme="minorHAnsi" w:cs="Arial"/>
                <w:b/>
                <w:sz w:val="20"/>
              </w:rPr>
              <w:t>Αυτόματη Έγκριση Πληρωμών</w:t>
            </w:r>
          </w:p>
        </w:tc>
        <w:tc>
          <w:tcPr>
            <w:tcW w:w="4820" w:type="dxa"/>
            <w:tcBorders>
              <w:bottom w:val="nil"/>
            </w:tcBorders>
            <w:shd w:val="pct5" w:color="auto" w:fill="F2F2F2" w:themeFill="background1" w:themeFillShade="F2"/>
            <w:vAlign w:val="center"/>
          </w:tcPr>
          <w:p w14:paraId="3FC37BCC" w14:textId="77777777" w:rsidR="00CD747F" w:rsidRPr="001661B7" w:rsidRDefault="00CD747F" w:rsidP="0093777D">
            <w:pPr>
              <w:spacing w:after="0"/>
              <w:jc w:val="left"/>
              <w:rPr>
                <w:rFonts w:ascii="Arial Narrow" w:hAnsi="Arial Narrow" w:cs="Arial"/>
                <w:b/>
                <w:sz w:val="18"/>
              </w:rPr>
            </w:pPr>
            <w:r>
              <w:rPr>
                <w:rFonts w:asciiTheme="minorHAnsi" w:hAnsiTheme="minorHAnsi" w:cs="Arial"/>
                <w:sz w:val="20"/>
              </w:rPr>
              <w:t xml:space="preserve">Ναι </w:t>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BE2E0B">
              <w:rPr>
                <w:rFonts w:asciiTheme="minorHAnsi" w:hAnsiTheme="minorHAnsi" w:cs="Arial"/>
                <w:sz w:val="20"/>
              </w:rPr>
              <w:t xml:space="preserve"> </w:t>
            </w:r>
            <w:r>
              <w:rPr>
                <w:rFonts w:ascii="MS Gothic" w:eastAsia="MS Gothic" w:hAnsi="MS Gothic" w:cs="Arial" w:hint="eastAsia"/>
                <w:sz w:val="20"/>
                <w:lang w:val="sv-SE"/>
              </w:rPr>
              <w:t>☐</w:t>
            </w:r>
            <w:r>
              <w:rPr>
                <w:rFonts w:asciiTheme="minorHAnsi" w:hAnsiTheme="minorHAnsi" w:cs="Arial"/>
                <w:sz w:val="20"/>
                <w:lang w:val="sv-SE"/>
              </w:rPr>
              <w:tab/>
            </w:r>
            <w:r>
              <w:rPr>
                <w:rFonts w:asciiTheme="minorHAnsi" w:hAnsiTheme="minorHAnsi" w:cs="Arial"/>
                <w:sz w:val="20"/>
              </w:rPr>
              <w:t xml:space="preserve">Όχι  </w:t>
            </w:r>
            <w:r w:rsidR="001D4896">
              <w:rPr>
                <w:rFonts w:ascii="MS Gothic" w:eastAsia="MS Gothic" w:hAnsi="MS Gothic" w:cs="Arial" w:hint="eastAsia"/>
                <w:color w:val="000000" w:themeColor="text1"/>
                <w:sz w:val="18"/>
                <w:lang w:val="sv-SE"/>
              </w:rPr>
              <w:t>☒</w:t>
            </w:r>
          </w:p>
        </w:tc>
      </w:tr>
      <w:tr w:rsidR="00274F4D" w:rsidRPr="006B6577" w14:paraId="3CA0CA88" w14:textId="77777777" w:rsidTr="00C832E4">
        <w:trPr>
          <w:trHeight w:val="510"/>
        </w:trPr>
        <w:tc>
          <w:tcPr>
            <w:tcW w:w="860" w:type="dxa"/>
            <w:tcBorders>
              <w:bottom w:val="nil"/>
            </w:tcBorders>
            <w:shd w:val="pct5" w:color="auto" w:fill="F2F2F2" w:themeFill="background1" w:themeFillShade="F2"/>
            <w:tcMar>
              <w:left w:w="28" w:type="dxa"/>
              <w:right w:w="28" w:type="dxa"/>
            </w:tcMar>
          </w:tcPr>
          <w:p w14:paraId="13126EBA" w14:textId="77777777" w:rsidR="00274F4D" w:rsidRDefault="00274F4D" w:rsidP="0093777D">
            <w:pPr>
              <w:jc w:val="center"/>
              <w:rPr>
                <w:rFonts w:ascii="Arial Narrow" w:hAnsi="Arial Narrow" w:cs="Arial"/>
                <w:sz w:val="36"/>
                <w:lang w:val="en-US"/>
              </w:rPr>
            </w:pPr>
            <w:r>
              <w:rPr>
                <w:rFonts w:ascii="Arial Narrow" w:hAnsi="Arial Narrow" w:cs="Arial"/>
                <w:sz w:val="36"/>
                <w:lang w:val="en-US"/>
              </w:rPr>
              <w:t>12</w:t>
            </w:r>
          </w:p>
        </w:tc>
        <w:tc>
          <w:tcPr>
            <w:tcW w:w="4493" w:type="dxa"/>
            <w:tcBorders>
              <w:bottom w:val="nil"/>
            </w:tcBorders>
            <w:shd w:val="pct5" w:color="auto" w:fill="F2F2F2" w:themeFill="background1" w:themeFillShade="F2"/>
            <w:vAlign w:val="center"/>
          </w:tcPr>
          <w:p w14:paraId="452EA153" w14:textId="77777777" w:rsidR="00274F4D" w:rsidRDefault="00274F4D" w:rsidP="0093777D">
            <w:pPr>
              <w:spacing w:after="0"/>
              <w:jc w:val="left"/>
              <w:rPr>
                <w:rFonts w:asciiTheme="minorHAnsi" w:hAnsiTheme="minorHAnsi" w:cs="Arial"/>
                <w:b/>
                <w:sz w:val="20"/>
              </w:rPr>
            </w:pPr>
            <w:r>
              <w:rPr>
                <w:rFonts w:asciiTheme="minorHAnsi" w:hAnsiTheme="minorHAnsi" w:cs="Arial"/>
                <w:b/>
                <w:sz w:val="20"/>
              </w:rPr>
              <w:t>Παραλαβή Απορρίψεων (</w:t>
            </w:r>
            <w:r>
              <w:rPr>
                <w:rFonts w:asciiTheme="minorHAnsi" w:hAnsiTheme="minorHAnsi" w:cs="Arial"/>
                <w:b/>
                <w:sz w:val="20"/>
                <w:lang w:val="en-GB"/>
              </w:rPr>
              <w:t>pain</w:t>
            </w:r>
            <w:r w:rsidRPr="00494216">
              <w:rPr>
                <w:rFonts w:asciiTheme="minorHAnsi" w:hAnsiTheme="minorHAnsi" w:cs="Arial"/>
                <w:b/>
                <w:sz w:val="20"/>
              </w:rPr>
              <w:t xml:space="preserve">.002) </w:t>
            </w:r>
          </w:p>
          <w:p w14:paraId="28EFB922" w14:textId="77777777" w:rsidR="00274F4D" w:rsidRDefault="00274F4D" w:rsidP="0093777D">
            <w:pPr>
              <w:pStyle w:val="a"/>
              <w:rPr>
                <w:rFonts w:cs="Arial"/>
                <w:b/>
                <w:sz w:val="20"/>
                <w:lang w:val="el-GR"/>
              </w:rPr>
            </w:pPr>
            <w:r w:rsidRPr="00EF1FFB">
              <w:rPr>
                <w:rFonts w:asciiTheme="minorHAnsi" w:hAnsiTheme="minorHAnsi" w:cs="Arial"/>
                <w:i/>
                <w:szCs w:val="18"/>
                <w:lang w:val="el-GR"/>
              </w:rPr>
              <w:t xml:space="preserve">(συμπληρώνεται μόνο εάν ο Οργανισμός παραλαμβάνει αρχεία τύπου </w:t>
            </w:r>
            <w:r>
              <w:rPr>
                <w:rFonts w:asciiTheme="minorHAnsi" w:hAnsiTheme="minorHAnsi" w:cs="Arial"/>
                <w:i/>
                <w:szCs w:val="18"/>
                <w:lang w:val="en-GB"/>
              </w:rPr>
              <w:t>XML</w:t>
            </w:r>
            <w:r w:rsidRPr="00EF1FFB">
              <w:rPr>
                <w:rFonts w:asciiTheme="minorHAnsi" w:hAnsiTheme="minorHAnsi" w:cs="Arial"/>
                <w:i/>
                <w:szCs w:val="18"/>
                <w:lang w:val="el-GR"/>
              </w:rPr>
              <w:t>)</w:t>
            </w:r>
          </w:p>
        </w:tc>
        <w:tc>
          <w:tcPr>
            <w:tcW w:w="4820" w:type="dxa"/>
            <w:tcBorders>
              <w:bottom w:val="nil"/>
            </w:tcBorders>
            <w:shd w:val="pct5" w:color="auto" w:fill="F2F2F2" w:themeFill="background1" w:themeFillShade="F2"/>
            <w:vAlign w:val="center"/>
          </w:tcPr>
          <w:p w14:paraId="0F9E07E0" w14:textId="77777777" w:rsidR="00274F4D" w:rsidRPr="001566CB" w:rsidRDefault="00274F4D" w:rsidP="0093777D">
            <w:pPr>
              <w:spacing w:after="0"/>
              <w:jc w:val="left"/>
              <w:rPr>
                <w:rFonts w:asciiTheme="minorHAnsi" w:hAnsiTheme="minorHAnsi" w:cs="Arial"/>
                <w:b/>
                <w:sz w:val="20"/>
              </w:rPr>
            </w:pPr>
            <w:r>
              <w:rPr>
                <w:rFonts w:asciiTheme="minorHAnsi" w:hAnsiTheme="minorHAnsi" w:cs="Arial"/>
                <w:sz w:val="20"/>
              </w:rPr>
              <w:t xml:space="preserve">Ναι </w:t>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A30B80">
              <w:rPr>
                <w:rFonts w:asciiTheme="minorHAnsi" w:hAnsiTheme="minorHAnsi" w:cs="Arial"/>
                <w:sz w:val="20"/>
                <w:lang w:val="en-US"/>
              </w:rPr>
              <w:fldChar w:fldCharType="begin"/>
            </w:r>
            <w:r w:rsidRPr="00A30B80">
              <w:rPr>
                <w:rFonts w:asciiTheme="minorHAnsi" w:hAnsiTheme="minorHAnsi" w:cs="Arial"/>
                <w:sz w:val="20"/>
              </w:rPr>
              <w:instrText xml:space="preserve"> </w:instrText>
            </w:r>
            <w:r w:rsidRPr="00A30B80">
              <w:rPr>
                <w:rFonts w:asciiTheme="minorHAnsi" w:hAnsiTheme="minorHAnsi" w:cs="Arial"/>
                <w:sz w:val="20"/>
                <w:lang w:val="en-US"/>
              </w:rPr>
              <w:instrText>FORMCHECKBOX</w:instrText>
            </w:r>
            <w:r w:rsidRPr="00A30B80">
              <w:rPr>
                <w:rFonts w:asciiTheme="minorHAnsi" w:hAnsiTheme="minorHAnsi" w:cs="Arial"/>
                <w:sz w:val="20"/>
              </w:rPr>
              <w:instrText xml:space="preserve"> </w:instrText>
            </w:r>
            <w:r w:rsidR="00000000">
              <w:rPr>
                <w:rFonts w:asciiTheme="minorHAnsi" w:hAnsiTheme="minorHAnsi" w:cs="Arial"/>
                <w:sz w:val="20"/>
                <w:lang w:val="en-US"/>
              </w:rPr>
              <w:fldChar w:fldCharType="separate"/>
            </w:r>
            <w:r w:rsidRPr="00A30B80">
              <w:rPr>
                <w:rFonts w:asciiTheme="minorHAnsi" w:hAnsiTheme="minorHAnsi" w:cs="Arial"/>
                <w:sz w:val="20"/>
                <w:lang w:val="en-US"/>
              </w:rPr>
              <w:fldChar w:fldCharType="end"/>
            </w:r>
            <w:r w:rsidRPr="00BE2E0B">
              <w:rPr>
                <w:rFonts w:asciiTheme="minorHAnsi" w:hAnsiTheme="minorHAnsi" w:cs="Arial"/>
                <w:sz w:val="20"/>
              </w:rPr>
              <w:t xml:space="preserve"> </w:t>
            </w:r>
            <w:r>
              <w:rPr>
                <w:rFonts w:ascii="MS Gothic" w:eastAsia="MS Gothic" w:hAnsi="MS Gothic" w:cs="Arial" w:hint="eastAsia"/>
                <w:sz w:val="20"/>
                <w:lang w:val="sv-SE"/>
              </w:rPr>
              <w:t>☐</w:t>
            </w:r>
            <w:r>
              <w:rPr>
                <w:rFonts w:asciiTheme="minorHAnsi" w:hAnsiTheme="minorHAnsi" w:cs="Arial"/>
                <w:sz w:val="20"/>
                <w:lang w:val="sv-SE"/>
              </w:rPr>
              <w:tab/>
            </w:r>
            <w:r>
              <w:rPr>
                <w:rFonts w:asciiTheme="minorHAnsi" w:hAnsiTheme="minorHAnsi" w:cs="Arial"/>
                <w:sz w:val="20"/>
              </w:rPr>
              <w:t xml:space="preserve">Όχι  </w:t>
            </w:r>
            <w:r>
              <w:rPr>
                <w:rFonts w:ascii="MS Gothic" w:eastAsia="MS Gothic" w:hAnsi="MS Gothic" w:cs="Arial" w:hint="eastAsia"/>
                <w:sz w:val="20"/>
                <w:lang w:val="sv-SE"/>
              </w:rPr>
              <w:t>☐</w:t>
            </w:r>
          </w:p>
        </w:tc>
      </w:tr>
      <w:tr w:rsidR="00274F4D" w:rsidRPr="006B6577" w14:paraId="062E397D" w14:textId="77777777" w:rsidTr="00C832E4">
        <w:trPr>
          <w:trHeight w:val="176"/>
        </w:trPr>
        <w:tc>
          <w:tcPr>
            <w:tcW w:w="10173" w:type="dxa"/>
            <w:gridSpan w:val="3"/>
            <w:tcBorders>
              <w:top w:val="nil"/>
            </w:tcBorders>
          </w:tcPr>
          <w:p w14:paraId="7F86990C" w14:textId="77777777" w:rsidR="00274F4D" w:rsidRPr="00FE253C" w:rsidRDefault="00274F4D" w:rsidP="0093777D">
            <w:pPr>
              <w:pStyle w:val="a"/>
              <w:jc w:val="center"/>
              <w:rPr>
                <w:rFonts w:ascii="Arial Narrow" w:hAnsi="Arial Narrow" w:cs="Arial"/>
                <w:b/>
                <w:sz w:val="10"/>
                <w:szCs w:val="16"/>
                <w:lang w:val="el-GR"/>
              </w:rPr>
            </w:pPr>
          </w:p>
          <w:p w14:paraId="69AA52CC" w14:textId="77777777" w:rsidR="00274F4D" w:rsidRPr="0093777D" w:rsidRDefault="00274F4D" w:rsidP="0093777D">
            <w:pPr>
              <w:pStyle w:val="a"/>
              <w:jc w:val="center"/>
              <w:rPr>
                <w:rFonts w:ascii="Arial Narrow" w:hAnsi="Arial Narrow" w:cs="Arial"/>
                <w:b/>
                <w:sz w:val="22"/>
                <w:szCs w:val="22"/>
                <w:lang w:val="el-GR"/>
              </w:rPr>
            </w:pPr>
            <w:r w:rsidRPr="0093777D">
              <w:rPr>
                <w:rFonts w:ascii="Arial Narrow" w:hAnsi="Arial Narrow" w:cs="Arial"/>
                <w:b/>
                <w:sz w:val="22"/>
                <w:szCs w:val="22"/>
                <w:lang w:val="el-GR"/>
              </w:rPr>
              <w:t>Για τον Φορέα</w:t>
            </w:r>
          </w:p>
          <w:p w14:paraId="46375C9D" w14:textId="77777777" w:rsidR="0093777D" w:rsidRDefault="0093777D" w:rsidP="0093777D">
            <w:pPr>
              <w:pStyle w:val="a"/>
              <w:rPr>
                <w:rFonts w:ascii="Arial Narrow" w:hAnsi="Arial Narrow" w:cs="Arial"/>
                <w:b/>
                <w:sz w:val="12"/>
                <w:szCs w:val="16"/>
                <w:lang w:val="el-GR"/>
              </w:rPr>
            </w:pPr>
          </w:p>
          <w:p w14:paraId="54E8BA37" w14:textId="77777777" w:rsidR="0093777D" w:rsidRDefault="0093777D" w:rsidP="0093777D">
            <w:pPr>
              <w:pStyle w:val="a"/>
              <w:rPr>
                <w:rFonts w:ascii="Arial Narrow" w:hAnsi="Arial Narrow" w:cs="Arial"/>
                <w:b/>
                <w:sz w:val="12"/>
                <w:szCs w:val="16"/>
                <w:lang w:val="el-GR"/>
              </w:rPr>
            </w:pPr>
          </w:p>
          <w:p w14:paraId="7F3CBF3F" w14:textId="77777777" w:rsidR="00274F4D" w:rsidRPr="00FB339D" w:rsidRDefault="00274F4D" w:rsidP="0093777D">
            <w:pPr>
              <w:pStyle w:val="a"/>
              <w:rPr>
                <w:rFonts w:ascii="Arial Narrow" w:hAnsi="Arial Narrow" w:cs="Arial"/>
                <w:b/>
                <w:sz w:val="20"/>
                <w:szCs w:val="16"/>
                <w:lang w:val="el-GR"/>
              </w:rPr>
            </w:pPr>
            <w:r w:rsidRPr="00CD747F">
              <w:rPr>
                <w:rFonts w:ascii="Arial Narrow" w:hAnsi="Arial Narrow" w:cs="Arial"/>
                <w:b/>
                <w:sz w:val="12"/>
                <w:szCs w:val="16"/>
                <w:lang w:val="el-GR"/>
              </w:rPr>
              <w:t xml:space="preserve">                                                                 </w:t>
            </w:r>
            <w:r w:rsidRPr="00FB339D">
              <w:rPr>
                <w:rFonts w:ascii="Arial Narrow" w:hAnsi="Arial Narrow" w:cs="Arial"/>
                <w:b/>
                <w:sz w:val="20"/>
                <w:szCs w:val="16"/>
                <w:lang w:val="el-GR"/>
              </w:rPr>
              <w:t>___</w:t>
            </w:r>
            <w:r>
              <w:rPr>
                <w:rFonts w:ascii="Arial Narrow" w:hAnsi="Arial Narrow" w:cs="Arial"/>
                <w:b/>
                <w:sz w:val="20"/>
                <w:szCs w:val="16"/>
                <w:lang w:val="el-GR"/>
              </w:rPr>
              <w:t>____</w:t>
            </w:r>
            <w:r w:rsidRPr="00FB339D">
              <w:rPr>
                <w:rFonts w:ascii="Arial Narrow" w:hAnsi="Arial Narrow" w:cs="Arial"/>
                <w:b/>
                <w:sz w:val="20"/>
                <w:szCs w:val="16"/>
                <w:lang w:val="el-GR"/>
              </w:rPr>
              <w:t>_</w:t>
            </w:r>
            <w:r w:rsidRPr="00CD747F">
              <w:rPr>
                <w:rFonts w:ascii="Arial Narrow" w:hAnsi="Arial Narrow" w:cs="Arial"/>
                <w:b/>
                <w:sz w:val="20"/>
                <w:szCs w:val="16"/>
                <w:lang w:val="el-GR"/>
              </w:rPr>
              <w:t>____</w:t>
            </w:r>
            <w:r>
              <w:rPr>
                <w:rFonts w:ascii="Arial Narrow" w:hAnsi="Arial Narrow" w:cs="Arial"/>
                <w:b/>
                <w:sz w:val="20"/>
                <w:szCs w:val="16"/>
                <w:lang w:val="el-GR"/>
              </w:rPr>
              <w:t>____</w:t>
            </w:r>
            <w:r w:rsidRPr="00CD747F">
              <w:rPr>
                <w:rFonts w:ascii="Arial Narrow" w:hAnsi="Arial Narrow" w:cs="Arial"/>
                <w:b/>
                <w:sz w:val="20"/>
                <w:szCs w:val="16"/>
                <w:lang w:val="el-GR"/>
              </w:rPr>
              <w:t>_</w:t>
            </w:r>
            <w:r w:rsidRPr="00FB339D">
              <w:rPr>
                <w:rFonts w:ascii="Arial Narrow" w:hAnsi="Arial Narrow" w:cs="Arial"/>
                <w:b/>
                <w:sz w:val="20"/>
                <w:szCs w:val="16"/>
                <w:lang w:val="el-GR"/>
              </w:rPr>
              <w:t xml:space="preserve">__________________     </w:t>
            </w:r>
            <w:r>
              <w:rPr>
                <w:rFonts w:ascii="Arial Narrow" w:hAnsi="Arial Narrow" w:cs="Arial"/>
                <w:b/>
                <w:sz w:val="20"/>
                <w:szCs w:val="16"/>
                <w:lang w:val="el-GR"/>
              </w:rPr>
              <w:t xml:space="preserve">    </w:t>
            </w:r>
            <w:r w:rsidRPr="00FB339D">
              <w:rPr>
                <w:rFonts w:ascii="Arial Narrow" w:hAnsi="Arial Narrow" w:cs="Arial"/>
                <w:b/>
                <w:sz w:val="20"/>
                <w:szCs w:val="16"/>
                <w:lang w:val="el-GR"/>
              </w:rPr>
              <w:t xml:space="preserve">    </w:t>
            </w:r>
            <w:r w:rsidRPr="00CD747F">
              <w:rPr>
                <w:rFonts w:ascii="Arial Narrow" w:hAnsi="Arial Narrow" w:cs="Arial"/>
                <w:b/>
                <w:sz w:val="20"/>
                <w:szCs w:val="16"/>
                <w:lang w:val="el-GR"/>
              </w:rPr>
              <w:t xml:space="preserve">          </w:t>
            </w:r>
            <w:r w:rsidRPr="00FB339D">
              <w:rPr>
                <w:rFonts w:ascii="Arial Narrow" w:hAnsi="Arial Narrow" w:cs="Arial"/>
                <w:b/>
                <w:sz w:val="20"/>
                <w:szCs w:val="16"/>
                <w:lang w:val="el-GR"/>
              </w:rPr>
              <w:t xml:space="preserve">  _</w:t>
            </w:r>
            <w:r w:rsidRPr="00CD747F">
              <w:rPr>
                <w:rFonts w:ascii="Arial Narrow" w:hAnsi="Arial Narrow" w:cs="Arial"/>
                <w:b/>
                <w:sz w:val="20"/>
                <w:szCs w:val="16"/>
                <w:lang w:val="el-GR"/>
              </w:rPr>
              <w:t>___</w:t>
            </w:r>
            <w:r w:rsidRPr="00FB339D">
              <w:rPr>
                <w:rFonts w:ascii="Arial Narrow" w:hAnsi="Arial Narrow" w:cs="Arial"/>
                <w:b/>
                <w:sz w:val="20"/>
                <w:szCs w:val="16"/>
                <w:lang w:val="el-GR"/>
              </w:rPr>
              <w:t>__________</w:t>
            </w:r>
            <w:r w:rsidRPr="00CD747F">
              <w:rPr>
                <w:rFonts w:ascii="Arial Narrow" w:hAnsi="Arial Narrow" w:cs="Arial"/>
                <w:b/>
                <w:sz w:val="20"/>
                <w:szCs w:val="16"/>
                <w:lang w:val="el-GR"/>
              </w:rPr>
              <w:t>____</w:t>
            </w:r>
          </w:p>
          <w:p w14:paraId="5881C9F9" w14:textId="77777777" w:rsidR="00274F4D" w:rsidRPr="00344584" w:rsidRDefault="00274F4D" w:rsidP="0093777D">
            <w:pPr>
              <w:pStyle w:val="a"/>
              <w:jc w:val="center"/>
              <w:rPr>
                <w:rFonts w:ascii="Arial Narrow" w:hAnsi="Arial Narrow"/>
                <w:bCs/>
                <w:i/>
                <w:sz w:val="16"/>
                <w:lang w:val="el-GR"/>
              </w:rPr>
            </w:pPr>
            <w:r>
              <w:rPr>
                <w:rFonts w:ascii="Arial Narrow" w:hAnsi="Arial Narrow" w:cs="Arial"/>
                <w:i/>
                <w:sz w:val="20"/>
                <w:szCs w:val="16"/>
                <w:lang w:val="el-GR"/>
              </w:rPr>
              <w:t xml:space="preserve">Ονοματεπώνυμο </w:t>
            </w:r>
            <w:r w:rsidRPr="00344584">
              <w:rPr>
                <w:rFonts w:ascii="Arial Narrow" w:hAnsi="Arial Narrow" w:cs="Arial"/>
                <w:i/>
                <w:sz w:val="20"/>
                <w:szCs w:val="16"/>
                <w:lang w:val="el-GR"/>
              </w:rPr>
              <w:t xml:space="preserve">και υπογραφή υπευθύνου   </w:t>
            </w:r>
            <w:r w:rsidRPr="00344584">
              <w:rPr>
                <w:rFonts w:ascii="Arial Narrow" w:hAnsi="Arial Narrow" w:cs="Arial"/>
                <w:i/>
                <w:sz w:val="20"/>
                <w:szCs w:val="16"/>
                <w:lang w:val="el-GR"/>
              </w:rPr>
              <w:tab/>
              <w:t xml:space="preserve">                τόπος και ημερομηνία</w:t>
            </w:r>
          </w:p>
        </w:tc>
      </w:tr>
    </w:tbl>
    <w:p w14:paraId="366036B2" w14:textId="77777777" w:rsidR="0093777D" w:rsidRDefault="0093777D" w:rsidP="008F4910">
      <w:pPr>
        <w:spacing w:after="0"/>
        <w:jc w:val="left"/>
        <w:rPr>
          <w:rFonts w:ascii="Arial Narrow" w:hAnsi="Arial Narrow"/>
        </w:rPr>
      </w:pPr>
    </w:p>
    <w:p w14:paraId="241F0CAE" w14:textId="77777777" w:rsidR="0093777D" w:rsidRDefault="0093777D">
      <w:pPr>
        <w:spacing w:after="160" w:line="259" w:lineRule="auto"/>
        <w:jc w:val="left"/>
        <w:rPr>
          <w:rFonts w:ascii="Arial Narrow" w:hAnsi="Arial Narrow"/>
        </w:rPr>
      </w:pPr>
      <w:r>
        <w:rPr>
          <w:rFonts w:ascii="Arial Narrow" w:hAnsi="Arial Narrow"/>
        </w:rPr>
        <w:br w:type="page"/>
      </w:r>
    </w:p>
    <w:p w14:paraId="563623A9" w14:textId="77777777" w:rsidR="008F4910" w:rsidRDefault="008F4910" w:rsidP="008F4910">
      <w:pPr>
        <w:spacing w:after="0"/>
        <w:jc w:val="left"/>
        <w:rPr>
          <w:b/>
        </w:rPr>
      </w:pPr>
      <w:r w:rsidRPr="001B2C19">
        <w:rPr>
          <w:b/>
        </w:rPr>
        <w:t>Οδηγίες Συμπλήρωσης</w:t>
      </w:r>
    </w:p>
    <w:p w14:paraId="7602E9ED" w14:textId="77777777" w:rsidR="008F4910" w:rsidRDefault="008F4910" w:rsidP="002A6D9C">
      <w:pPr>
        <w:spacing w:after="0"/>
        <w:ind w:right="-312"/>
        <w:jc w:val="left"/>
        <w:rPr>
          <w:b/>
        </w:rPr>
      </w:pPr>
    </w:p>
    <w:p w14:paraId="68D519A3" w14:textId="77777777" w:rsidR="008F4910" w:rsidRPr="0096407A" w:rsidRDefault="008F4910" w:rsidP="002A6D9C">
      <w:pPr>
        <w:pStyle w:val="ListParagraph"/>
        <w:numPr>
          <w:ilvl w:val="0"/>
          <w:numId w:val="2"/>
        </w:numPr>
        <w:spacing w:after="0"/>
        <w:ind w:left="-142" w:right="-737"/>
        <w:rPr>
          <w:rFonts w:cs="Arial"/>
          <w:sz w:val="20"/>
        </w:rPr>
      </w:pPr>
      <w:r w:rsidRPr="0096407A">
        <w:rPr>
          <w:rFonts w:cs="Arial"/>
          <w:b/>
          <w:sz w:val="20"/>
        </w:rPr>
        <w:t>Κωδικός</w:t>
      </w:r>
      <w:r w:rsidRPr="0096407A">
        <w:rPr>
          <w:rFonts w:cs="Arial"/>
          <w:sz w:val="20"/>
        </w:rPr>
        <w:t xml:space="preserve"> </w:t>
      </w:r>
      <w:r w:rsidRPr="0096407A">
        <w:rPr>
          <w:rFonts w:cs="Arial"/>
          <w:b/>
          <w:sz w:val="20"/>
        </w:rPr>
        <w:t>Οργανισμού</w:t>
      </w:r>
      <w:r w:rsidRPr="0096407A">
        <w:rPr>
          <w:rFonts w:cs="Arial"/>
          <w:sz w:val="20"/>
        </w:rPr>
        <w:t xml:space="preserve">: δίνεται από τη ΔΙΑΣ </w:t>
      </w:r>
      <w:r>
        <w:rPr>
          <w:rFonts w:cs="Arial"/>
          <w:sz w:val="20"/>
        </w:rPr>
        <w:t xml:space="preserve">και είναι της </w:t>
      </w:r>
      <w:r w:rsidRPr="0096407A">
        <w:rPr>
          <w:rFonts w:cs="Arial"/>
          <w:sz w:val="20"/>
        </w:rPr>
        <w:t xml:space="preserve">μορφής </w:t>
      </w:r>
      <w:r>
        <w:rPr>
          <w:rFonts w:cs="Arial"/>
          <w:sz w:val="20"/>
          <w:lang w:val="en-GB"/>
        </w:rPr>
        <w:t>nn</w:t>
      </w:r>
      <w:r w:rsidRPr="0096407A">
        <w:rPr>
          <w:rFonts w:cs="Arial"/>
          <w:sz w:val="20"/>
          <w:lang w:val="en-US"/>
        </w:rPr>
        <w:t>nnn</w:t>
      </w:r>
      <w:r w:rsidRPr="0096407A">
        <w:rPr>
          <w:rFonts w:cs="Arial"/>
          <w:sz w:val="20"/>
        </w:rPr>
        <w:t>.</w:t>
      </w:r>
    </w:p>
    <w:p w14:paraId="52457BD3" w14:textId="77777777" w:rsidR="008F4910" w:rsidRPr="0096407A" w:rsidRDefault="008F4910" w:rsidP="002A6D9C">
      <w:pPr>
        <w:pStyle w:val="ListParagraph"/>
        <w:spacing w:after="0"/>
        <w:ind w:left="-142" w:right="-737"/>
        <w:rPr>
          <w:rFonts w:cs="Arial"/>
          <w:sz w:val="20"/>
        </w:rPr>
      </w:pPr>
      <w:r w:rsidRPr="0096407A">
        <w:rPr>
          <w:rFonts w:cs="Arial"/>
          <w:b/>
          <w:sz w:val="20"/>
        </w:rPr>
        <w:t>Κωδικοποιημένη Επωνυμία</w:t>
      </w:r>
      <w:r w:rsidRPr="003918FB">
        <w:rPr>
          <w:rFonts w:cs="Arial"/>
          <w:b/>
          <w:sz w:val="20"/>
        </w:rPr>
        <w:t xml:space="preserve"> </w:t>
      </w:r>
      <w:r>
        <w:rPr>
          <w:rFonts w:cs="Arial"/>
          <w:b/>
          <w:sz w:val="20"/>
        </w:rPr>
        <w:t>(</w:t>
      </w:r>
      <w:r>
        <w:rPr>
          <w:rFonts w:cs="Arial"/>
          <w:b/>
          <w:sz w:val="20"/>
          <w:lang w:val="en-US"/>
        </w:rPr>
        <w:t>OrgID</w:t>
      </w:r>
      <w:r w:rsidRPr="00655089">
        <w:rPr>
          <w:rFonts w:cs="Arial"/>
          <w:b/>
          <w:sz w:val="20"/>
        </w:rPr>
        <w:t>)</w:t>
      </w:r>
      <w:r w:rsidRPr="0096407A">
        <w:rPr>
          <w:rFonts w:cs="Arial"/>
          <w:sz w:val="20"/>
        </w:rPr>
        <w:t xml:space="preserve">: δίνεται από τη ΔΙΑΣ σε συνεργασία με τον Οργανισμό (είναι το όνομα που ακολουθεί το @ στα ονόματα χρηστών καθώς και το όνομα του φακέλου στον </w:t>
      </w:r>
      <w:r w:rsidRPr="0096407A">
        <w:rPr>
          <w:rFonts w:cs="Arial"/>
          <w:sz w:val="20"/>
          <w:lang w:val="en-US"/>
        </w:rPr>
        <w:t>FTP</w:t>
      </w:r>
      <w:r w:rsidRPr="0096407A">
        <w:rPr>
          <w:rFonts w:cs="Arial"/>
          <w:sz w:val="20"/>
        </w:rPr>
        <w:t xml:space="preserve"> </w:t>
      </w:r>
      <w:r w:rsidRPr="0096407A">
        <w:rPr>
          <w:rFonts w:cs="Arial"/>
          <w:sz w:val="20"/>
          <w:lang w:val="en-US"/>
        </w:rPr>
        <w:t>server</w:t>
      </w:r>
      <w:r w:rsidRPr="0096407A">
        <w:rPr>
          <w:rFonts w:cs="Arial"/>
          <w:sz w:val="20"/>
        </w:rPr>
        <w:t xml:space="preserve">). </w:t>
      </w:r>
    </w:p>
    <w:p w14:paraId="4EAC1FEC" w14:textId="77777777" w:rsidR="008F4910" w:rsidRPr="0096407A" w:rsidRDefault="008F4910" w:rsidP="002A6D9C">
      <w:pPr>
        <w:pStyle w:val="ListParagraph"/>
        <w:spacing w:after="0"/>
        <w:ind w:left="-142" w:right="-737"/>
        <w:rPr>
          <w:rFonts w:cs="Arial"/>
          <w:sz w:val="20"/>
        </w:rPr>
      </w:pPr>
      <w:r w:rsidRPr="0096407A">
        <w:rPr>
          <w:rFonts w:cs="Arial"/>
          <w:b/>
          <w:sz w:val="20"/>
        </w:rPr>
        <w:t>Κωδικός Δραστηριότητας</w:t>
      </w:r>
      <w:r w:rsidRPr="003918FB">
        <w:rPr>
          <w:rFonts w:cs="Arial"/>
          <w:b/>
          <w:sz w:val="20"/>
        </w:rPr>
        <w:t xml:space="preserve"> </w:t>
      </w:r>
      <w:r w:rsidRPr="00655089">
        <w:rPr>
          <w:rFonts w:cs="Arial"/>
          <w:b/>
          <w:sz w:val="20"/>
        </w:rPr>
        <w:t>(</w:t>
      </w:r>
      <w:r>
        <w:rPr>
          <w:rFonts w:cs="Arial"/>
          <w:b/>
          <w:sz w:val="20"/>
          <w:lang w:val="en-US"/>
        </w:rPr>
        <w:t>LobID</w:t>
      </w:r>
      <w:r w:rsidRPr="00655089">
        <w:rPr>
          <w:rFonts w:cs="Arial"/>
          <w:b/>
          <w:sz w:val="20"/>
        </w:rPr>
        <w:t>)</w:t>
      </w:r>
      <w:r w:rsidRPr="0096407A">
        <w:rPr>
          <w:rFonts w:cs="Arial"/>
          <w:sz w:val="20"/>
        </w:rPr>
        <w:t xml:space="preserve">: κωδικός που ενοποιεί τα αποτελέσματα των υπηρεσιών </w:t>
      </w:r>
      <w:r>
        <w:rPr>
          <w:rFonts w:cs="Arial"/>
          <w:sz w:val="20"/>
          <w:lang w:val="en-US"/>
        </w:rPr>
        <w:t>DDD</w:t>
      </w:r>
      <w:r w:rsidRPr="0096407A">
        <w:rPr>
          <w:rFonts w:cs="Arial"/>
          <w:sz w:val="20"/>
        </w:rPr>
        <w:t xml:space="preserve"> </w:t>
      </w:r>
      <w:r w:rsidRPr="0096407A">
        <w:rPr>
          <w:rFonts w:cs="Arial"/>
          <w:sz w:val="20"/>
          <w:lang w:val="en-US"/>
        </w:rPr>
        <w:t>Creditor</w:t>
      </w:r>
      <w:r w:rsidRPr="00063D8F">
        <w:rPr>
          <w:rFonts w:cs="Arial"/>
          <w:sz w:val="20"/>
        </w:rPr>
        <w:t xml:space="preserve">, </w:t>
      </w:r>
      <w:r w:rsidRPr="0096407A">
        <w:rPr>
          <w:rFonts w:cs="Arial"/>
          <w:sz w:val="20"/>
        </w:rPr>
        <w:t xml:space="preserve"> </w:t>
      </w:r>
      <w:r>
        <w:rPr>
          <w:rFonts w:cs="Arial"/>
          <w:sz w:val="20"/>
          <w:lang w:val="en-US"/>
        </w:rPr>
        <w:t>DCT</w:t>
      </w:r>
      <w:r w:rsidRPr="0096407A">
        <w:rPr>
          <w:rFonts w:cs="Arial"/>
          <w:sz w:val="20"/>
        </w:rPr>
        <w:t xml:space="preserve"> </w:t>
      </w:r>
      <w:r w:rsidRPr="0096407A">
        <w:rPr>
          <w:rFonts w:cs="Arial"/>
          <w:sz w:val="20"/>
          <w:lang w:val="en-US"/>
        </w:rPr>
        <w:t>Creditor</w:t>
      </w:r>
      <w:r w:rsidRPr="00063D8F">
        <w:rPr>
          <w:rFonts w:cs="Arial"/>
          <w:sz w:val="20"/>
        </w:rPr>
        <w:t xml:space="preserve"> </w:t>
      </w:r>
      <w:r>
        <w:rPr>
          <w:rFonts w:cs="Arial"/>
          <w:sz w:val="20"/>
        </w:rPr>
        <w:t xml:space="preserve">και </w:t>
      </w:r>
      <w:r>
        <w:rPr>
          <w:rFonts w:cs="Arial"/>
          <w:sz w:val="20"/>
          <w:lang w:val="en-GB"/>
        </w:rPr>
        <w:t>DCT</w:t>
      </w:r>
      <w:r w:rsidRPr="00063D8F">
        <w:rPr>
          <w:rFonts w:cs="Arial"/>
          <w:sz w:val="20"/>
        </w:rPr>
        <w:t xml:space="preserve"> </w:t>
      </w:r>
      <w:r>
        <w:rPr>
          <w:rFonts w:cs="Arial"/>
          <w:sz w:val="20"/>
          <w:lang w:val="en-GB"/>
        </w:rPr>
        <w:t>Debtor</w:t>
      </w:r>
      <w:r w:rsidRPr="0096407A">
        <w:rPr>
          <w:rFonts w:cs="Arial"/>
          <w:sz w:val="20"/>
        </w:rPr>
        <w:t xml:space="preserve">. </w:t>
      </w:r>
    </w:p>
    <w:p w14:paraId="3C518B82" w14:textId="77777777" w:rsidR="008F4910" w:rsidRPr="00CB2105" w:rsidRDefault="008F4910" w:rsidP="002A6D9C">
      <w:pPr>
        <w:pStyle w:val="ListParagraph"/>
        <w:numPr>
          <w:ilvl w:val="0"/>
          <w:numId w:val="2"/>
        </w:numPr>
        <w:spacing w:after="0"/>
        <w:ind w:left="-142" w:right="-737"/>
        <w:rPr>
          <w:rFonts w:cs="Arial"/>
          <w:sz w:val="20"/>
        </w:rPr>
      </w:pPr>
      <w:r w:rsidRPr="00FA4CBF">
        <w:rPr>
          <w:rFonts w:cs="Arial"/>
          <w:b/>
          <w:sz w:val="20"/>
        </w:rPr>
        <w:t>Επωνυμία</w:t>
      </w:r>
      <w:r w:rsidRPr="00752203">
        <w:rPr>
          <w:rFonts w:cs="Arial"/>
          <w:b/>
          <w:sz w:val="20"/>
        </w:rPr>
        <w:t xml:space="preserve"> (</w:t>
      </w:r>
      <w:r>
        <w:rPr>
          <w:rFonts w:cs="Arial"/>
          <w:b/>
          <w:sz w:val="20"/>
        </w:rPr>
        <w:t>Ελληνική)</w:t>
      </w:r>
      <w:r w:rsidRPr="00FA4CBF">
        <w:rPr>
          <w:rFonts w:cs="Arial"/>
          <w:sz w:val="20"/>
        </w:rPr>
        <w:t xml:space="preserve">: </w:t>
      </w:r>
      <w:r w:rsidRPr="00190ACC">
        <w:rPr>
          <w:rFonts w:cs="Arial"/>
          <w:sz w:val="20"/>
          <w:u w:val="single"/>
        </w:rPr>
        <w:t>Έως 32 χαρακτήρες</w:t>
      </w:r>
      <w:r w:rsidRPr="00FA4CBF">
        <w:rPr>
          <w:rFonts w:cs="Arial"/>
          <w:sz w:val="20"/>
        </w:rPr>
        <w:t xml:space="preserve">, οι οποίοι επιτρέπεται να είναι: Ελληνικά και </w:t>
      </w:r>
      <w:r w:rsidRPr="00CB2105">
        <w:rPr>
          <w:rFonts w:cs="Arial"/>
          <w:sz w:val="20"/>
        </w:rPr>
        <w:t>Λατινικά, κεφαλαία και πεζά, αριθμοί και οι ειδικοί χαρακτήρες: / - ( ) . ,.</w:t>
      </w:r>
    </w:p>
    <w:p w14:paraId="1F61CDD9" w14:textId="77777777" w:rsidR="008F4910" w:rsidRPr="00DF50D1" w:rsidRDefault="008F4910" w:rsidP="002A6D9C">
      <w:pPr>
        <w:pStyle w:val="ListParagraph"/>
        <w:spacing w:after="0"/>
        <w:ind w:left="-142" w:right="-737"/>
        <w:rPr>
          <w:rFonts w:cs="Arial"/>
          <w:b/>
          <w:sz w:val="20"/>
        </w:rPr>
      </w:pPr>
      <w:r w:rsidRPr="00CB2105">
        <w:rPr>
          <w:rFonts w:cs="Arial"/>
          <w:b/>
          <w:sz w:val="20"/>
        </w:rPr>
        <w:t>Επωνυμία (</w:t>
      </w:r>
      <w:r w:rsidR="00CB2105" w:rsidRPr="00CB2105">
        <w:rPr>
          <w:rFonts w:cs="Arial"/>
          <w:b/>
          <w:sz w:val="20"/>
        </w:rPr>
        <w:t>Λατινική</w:t>
      </w:r>
      <w:r w:rsidRPr="00CB2105">
        <w:rPr>
          <w:rFonts w:cs="Arial"/>
          <w:b/>
          <w:sz w:val="20"/>
        </w:rPr>
        <w:t>)</w:t>
      </w:r>
      <w:r w:rsidRPr="00CB2105">
        <w:rPr>
          <w:rFonts w:cs="Arial"/>
          <w:sz w:val="20"/>
        </w:rPr>
        <w:t xml:space="preserve">: </w:t>
      </w:r>
      <w:r w:rsidR="00CB2105" w:rsidRPr="00190ACC">
        <w:rPr>
          <w:rFonts w:cs="Arial"/>
          <w:sz w:val="20"/>
          <w:u w:val="single"/>
        </w:rPr>
        <w:t>Λατινική</w:t>
      </w:r>
      <w:r w:rsidRPr="00190ACC">
        <w:rPr>
          <w:rFonts w:cs="Arial"/>
          <w:sz w:val="20"/>
          <w:u w:val="single"/>
        </w:rPr>
        <w:t xml:space="preserve"> επωνυμία έως 32 χαρακτήρες</w:t>
      </w:r>
      <w:r w:rsidRPr="00CB2105">
        <w:rPr>
          <w:rFonts w:cs="Arial"/>
          <w:sz w:val="20"/>
        </w:rPr>
        <w:t>, οι οποίοι επιτρέπεται να είναι: Λατινικά, κεφαλαία και πεζά, αριθμοί</w:t>
      </w:r>
      <w:r w:rsidRPr="0007430B">
        <w:rPr>
          <w:rFonts w:cs="Arial"/>
          <w:sz w:val="20"/>
        </w:rPr>
        <w:t xml:space="preserve"> και οι ειδικοί χαρακτήρες / - ( ) . ,.</w:t>
      </w:r>
    </w:p>
    <w:p w14:paraId="0622CC96" w14:textId="77777777" w:rsidR="008F4910" w:rsidRPr="00DF50D1" w:rsidRDefault="008F4910" w:rsidP="002A6D9C">
      <w:pPr>
        <w:pStyle w:val="ListParagraph"/>
        <w:numPr>
          <w:ilvl w:val="0"/>
          <w:numId w:val="2"/>
        </w:numPr>
        <w:spacing w:after="0"/>
        <w:ind w:left="-142" w:right="-737"/>
        <w:rPr>
          <w:rFonts w:cs="Arial"/>
          <w:sz w:val="20"/>
        </w:rPr>
      </w:pPr>
      <w:r w:rsidRPr="00DF50D1">
        <w:rPr>
          <w:rFonts w:cs="Arial"/>
          <w:b/>
          <w:sz w:val="20"/>
        </w:rPr>
        <w:t>ΑΦΜ</w:t>
      </w:r>
      <w:r>
        <w:rPr>
          <w:rFonts w:cs="Arial"/>
          <w:sz w:val="20"/>
        </w:rPr>
        <w:t>: είναι ο Αριθμός Φορολογικού Μητρώου του Οργανισμού.</w:t>
      </w:r>
    </w:p>
    <w:p w14:paraId="000F464D" w14:textId="77777777" w:rsidR="008F4910" w:rsidRDefault="008F4910" w:rsidP="002A6D9C">
      <w:pPr>
        <w:pStyle w:val="ListParagraph"/>
        <w:numPr>
          <w:ilvl w:val="0"/>
          <w:numId w:val="2"/>
        </w:numPr>
        <w:spacing w:after="0"/>
        <w:ind w:left="-142" w:right="-737"/>
        <w:rPr>
          <w:rFonts w:cs="Arial"/>
          <w:sz w:val="20"/>
        </w:rPr>
      </w:pPr>
      <w:r w:rsidRPr="00A412B0">
        <w:rPr>
          <w:rFonts w:cs="Arial"/>
          <w:b/>
          <w:sz w:val="20"/>
          <w:lang w:val="en-US"/>
        </w:rPr>
        <w:t>IBAN</w:t>
      </w:r>
      <w:r w:rsidRPr="00A412B0">
        <w:rPr>
          <w:rFonts w:cs="Arial"/>
          <w:b/>
          <w:sz w:val="20"/>
        </w:rPr>
        <w:t xml:space="preserve"> Οργανισμού</w:t>
      </w:r>
      <w:r w:rsidRPr="00A412B0">
        <w:rPr>
          <w:rFonts w:cs="Arial"/>
          <w:sz w:val="20"/>
        </w:rPr>
        <w:t>: είναι ο αριθμός λογαριασμού του Οργανισμού</w:t>
      </w:r>
      <w:r>
        <w:rPr>
          <w:rFonts w:cs="Arial"/>
          <w:sz w:val="20"/>
        </w:rPr>
        <w:t>.</w:t>
      </w:r>
    </w:p>
    <w:p w14:paraId="6508A71A" w14:textId="77777777" w:rsidR="008F4910" w:rsidRPr="00063D8F" w:rsidRDefault="008F4910" w:rsidP="002A6D9C">
      <w:pPr>
        <w:pStyle w:val="ListParagraph"/>
        <w:numPr>
          <w:ilvl w:val="0"/>
          <w:numId w:val="2"/>
        </w:numPr>
        <w:spacing w:after="0"/>
        <w:ind w:left="-142" w:right="-737"/>
        <w:rPr>
          <w:rFonts w:cs="Arial"/>
          <w:sz w:val="20"/>
        </w:rPr>
      </w:pPr>
      <w:r>
        <w:rPr>
          <w:rFonts w:asciiTheme="minorHAnsi" w:hAnsiTheme="minorHAnsi" w:cs="Arial"/>
          <w:b/>
          <w:sz w:val="20"/>
        </w:rPr>
        <w:t>Κωδικός Εξυπηρετούμενης Εργασίας</w:t>
      </w:r>
      <w:r w:rsidRPr="00063D8F">
        <w:rPr>
          <w:rFonts w:asciiTheme="minorHAnsi" w:hAnsiTheme="minorHAnsi" w:cs="Arial"/>
          <w:sz w:val="20"/>
          <w:lang w:val="en-GB"/>
        </w:rPr>
        <w:t xml:space="preserve">: </w:t>
      </w:r>
    </w:p>
    <w:p w14:paraId="17FF73F4" w14:textId="77777777" w:rsidR="008F4910" w:rsidRPr="00063D8F" w:rsidRDefault="008F4910" w:rsidP="002A6D9C">
      <w:pPr>
        <w:pStyle w:val="ListParagraph"/>
        <w:numPr>
          <w:ilvl w:val="1"/>
          <w:numId w:val="3"/>
        </w:numPr>
        <w:ind w:left="-142" w:right="-737"/>
        <w:rPr>
          <w:sz w:val="20"/>
        </w:rPr>
      </w:pPr>
      <w:r w:rsidRPr="007B3284">
        <w:rPr>
          <w:i/>
          <w:sz w:val="20"/>
        </w:rPr>
        <w:t>Επιλογή Α</w:t>
      </w:r>
      <w:r>
        <w:rPr>
          <w:sz w:val="20"/>
        </w:rPr>
        <w:t>: Με βάση την επιλογή Α ο Οργανισμός έχει τη δυνατότητα χρήσης παραπάνω από έναν Κωδικό Εξυπηρετούμενης Εργασίας (</w:t>
      </w:r>
      <w:r>
        <w:rPr>
          <w:sz w:val="20"/>
          <w:lang w:val="en-GB"/>
        </w:rPr>
        <w:t>Purpose</w:t>
      </w:r>
      <w:r w:rsidRPr="00063D8F">
        <w:rPr>
          <w:sz w:val="20"/>
        </w:rPr>
        <w:t xml:space="preserve"> </w:t>
      </w:r>
      <w:r>
        <w:rPr>
          <w:sz w:val="20"/>
          <w:lang w:val="en-GB"/>
        </w:rPr>
        <w:t>Code</w:t>
      </w:r>
      <w:r w:rsidRPr="00063D8F">
        <w:rPr>
          <w:sz w:val="20"/>
        </w:rPr>
        <w:t xml:space="preserve">) </w:t>
      </w:r>
      <w:r>
        <w:rPr>
          <w:sz w:val="20"/>
        </w:rPr>
        <w:t>καθώς επίσης και της πίστωσης του δικαιούχου χωρίς χρέωση εξόδων από την Τράπεζα Δικαιούχου υπό τον όρο ότι η Τράπεζα Οργανισμού έχει συνάψει διμερή συμφωνία με την αντίστοιχη Τράπεζα Δικαιούχου. Η δυνατότητα χρήσης της επιλογής μη χρέωσης εξόδων στο δικαιούχο (</w:t>
      </w:r>
      <w:r w:rsidRPr="00564248">
        <w:rPr>
          <w:i/>
          <w:sz w:val="20"/>
        </w:rPr>
        <w:t xml:space="preserve">Δυνατότητα για </w:t>
      </w:r>
      <w:r w:rsidRPr="00564248">
        <w:rPr>
          <w:i/>
          <w:sz w:val="20"/>
          <w:lang w:val="en-GB"/>
        </w:rPr>
        <w:t>FOC</w:t>
      </w:r>
      <w:r w:rsidRPr="00564248">
        <w:rPr>
          <w:sz w:val="20"/>
        </w:rPr>
        <w:t xml:space="preserve">) </w:t>
      </w:r>
      <w:r>
        <w:rPr>
          <w:sz w:val="20"/>
        </w:rPr>
        <w:t xml:space="preserve">παρέχεται για κάποιες πληρωμές που θα επιλέξει ο Οργανισμός (με χρήση της τιμής </w:t>
      </w:r>
      <w:r w:rsidRPr="00564248">
        <w:rPr>
          <w:i/>
          <w:sz w:val="20"/>
        </w:rPr>
        <w:t>προαιρετικά</w:t>
      </w:r>
      <w:r>
        <w:rPr>
          <w:sz w:val="20"/>
        </w:rPr>
        <w:t xml:space="preserve">), για όλες τις πληρωμές του Οργανισμού (με χρήση της τιμής </w:t>
      </w:r>
      <w:r w:rsidRPr="00564248">
        <w:rPr>
          <w:i/>
          <w:sz w:val="20"/>
        </w:rPr>
        <w:t xml:space="preserve">μόνο </w:t>
      </w:r>
      <w:r w:rsidRPr="00564248">
        <w:rPr>
          <w:i/>
          <w:sz w:val="20"/>
          <w:lang w:val="en-GB"/>
        </w:rPr>
        <w:t>FOC</w:t>
      </w:r>
      <w:r w:rsidRPr="00564248">
        <w:rPr>
          <w:sz w:val="20"/>
        </w:rPr>
        <w:t xml:space="preserve">) </w:t>
      </w:r>
      <w:r>
        <w:rPr>
          <w:sz w:val="20"/>
        </w:rPr>
        <w:t xml:space="preserve">ή για καμία πληρωμή του Οργανισμού (με χρήση της τιμής </w:t>
      </w:r>
      <w:r w:rsidRPr="00564248">
        <w:rPr>
          <w:i/>
          <w:sz w:val="20"/>
        </w:rPr>
        <w:t>χωρίς δυνατότητα</w:t>
      </w:r>
      <w:r>
        <w:rPr>
          <w:sz w:val="20"/>
        </w:rPr>
        <w:t>).</w:t>
      </w:r>
    </w:p>
    <w:p w14:paraId="3E102125" w14:textId="77777777" w:rsidR="008F4910" w:rsidRDefault="008F4910" w:rsidP="002A6D9C">
      <w:pPr>
        <w:pStyle w:val="ListParagraph"/>
        <w:numPr>
          <w:ilvl w:val="1"/>
          <w:numId w:val="3"/>
        </w:numPr>
        <w:ind w:left="-142" w:right="-737"/>
        <w:rPr>
          <w:sz w:val="20"/>
        </w:rPr>
      </w:pPr>
      <w:r w:rsidRPr="007B3284">
        <w:rPr>
          <w:i/>
          <w:sz w:val="20"/>
        </w:rPr>
        <w:t>Επιλογή Β</w:t>
      </w:r>
      <w:r>
        <w:rPr>
          <w:sz w:val="20"/>
        </w:rPr>
        <w:t>: Με βάση την επιλογή Β ο Οργανισμός επιλέγει μόνο έναν Κωδικό Εξυπηρετούμενης Εργασίας (</w:t>
      </w:r>
      <w:r>
        <w:rPr>
          <w:sz w:val="20"/>
          <w:lang w:val="en-GB"/>
        </w:rPr>
        <w:t>Purpose</w:t>
      </w:r>
      <w:r w:rsidRPr="00063D8F">
        <w:rPr>
          <w:sz w:val="20"/>
        </w:rPr>
        <w:t xml:space="preserve"> </w:t>
      </w:r>
      <w:r>
        <w:rPr>
          <w:sz w:val="20"/>
          <w:lang w:val="en-GB"/>
        </w:rPr>
        <w:t>Code</w:t>
      </w:r>
      <w:r w:rsidRPr="00063D8F">
        <w:rPr>
          <w:sz w:val="20"/>
        </w:rPr>
        <w:t xml:space="preserve">) </w:t>
      </w:r>
      <w:r>
        <w:rPr>
          <w:sz w:val="20"/>
        </w:rPr>
        <w:t>και έχει τη δυνατότητα να μην τον εισάγει σε κάθε πληρωμή του, αλλά να συμπληρώνεται αυτόματα από τη ΔΙΑΣ προς την Τράπεζα Δικαιούχου.</w:t>
      </w:r>
      <w:r w:rsidRPr="00BB4DF8">
        <w:rPr>
          <w:sz w:val="20"/>
        </w:rPr>
        <w:t xml:space="preserve"> </w:t>
      </w:r>
      <w:r>
        <w:rPr>
          <w:sz w:val="20"/>
        </w:rPr>
        <w:t>Η χρήση της Επιλογής Β είναι ελεγχόμενη και απαιτείται έγκριση από τη ΔΙΑΣ.</w:t>
      </w:r>
    </w:p>
    <w:p w14:paraId="0BD4698D" w14:textId="77777777" w:rsidR="008F4910" w:rsidRPr="007C1E1B" w:rsidRDefault="008F4910" w:rsidP="008F4910">
      <w:pPr>
        <w:ind w:firstLine="349"/>
        <w:rPr>
          <w:sz w:val="20"/>
        </w:rPr>
      </w:pPr>
      <w:r w:rsidRPr="007C1E1B">
        <w:rPr>
          <w:sz w:val="20"/>
        </w:rPr>
        <w:t>Οι τιμές του Κωδικού Εξυπηρετούμενης Εργασίας είναι οι ακόλουθες:</w:t>
      </w:r>
    </w:p>
    <w:tbl>
      <w:tblPr>
        <w:tblStyle w:val="TableGrid"/>
        <w:tblW w:w="6483" w:type="dxa"/>
        <w:tblInd w:w="349" w:type="dxa"/>
        <w:tblLook w:val="04A0" w:firstRow="1" w:lastRow="0" w:firstColumn="1" w:lastColumn="0" w:noHBand="0" w:noVBand="1"/>
      </w:tblPr>
      <w:tblGrid>
        <w:gridCol w:w="549"/>
        <w:gridCol w:w="3099"/>
        <w:gridCol w:w="2835"/>
      </w:tblGrid>
      <w:tr w:rsidR="008F4910" w:rsidRPr="007C1E1B" w14:paraId="6C3ADE16" w14:textId="77777777" w:rsidTr="00F419C4">
        <w:trPr>
          <w:trHeight w:val="260"/>
        </w:trPr>
        <w:tc>
          <w:tcPr>
            <w:tcW w:w="549" w:type="dxa"/>
            <w:tcMar>
              <w:left w:w="28" w:type="dxa"/>
              <w:right w:w="28" w:type="dxa"/>
            </w:tcMar>
          </w:tcPr>
          <w:p w14:paraId="6EE20948" w14:textId="77777777" w:rsidR="008F4910" w:rsidRPr="00031276" w:rsidRDefault="008F4910" w:rsidP="00B52824">
            <w:pPr>
              <w:spacing w:after="0"/>
            </w:pPr>
            <w:r w:rsidRPr="00031276">
              <w:t>BENE</w:t>
            </w:r>
          </w:p>
        </w:tc>
        <w:tc>
          <w:tcPr>
            <w:tcW w:w="3099" w:type="dxa"/>
            <w:tcMar>
              <w:left w:w="28" w:type="dxa"/>
              <w:right w:w="28" w:type="dxa"/>
            </w:tcMar>
          </w:tcPr>
          <w:p w14:paraId="708AFECC" w14:textId="77777777" w:rsidR="008F4910" w:rsidRPr="00031276" w:rsidRDefault="008F4910" w:rsidP="00B52824">
            <w:pPr>
              <w:spacing w:after="0"/>
            </w:pPr>
            <w:r w:rsidRPr="00031276">
              <w:t>UnemploymentDisabilityBenefit</w:t>
            </w:r>
          </w:p>
        </w:tc>
        <w:tc>
          <w:tcPr>
            <w:tcW w:w="2835" w:type="dxa"/>
            <w:tcMar>
              <w:left w:w="28" w:type="dxa"/>
              <w:right w:w="28" w:type="dxa"/>
            </w:tcMar>
          </w:tcPr>
          <w:p w14:paraId="1F5DCAD4" w14:textId="77777777" w:rsidR="008F4910" w:rsidRPr="007C1E1B" w:rsidRDefault="008F4910" w:rsidP="00B52824">
            <w:pPr>
              <w:spacing w:after="0"/>
              <w:jc w:val="left"/>
            </w:pPr>
            <w:r w:rsidRPr="007C1E1B">
              <w:t>Επίδομα ανεργίας</w:t>
            </w:r>
          </w:p>
        </w:tc>
      </w:tr>
      <w:tr w:rsidR="008F4910" w:rsidRPr="007C1E1B" w14:paraId="23BE970F" w14:textId="77777777" w:rsidTr="00F419C4">
        <w:trPr>
          <w:trHeight w:val="260"/>
        </w:trPr>
        <w:tc>
          <w:tcPr>
            <w:tcW w:w="549" w:type="dxa"/>
            <w:tcMar>
              <w:left w:w="28" w:type="dxa"/>
              <w:right w:w="28" w:type="dxa"/>
            </w:tcMar>
          </w:tcPr>
          <w:p w14:paraId="2966DF3D" w14:textId="77777777" w:rsidR="008F4910" w:rsidRPr="00031276" w:rsidRDefault="008F4910" w:rsidP="00B52824">
            <w:pPr>
              <w:spacing w:after="0"/>
            </w:pPr>
            <w:r w:rsidRPr="00031276">
              <w:t>DIVD</w:t>
            </w:r>
          </w:p>
        </w:tc>
        <w:tc>
          <w:tcPr>
            <w:tcW w:w="3099" w:type="dxa"/>
            <w:tcMar>
              <w:left w:w="28" w:type="dxa"/>
              <w:right w:w="28" w:type="dxa"/>
            </w:tcMar>
          </w:tcPr>
          <w:p w14:paraId="6A8EFAB4" w14:textId="77777777" w:rsidR="008F4910" w:rsidRPr="00031276" w:rsidRDefault="008F4910" w:rsidP="00B52824">
            <w:pPr>
              <w:spacing w:after="0"/>
            </w:pPr>
            <w:r w:rsidRPr="00031276">
              <w:t>Dividend</w:t>
            </w:r>
          </w:p>
        </w:tc>
        <w:tc>
          <w:tcPr>
            <w:tcW w:w="2835" w:type="dxa"/>
            <w:tcMar>
              <w:left w:w="28" w:type="dxa"/>
              <w:right w:w="28" w:type="dxa"/>
            </w:tcMar>
          </w:tcPr>
          <w:p w14:paraId="0A34B98A" w14:textId="77777777" w:rsidR="008F4910" w:rsidRPr="007C1E1B" w:rsidRDefault="008F4910" w:rsidP="00B52824">
            <w:pPr>
              <w:spacing w:after="0"/>
              <w:jc w:val="left"/>
            </w:pPr>
            <w:r w:rsidRPr="007C1E1B">
              <w:t>Μερίσματα</w:t>
            </w:r>
          </w:p>
        </w:tc>
      </w:tr>
      <w:tr w:rsidR="008F4910" w:rsidRPr="007C1E1B" w14:paraId="66CB1445" w14:textId="77777777" w:rsidTr="00F419C4">
        <w:trPr>
          <w:trHeight w:val="260"/>
        </w:trPr>
        <w:tc>
          <w:tcPr>
            <w:tcW w:w="549" w:type="dxa"/>
            <w:tcMar>
              <w:left w:w="28" w:type="dxa"/>
              <w:right w:w="28" w:type="dxa"/>
            </w:tcMar>
          </w:tcPr>
          <w:p w14:paraId="61B5EF91" w14:textId="77777777" w:rsidR="008F4910" w:rsidRPr="00031276" w:rsidRDefault="008F4910" w:rsidP="00B52824">
            <w:pPr>
              <w:spacing w:after="0"/>
            </w:pPr>
            <w:r w:rsidRPr="00031276">
              <w:t>GDSV</w:t>
            </w:r>
          </w:p>
        </w:tc>
        <w:tc>
          <w:tcPr>
            <w:tcW w:w="3099" w:type="dxa"/>
            <w:tcMar>
              <w:left w:w="28" w:type="dxa"/>
              <w:right w:w="28" w:type="dxa"/>
            </w:tcMar>
          </w:tcPr>
          <w:p w14:paraId="1BB474B4" w14:textId="77777777" w:rsidR="008F4910" w:rsidRPr="00031276" w:rsidRDefault="008F4910" w:rsidP="00B52824">
            <w:pPr>
              <w:spacing w:after="0"/>
            </w:pPr>
            <w:r w:rsidRPr="00031276">
              <w:t>PurchaseSaleOfGoodsAndServices</w:t>
            </w:r>
          </w:p>
        </w:tc>
        <w:tc>
          <w:tcPr>
            <w:tcW w:w="2835" w:type="dxa"/>
            <w:tcMar>
              <w:left w:w="28" w:type="dxa"/>
              <w:right w:w="28" w:type="dxa"/>
            </w:tcMar>
          </w:tcPr>
          <w:p w14:paraId="74EDEDDC" w14:textId="77777777" w:rsidR="008F4910" w:rsidRPr="007C1E1B" w:rsidRDefault="008F4910" w:rsidP="00B52824">
            <w:pPr>
              <w:spacing w:after="0"/>
              <w:jc w:val="left"/>
            </w:pPr>
            <w:r w:rsidRPr="007C1E1B">
              <w:t>Αγορά αγαθών και υπηρεσιών</w:t>
            </w:r>
          </w:p>
        </w:tc>
      </w:tr>
      <w:tr w:rsidR="008F4910" w:rsidRPr="007C1E1B" w14:paraId="0DB0CF9A" w14:textId="77777777" w:rsidTr="00F419C4">
        <w:trPr>
          <w:trHeight w:val="260"/>
        </w:trPr>
        <w:tc>
          <w:tcPr>
            <w:tcW w:w="549" w:type="dxa"/>
            <w:tcMar>
              <w:left w:w="28" w:type="dxa"/>
              <w:right w:w="28" w:type="dxa"/>
            </w:tcMar>
          </w:tcPr>
          <w:p w14:paraId="17D584F1" w14:textId="77777777" w:rsidR="008F4910" w:rsidRPr="00031276" w:rsidRDefault="008F4910" w:rsidP="00B52824">
            <w:pPr>
              <w:spacing w:after="0"/>
            </w:pPr>
            <w:r w:rsidRPr="00031276">
              <w:t>GOVT</w:t>
            </w:r>
          </w:p>
        </w:tc>
        <w:tc>
          <w:tcPr>
            <w:tcW w:w="3099" w:type="dxa"/>
            <w:tcMar>
              <w:left w:w="28" w:type="dxa"/>
              <w:right w:w="28" w:type="dxa"/>
            </w:tcMar>
          </w:tcPr>
          <w:p w14:paraId="7559DE46" w14:textId="77777777" w:rsidR="008F4910" w:rsidRPr="00031276" w:rsidRDefault="008F4910" w:rsidP="00B52824">
            <w:pPr>
              <w:spacing w:after="0"/>
            </w:pPr>
            <w:r w:rsidRPr="00031276">
              <w:t>GovernmentPayment</w:t>
            </w:r>
          </w:p>
        </w:tc>
        <w:tc>
          <w:tcPr>
            <w:tcW w:w="2835" w:type="dxa"/>
            <w:tcMar>
              <w:left w:w="28" w:type="dxa"/>
              <w:right w:w="28" w:type="dxa"/>
            </w:tcMar>
          </w:tcPr>
          <w:p w14:paraId="13B123A3" w14:textId="77777777" w:rsidR="008F4910" w:rsidRPr="007C1E1B" w:rsidRDefault="008F4910" w:rsidP="00B52824">
            <w:pPr>
              <w:spacing w:after="0"/>
              <w:jc w:val="left"/>
            </w:pPr>
            <w:r w:rsidRPr="007C1E1B">
              <w:t>Πληρωμές Γενικής Κυβέρνησης</w:t>
            </w:r>
          </w:p>
        </w:tc>
      </w:tr>
      <w:tr w:rsidR="008F4910" w:rsidRPr="007C1E1B" w14:paraId="0F41C15B" w14:textId="77777777" w:rsidTr="00F419C4">
        <w:trPr>
          <w:trHeight w:val="260"/>
        </w:trPr>
        <w:tc>
          <w:tcPr>
            <w:tcW w:w="549" w:type="dxa"/>
            <w:tcMar>
              <w:left w:w="28" w:type="dxa"/>
              <w:right w:w="28" w:type="dxa"/>
            </w:tcMar>
          </w:tcPr>
          <w:p w14:paraId="531900F0" w14:textId="77777777" w:rsidR="008F4910" w:rsidRPr="00031276" w:rsidRDefault="008F4910" w:rsidP="00B52824">
            <w:pPr>
              <w:spacing w:after="0"/>
            </w:pPr>
            <w:r w:rsidRPr="00031276">
              <w:t>INSU</w:t>
            </w:r>
          </w:p>
        </w:tc>
        <w:tc>
          <w:tcPr>
            <w:tcW w:w="3099" w:type="dxa"/>
            <w:tcMar>
              <w:left w:w="28" w:type="dxa"/>
              <w:right w:w="28" w:type="dxa"/>
            </w:tcMar>
          </w:tcPr>
          <w:p w14:paraId="0145E7A9" w14:textId="77777777" w:rsidR="008F4910" w:rsidRPr="00031276" w:rsidRDefault="008F4910" w:rsidP="00B52824">
            <w:pPr>
              <w:spacing w:after="0"/>
            </w:pPr>
            <w:r w:rsidRPr="00031276">
              <w:t>InsurancePremium</w:t>
            </w:r>
          </w:p>
        </w:tc>
        <w:tc>
          <w:tcPr>
            <w:tcW w:w="2835" w:type="dxa"/>
            <w:tcMar>
              <w:left w:w="28" w:type="dxa"/>
              <w:right w:w="28" w:type="dxa"/>
            </w:tcMar>
          </w:tcPr>
          <w:p w14:paraId="71D4E428" w14:textId="77777777" w:rsidR="008F4910" w:rsidRPr="007C1E1B" w:rsidRDefault="008F4910" w:rsidP="00B52824">
            <w:pPr>
              <w:spacing w:after="0"/>
              <w:jc w:val="left"/>
            </w:pPr>
            <w:r w:rsidRPr="007C1E1B">
              <w:t>Ασφαλιστικές αποζημιώσεις</w:t>
            </w:r>
          </w:p>
        </w:tc>
      </w:tr>
      <w:tr w:rsidR="008F4910" w:rsidRPr="007C1E1B" w14:paraId="63CC6001" w14:textId="77777777" w:rsidTr="00F419C4">
        <w:trPr>
          <w:trHeight w:val="260"/>
        </w:trPr>
        <w:tc>
          <w:tcPr>
            <w:tcW w:w="549" w:type="dxa"/>
            <w:tcMar>
              <w:left w:w="28" w:type="dxa"/>
              <w:right w:w="28" w:type="dxa"/>
            </w:tcMar>
          </w:tcPr>
          <w:p w14:paraId="68A37196" w14:textId="77777777" w:rsidR="008F4910" w:rsidRPr="00031276" w:rsidRDefault="008F4910" w:rsidP="00B52824">
            <w:pPr>
              <w:spacing w:after="0"/>
            </w:pPr>
            <w:r w:rsidRPr="00031276">
              <w:t>MDCS</w:t>
            </w:r>
          </w:p>
        </w:tc>
        <w:tc>
          <w:tcPr>
            <w:tcW w:w="3099" w:type="dxa"/>
            <w:tcMar>
              <w:left w:w="28" w:type="dxa"/>
              <w:right w:w="28" w:type="dxa"/>
            </w:tcMar>
          </w:tcPr>
          <w:p w14:paraId="614963CD" w14:textId="77777777" w:rsidR="008F4910" w:rsidRPr="00031276" w:rsidRDefault="008F4910" w:rsidP="00B52824">
            <w:pPr>
              <w:spacing w:after="0"/>
            </w:pPr>
            <w:r w:rsidRPr="00031276">
              <w:t>MedicalServices</w:t>
            </w:r>
          </w:p>
        </w:tc>
        <w:tc>
          <w:tcPr>
            <w:tcW w:w="2835" w:type="dxa"/>
            <w:tcMar>
              <w:left w:w="28" w:type="dxa"/>
              <w:right w:w="28" w:type="dxa"/>
            </w:tcMar>
          </w:tcPr>
          <w:p w14:paraId="5786A748" w14:textId="77777777" w:rsidR="008F4910" w:rsidRPr="007C1E1B" w:rsidRDefault="008F4910" w:rsidP="00B52824">
            <w:pPr>
              <w:spacing w:after="0"/>
              <w:jc w:val="left"/>
            </w:pPr>
            <w:r w:rsidRPr="007C1E1B">
              <w:t xml:space="preserve">Παροχές υγείας </w:t>
            </w:r>
          </w:p>
        </w:tc>
      </w:tr>
      <w:tr w:rsidR="008F4910" w:rsidRPr="007C1E1B" w14:paraId="75E85EA4" w14:textId="77777777" w:rsidTr="00F419C4">
        <w:trPr>
          <w:trHeight w:val="260"/>
        </w:trPr>
        <w:tc>
          <w:tcPr>
            <w:tcW w:w="549" w:type="dxa"/>
            <w:tcMar>
              <w:left w:w="28" w:type="dxa"/>
              <w:right w:w="28" w:type="dxa"/>
            </w:tcMar>
          </w:tcPr>
          <w:p w14:paraId="328BE0F4" w14:textId="77777777" w:rsidR="008F4910" w:rsidRPr="00031276" w:rsidRDefault="008F4910" w:rsidP="00B52824">
            <w:pPr>
              <w:spacing w:after="0"/>
            </w:pPr>
            <w:r w:rsidRPr="00031276">
              <w:t>PENS</w:t>
            </w:r>
          </w:p>
        </w:tc>
        <w:tc>
          <w:tcPr>
            <w:tcW w:w="3099" w:type="dxa"/>
            <w:tcMar>
              <w:left w:w="28" w:type="dxa"/>
              <w:right w:w="28" w:type="dxa"/>
            </w:tcMar>
          </w:tcPr>
          <w:p w14:paraId="3B41BB45" w14:textId="77777777" w:rsidR="008F4910" w:rsidRPr="00031276" w:rsidRDefault="008F4910" w:rsidP="00B52824">
            <w:pPr>
              <w:spacing w:after="0"/>
            </w:pPr>
            <w:r w:rsidRPr="00031276">
              <w:t>PensionPayment</w:t>
            </w:r>
          </w:p>
        </w:tc>
        <w:tc>
          <w:tcPr>
            <w:tcW w:w="2835" w:type="dxa"/>
            <w:tcMar>
              <w:left w:w="28" w:type="dxa"/>
              <w:right w:w="28" w:type="dxa"/>
            </w:tcMar>
          </w:tcPr>
          <w:p w14:paraId="63BA1C9B" w14:textId="77777777" w:rsidR="008F4910" w:rsidRPr="007C1E1B" w:rsidRDefault="008F4910" w:rsidP="00B52824">
            <w:pPr>
              <w:spacing w:after="0"/>
              <w:jc w:val="left"/>
            </w:pPr>
            <w:r w:rsidRPr="007C1E1B">
              <w:t>Συντάξεις</w:t>
            </w:r>
          </w:p>
        </w:tc>
      </w:tr>
      <w:tr w:rsidR="008F4910" w:rsidRPr="007C1E1B" w14:paraId="747FA8A9" w14:textId="77777777" w:rsidTr="00F419C4">
        <w:trPr>
          <w:trHeight w:val="260"/>
        </w:trPr>
        <w:tc>
          <w:tcPr>
            <w:tcW w:w="549" w:type="dxa"/>
            <w:tcMar>
              <w:left w:w="28" w:type="dxa"/>
              <w:right w:w="28" w:type="dxa"/>
            </w:tcMar>
          </w:tcPr>
          <w:p w14:paraId="6E83AED7" w14:textId="77777777" w:rsidR="008F4910" w:rsidRPr="00031276" w:rsidRDefault="008F4910" w:rsidP="00B52824">
            <w:pPr>
              <w:spacing w:after="0"/>
            </w:pPr>
            <w:r w:rsidRPr="00031276">
              <w:t>SALA</w:t>
            </w:r>
          </w:p>
        </w:tc>
        <w:tc>
          <w:tcPr>
            <w:tcW w:w="3099" w:type="dxa"/>
            <w:tcMar>
              <w:left w:w="28" w:type="dxa"/>
              <w:right w:w="28" w:type="dxa"/>
            </w:tcMar>
          </w:tcPr>
          <w:p w14:paraId="4CD75249" w14:textId="77777777" w:rsidR="008F4910" w:rsidRPr="00031276" w:rsidRDefault="008F4910" w:rsidP="00B52824">
            <w:pPr>
              <w:spacing w:after="0"/>
            </w:pPr>
            <w:r w:rsidRPr="00031276">
              <w:t>SalaryPayment</w:t>
            </w:r>
          </w:p>
        </w:tc>
        <w:tc>
          <w:tcPr>
            <w:tcW w:w="2835" w:type="dxa"/>
            <w:tcMar>
              <w:left w:w="28" w:type="dxa"/>
              <w:right w:w="28" w:type="dxa"/>
            </w:tcMar>
          </w:tcPr>
          <w:p w14:paraId="7B7C8ED0" w14:textId="77777777" w:rsidR="008F4910" w:rsidRPr="007C1E1B" w:rsidRDefault="008F4910" w:rsidP="00B52824">
            <w:pPr>
              <w:spacing w:after="0"/>
              <w:jc w:val="left"/>
            </w:pPr>
            <w:r w:rsidRPr="007C1E1B">
              <w:t>Μισθοί</w:t>
            </w:r>
          </w:p>
        </w:tc>
      </w:tr>
      <w:tr w:rsidR="008F4910" w:rsidRPr="007C1E1B" w14:paraId="5FE3F0FD" w14:textId="77777777" w:rsidTr="00F419C4">
        <w:trPr>
          <w:trHeight w:val="260"/>
        </w:trPr>
        <w:tc>
          <w:tcPr>
            <w:tcW w:w="549" w:type="dxa"/>
            <w:tcMar>
              <w:left w:w="28" w:type="dxa"/>
              <w:right w:w="28" w:type="dxa"/>
            </w:tcMar>
          </w:tcPr>
          <w:p w14:paraId="60765933" w14:textId="77777777" w:rsidR="008F4910" w:rsidRPr="00031276" w:rsidRDefault="008F4910" w:rsidP="00B52824">
            <w:pPr>
              <w:spacing w:after="0"/>
            </w:pPr>
            <w:r w:rsidRPr="00031276">
              <w:t>SSBE</w:t>
            </w:r>
          </w:p>
        </w:tc>
        <w:tc>
          <w:tcPr>
            <w:tcW w:w="3099" w:type="dxa"/>
            <w:tcMar>
              <w:left w:w="28" w:type="dxa"/>
              <w:right w:w="28" w:type="dxa"/>
            </w:tcMar>
          </w:tcPr>
          <w:p w14:paraId="3748D278" w14:textId="77777777" w:rsidR="008F4910" w:rsidRPr="00031276" w:rsidRDefault="008F4910" w:rsidP="00B52824">
            <w:pPr>
              <w:spacing w:after="0"/>
            </w:pPr>
            <w:r w:rsidRPr="00031276">
              <w:t>SocialSecurityBenefit</w:t>
            </w:r>
          </w:p>
        </w:tc>
        <w:tc>
          <w:tcPr>
            <w:tcW w:w="2835" w:type="dxa"/>
            <w:tcMar>
              <w:left w:w="28" w:type="dxa"/>
              <w:right w:w="28" w:type="dxa"/>
            </w:tcMar>
          </w:tcPr>
          <w:p w14:paraId="7FBF105E" w14:textId="77777777" w:rsidR="008F4910" w:rsidRPr="007C1E1B" w:rsidRDefault="008F4910" w:rsidP="00B52824">
            <w:pPr>
              <w:spacing w:after="0"/>
              <w:jc w:val="left"/>
            </w:pPr>
            <w:r w:rsidRPr="007C1E1B">
              <w:t>Επιδόματα</w:t>
            </w:r>
          </w:p>
        </w:tc>
      </w:tr>
      <w:tr w:rsidR="008F4910" w:rsidRPr="007C1E1B" w14:paraId="33D55AC7" w14:textId="77777777" w:rsidTr="00F419C4">
        <w:trPr>
          <w:trHeight w:val="260"/>
        </w:trPr>
        <w:tc>
          <w:tcPr>
            <w:tcW w:w="549" w:type="dxa"/>
            <w:tcMar>
              <w:left w:w="28" w:type="dxa"/>
              <w:right w:w="28" w:type="dxa"/>
            </w:tcMar>
          </w:tcPr>
          <w:p w14:paraId="46A10A14" w14:textId="77777777" w:rsidR="008F4910" w:rsidRPr="00031276" w:rsidRDefault="008F4910" w:rsidP="00B52824">
            <w:pPr>
              <w:spacing w:after="0"/>
            </w:pPr>
            <w:r w:rsidRPr="00031276">
              <w:t>SUPP</w:t>
            </w:r>
          </w:p>
        </w:tc>
        <w:tc>
          <w:tcPr>
            <w:tcW w:w="3099" w:type="dxa"/>
            <w:tcMar>
              <w:left w:w="28" w:type="dxa"/>
              <w:right w:w="28" w:type="dxa"/>
            </w:tcMar>
          </w:tcPr>
          <w:p w14:paraId="2B0C77E2" w14:textId="77777777" w:rsidR="008F4910" w:rsidRPr="00031276" w:rsidRDefault="008F4910" w:rsidP="00B52824">
            <w:pPr>
              <w:spacing w:after="0"/>
            </w:pPr>
            <w:r w:rsidRPr="00031276">
              <w:t>SupplierPayment</w:t>
            </w:r>
          </w:p>
        </w:tc>
        <w:tc>
          <w:tcPr>
            <w:tcW w:w="2835" w:type="dxa"/>
            <w:tcMar>
              <w:left w:w="28" w:type="dxa"/>
              <w:right w:w="28" w:type="dxa"/>
            </w:tcMar>
          </w:tcPr>
          <w:p w14:paraId="185FF20B" w14:textId="77777777" w:rsidR="008F4910" w:rsidRPr="007C1E1B" w:rsidRDefault="008F4910" w:rsidP="00B52824">
            <w:pPr>
              <w:spacing w:after="0"/>
              <w:jc w:val="left"/>
            </w:pPr>
            <w:r w:rsidRPr="007C1E1B">
              <w:t>Πληρωμή Προμηθευτών</w:t>
            </w:r>
          </w:p>
        </w:tc>
      </w:tr>
    </w:tbl>
    <w:p w14:paraId="1B084269" w14:textId="77777777" w:rsidR="008F4910" w:rsidRPr="00063D8F" w:rsidRDefault="008F4910" w:rsidP="002A6D9C">
      <w:pPr>
        <w:pStyle w:val="ListParagraph"/>
        <w:numPr>
          <w:ilvl w:val="0"/>
          <w:numId w:val="2"/>
        </w:numPr>
        <w:spacing w:after="0"/>
        <w:ind w:left="-142" w:right="-737"/>
        <w:rPr>
          <w:rFonts w:cs="Arial"/>
          <w:sz w:val="20"/>
        </w:rPr>
      </w:pPr>
      <w:r>
        <w:rPr>
          <w:rFonts w:asciiTheme="minorHAnsi" w:hAnsiTheme="minorHAnsi" w:cs="Arial"/>
          <w:b/>
          <w:sz w:val="20"/>
        </w:rPr>
        <w:t xml:space="preserve">Χρονικό Διάστημα Χρέωσης του Λογαριασμού του Οργανισμού για τις πληρωμές με Ημερομηνία Πληρωμής </w:t>
      </w:r>
      <w:r>
        <w:rPr>
          <w:rFonts w:asciiTheme="minorHAnsi" w:hAnsiTheme="minorHAnsi" w:cs="Arial"/>
          <w:b/>
          <w:sz w:val="20"/>
          <w:lang w:val="en-GB"/>
        </w:rPr>
        <w:t>S</w:t>
      </w:r>
      <w:r w:rsidRPr="00063D8F">
        <w:rPr>
          <w:rFonts w:asciiTheme="minorHAnsi" w:hAnsiTheme="minorHAnsi" w:cs="Arial"/>
          <w:sz w:val="20"/>
        </w:rPr>
        <w:t xml:space="preserve">: </w:t>
      </w:r>
    </w:p>
    <w:p w14:paraId="26E87FE0" w14:textId="77777777" w:rsidR="008F4910" w:rsidRPr="0083594D" w:rsidRDefault="008F4910" w:rsidP="002A6D9C">
      <w:pPr>
        <w:pStyle w:val="ListParagraph"/>
        <w:spacing w:after="0"/>
        <w:ind w:left="-142" w:right="-737"/>
        <w:rPr>
          <w:rFonts w:cs="Arial"/>
          <w:sz w:val="20"/>
        </w:rPr>
      </w:pPr>
      <w:r w:rsidRPr="0083594D">
        <w:rPr>
          <w:rFonts w:cs="Arial"/>
          <w:sz w:val="20"/>
        </w:rPr>
        <w:t xml:space="preserve">Το ευρύτερο χρονικό διάστημα αποστολής αιτήματος χρέωσης για πληρωμές με Ημερομηνία Πληρωμής S είναι από τις 17:00 της S-1 έως τις 16:00 της S. Δίνεται η δυνατότητα περιορισμού του χρονικού διαστήματος με την χρήση των τιμών </w:t>
      </w:r>
      <w:r w:rsidRPr="001204A6">
        <w:rPr>
          <w:rFonts w:cs="Arial"/>
          <w:i/>
          <w:sz w:val="20"/>
        </w:rPr>
        <w:t>Έναρξη</w:t>
      </w:r>
      <w:r w:rsidRPr="0083594D">
        <w:rPr>
          <w:rFonts w:cs="Arial"/>
          <w:sz w:val="20"/>
        </w:rPr>
        <w:t xml:space="preserve"> και </w:t>
      </w:r>
      <w:r w:rsidRPr="001204A6">
        <w:rPr>
          <w:rFonts w:cs="Arial"/>
          <w:i/>
          <w:sz w:val="20"/>
        </w:rPr>
        <w:t>Λήξη</w:t>
      </w:r>
      <w:r w:rsidRPr="0083594D">
        <w:rPr>
          <w:rFonts w:cs="Arial"/>
          <w:sz w:val="20"/>
        </w:rPr>
        <w:t xml:space="preserve">. Επίσης για τις αναλυτικές πληρωμές που εισάγονται σε προηγούμενη ημερομηνία της S, μπορεί να ορισθεί συγκεκριμένη ώρα της ημέρας S-1 ή S, κατά την οποία η Τράπεζα Οργανισμού θα παραλαμβάνει το αίτημα χρέωσης με χρήση της τιμής </w:t>
      </w:r>
      <w:r w:rsidRPr="001204A6">
        <w:rPr>
          <w:rFonts w:cs="Arial"/>
          <w:i/>
          <w:sz w:val="20"/>
        </w:rPr>
        <w:t>Προκαθορισμένη Ώρα</w:t>
      </w:r>
      <w:r w:rsidRPr="0083594D">
        <w:rPr>
          <w:rFonts w:cs="Arial"/>
          <w:sz w:val="20"/>
        </w:rPr>
        <w:t xml:space="preserve">. </w:t>
      </w:r>
    </w:p>
    <w:p w14:paraId="407E8406" w14:textId="77777777" w:rsidR="008F4910" w:rsidRPr="00063D8F" w:rsidRDefault="008F4910" w:rsidP="002A6D9C">
      <w:pPr>
        <w:pStyle w:val="ListParagraph"/>
        <w:numPr>
          <w:ilvl w:val="0"/>
          <w:numId w:val="2"/>
        </w:numPr>
        <w:spacing w:after="0"/>
        <w:ind w:left="-142" w:right="-737"/>
        <w:rPr>
          <w:rFonts w:cs="Arial"/>
          <w:sz w:val="20"/>
        </w:rPr>
      </w:pPr>
      <w:r>
        <w:rPr>
          <w:rFonts w:asciiTheme="minorHAnsi" w:hAnsiTheme="minorHAnsi" w:cs="Arial"/>
          <w:b/>
          <w:sz w:val="20"/>
        </w:rPr>
        <w:t>Επιτρεπτό Πλήθος Ομάδων Πληρωμών ανά Ημερομηνία Πληρωμής</w:t>
      </w:r>
      <w:r w:rsidRPr="00063D8F">
        <w:rPr>
          <w:rFonts w:asciiTheme="minorHAnsi" w:hAnsiTheme="minorHAnsi" w:cs="Arial"/>
          <w:sz w:val="20"/>
        </w:rPr>
        <w:t xml:space="preserve">: </w:t>
      </w:r>
      <w:r>
        <w:rPr>
          <w:rFonts w:asciiTheme="minorHAnsi" w:hAnsiTheme="minorHAnsi" w:cs="Arial"/>
          <w:sz w:val="20"/>
        </w:rPr>
        <w:t>ορίζεται το μέγιστο πλήθος διακριτών Ομάδων Πληρωμών, τις οποίες μπορεί να εκτελεί μέσω της διαδικασίας Έγκρισης και Αποστολής Πληρωμών (Παράγραφος 3.2).</w:t>
      </w:r>
    </w:p>
    <w:p w14:paraId="509BB73D" w14:textId="77777777" w:rsidR="008F4910" w:rsidRPr="00063D8F" w:rsidRDefault="008F4910" w:rsidP="002A6D9C">
      <w:pPr>
        <w:pStyle w:val="ListParagraph"/>
        <w:numPr>
          <w:ilvl w:val="0"/>
          <w:numId w:val="2"/>
        </w:numPr>
        <w:spacing w:after="0"/>
        <w:ind w:left="-142" w:right="-737"/>
        <w:rPr>
          <w:rFonts w:cs="Arial"/>
          <w:sz w:val="20"/>
        </w:rPr>
      </w:pPr>
      <w:r>
        <w:rPr>
          <w:rFonts w:asciiTheme="minorHAnsi" w:hAnsiTheme="minorHAnsi" w:cs="Arial"/>
          <w:b/>
          <w:sz w:val="20"/>
        </w:rPr>
        <w:t>Εγκρίσεις Χρέωσης Λογαριασμού Οργανισμού</w:t>
      </w:r>
      <w:r w:rsidRPr="00E9508A">
        <w:rPr>
          <w:rFonts w:asciiTheme="minorHAnsi" w:hAnsiTheme="minorHAnsi" w:cs="Arial"/>
          <w:sz w:val="20"/>
        </w:rPr>
        <w:t xml:space="preserve">: </w:t>
      </w:r>
      <w:r>
        <w:rPr>
          <w:rFonts w:asciiTheme="minorHAnsi" w:hAnsiTheme="minorHAnsi" w:cs="Arial"/>
          <w:sz w:val="20"/>
        </w:rPr>
        <w:t>ορίζεται ο αριθμός των εγκριτικών σταδίων που απαιτούνται για την Έγκριση και Αποστολής Πληρωμών (Παράγραφος 3.2). Στην περίπτωση των δύο εγκρίσεων μπορεί να ορισθεί όριο ποσού, μέχρι το οποίο θα απαιτείται μία έγκριση.</w:t>
      </w:r>
    </w:p>
    <w:p w14:paraId="00D18FEE" w14:textId="77777777" w:rsidR="008F4910" w:rsidRPr="00063D8F" w:rsidRDefault="008F4910" w:rsidP="002A6D9C">
      <w:pPr>
        <w:pStyle w:val="ListParagraph"/>
        <w:numPr>
          <w:ilvl w:val="0"/>
          <w:numId w:val="2"/>
        </w:numPr>
        <w:spacing w:after="0"/>
        <w:ind w:left="-142" w:right="-737"/>
        <w:rPr>
          <w:rFonts w:cs="Arial"/>
          <w:sz w:val="20"/>
        </w:rPr>
      </w:pPr>
      <w:r w:rsidRPr="00063D8F">
        <w:rPr>
          <w:rFonts w:asciiTheme="minorHAnsi" w:hAnsiTheme="minorHAnsi" w:cs="Arial"/>
          <w:b/>
          <w:sz w:val="20"/>
        </w:rPr>
        <w:t>Έλεγχος Ορίων</w:t>
      </w:r>
      <w:r w:rsidRPr="009B3340">
        <w:rPr>
          <w:rFonts w:asciiTheme="minorHAnsi" w:hAnsiTheme="minorHAnsi" w:cs="Arial"/>
          <w:sz w:val="20"/>
        </w:rPr>
        <w:t xml:space="preserve">: </w:t>
      </w:r>
      <w:r>
        <w:rPr>
          <w:rFonts w:asciiTheme="minorHAnsi" w:hAnsiTheme="minorHAnsi" w:cs="Arial"/>
          <w:sz w:val="20"/>
        </w:rPr>
        <w:t>ορίζονται τρεις τύποι ελέγχου, οι οποίοι περιγράφονται αναλυτικά στο Παράρτημα Β.2.</w:t>
      </w:r>
      <w:r w:rsidRPr="003874A5">
        <w:rPr>
          <w:rFonts w:asciiTheme="minorHAnsi" w:hAnsiTheme="minorHAnsi" w:cs="Arial"/>
          <w:sz w:val="20"/>
        </w:rPr>
        <w:t xml:space="preserve"> </w:t>
      </w:r>
      <w:r>
        <w:rPr>
          <w:rFonts w:asciiTheme="minorHAnsi" w:hAnsiTheme="minorHAnsi" w:cs="Arial"/>
          <w:sz w:val="20"/>
        </w:rPr>
        <w:t xml:space="preserve">Η μη συμπλήρωση ενός ορίου σημαίνει ότι δεν ελέγχεται το συγκεκριμένο όριο. Εάν συμπληρωθεί κάποιο όριο, τα επόμενα όρια θεωρούνται μηδενικά. </w:t>
      </w:r>
    </w:p>
    <w:p w14:paraId="028B5F1A" w14:textId="77777777" w:rsidR="008F4910" w:rsidRPr="00063D8F" w:rsidRDefault="008F4910" w:rsidP="002A6D9C">
      <w:pPr>
        <w:pStyle w:val="ListParagraph"/>
        <w:numPr>
          <w:ilvl w:val="0"/>
          <w:numId w:val="2"/>
        </w:numPr>
        <w:spacing w:after="0"/>
        <w:ind w:left="-142" w:right="-737"/>
        <w:rPr>
          <w:rFonts w:cs="Arial"/>
          <w:sz w:val="20"/>
        </w:rPr>
      </w:pPr>
      <w:r>
        <w:rPr>
          <w:rFonts w:asciiTheme="minorHAnsi" w:hAnsiTheme="minorHAnsi" w:cs="Arial"/>
          <w:b/>
          <w:sz w:val="20"/>
        </w:rPr>
        <w:t>Τύπος</w:t>
      </w:r>
      <w:r w:rsidRPr="00A30B80">
        <w:rPr>
          <w:rFonts w:asciiTheme="minorHAnsi" w:hAnsiTheme="minorHAnsi" w:cs="Arial"/>
          <w:b/>
          <w:sz w:val="20"/>
        </w:rPr>
        <w:t xml:space="preserve"> Διακινούμενων Αρχείων</w:t>
      </w:r>
      <w:r w:rsidRPr="00063D8F">
        <w:rPr>
          <w:rFonts w:asciiTheme="minorHAnsi" w:hAnsiTheme="minorHAnsi" w:cs="Arial"/>
          <w:sz w:val="20"/>
        </w:rPr>
        <w:t xml:space="preserve">: </w:t>
      </w:r>
      <w:r>
        <w:rPr>
          <w:rFonts w:cs="Arial"/>
          <w:sz w:val="20"/>
        </w:rPr>
        <w:t>όπως αναφέρεται στο Παράρτημα Γ.</w:t>
      </w:r>
    </w:p>
    <w:p w14:paraId="37CC206B" w14:textId="77777777" w:rsidR="008F4910" w:rsidRDefault="008F4910" w:rsidP="002A6D9C">
      <w:pPr>
        <w:pStyle w:val="ListParagraph"/>
        <w:numPr>
          <w:ilvl w:val="0"/>
          <w:numId w:val="2"/>
        </w:numPr>
        <w:spacing w:after="0"/>
        <w:ind w:left="-142" w:right="-737"/>
        <w:rPr>
          <w:rFonts w:asciiTheme="minorHAnsi" w:hAnsiTheme="minorHAnsi" w:cs="Arial"/>
          <w:sz w:val="20"/>
        </w:rPr>
      </w:pPr>
      <w:r w:rsidRPr="000862FB">
        <w:rPr>
          <w:rFonts w:asciiTheme="minorHAnsi" w:hAnsiTheme="minorHAnsi" w:cs="Arial"/>
          <w:b/>
          <w:sz w:val="20"/>
        </w:rPr>
        <w:t>Αυτόματη Έγκριση Πληρωμών</w:t>
      </w:r>
      <w:r w:rsidRPr="000862FB">
        <w:rPr>
          <w:rFonts w:asciiTheme="minorHAnsi" w:hAnsiTheme="minorHAnsi" w:cs="Arial"/>
          <w:sz w:val="20"/>
        </w:rPr>
        <w:t>: εάν ο Οργανισμός επιλέξει την αυτόματη έγκριση των πληρωμών που εισάγονται με αρχεία μέσω της Μεταφοράς Αρχείων, δεν απαιτούνται οι ενέργειες που αναφέρονται στην Παράγραφο 3.2</w:t>
      </w:r>
      <w:r>
        <w:rPr>
          <w:rFonts w:asciiTheme="minorHAnsi" w:hAnsiTheme="minorHAnsi" w:cs="Arial"/>
          <w:sz w:val="20"/>
        </w:rPr>
        <w:t xml:space="preserve"> (</w:t>
      </w:r>
      <w:r w:rsidRPr="000862FB">
        <w:rPr>
          <w:rFonts w:asciiTheme="minorHAnsi" w:hAnsiTheme="minorHAnsi" w:cs="Arial"/>
          <w:sz w:val="20"/>
        </w:rPr>
        <w:t>Έγκριση και Αποστολή Πληρωμών</w:t>
      </w:r>
      <w:r>
        <w:rPr>
          <w:rFonts w:asciiTheme="minorHAnsi" w:hAnsiTheme="minorHAnsi" w:cs="Arial"/>
          <w:sz w:val="20"/>
        </w:rPr>
        <w:t>). Οι πληρωμές θεωρούνται εγκεκριμένες και έτοιμες προς αποστολή.</w:t>
      </w:r>
      <w:r w:rsidR="00BF5819">
        <w:rPr>
          <w:rFonts w:asciiTheme="minorHAnsi" w:hAnsiTheme="minorHAnsi" w:cs="Arial"/>
          <w:sz w:val="20"/>
        </w:rPr>
        <w:t xml:space="preserve"> </w:t>
      </w:r>
    </w:p>
    <w:p w14:paraId="2D048226" w14:textId="77777777" w:rsidR="00AE10E1" w:rsidRPr="00AE10E1" w:rsidRDefault="00AE10E1" w:rsidP="002A6D9C">
      <w:pPr>
        <w:pStyle w:val="ListParagraph"/>
        <w:numPr>
          <w:ilvl w:val="0"/>
          <w:numId w:val="2"/>
        </w:numPr>
        <w:spacing w:after="0"/>
        <w:ind w:left="-142" w:right="-737" w:hanging="426"/>
        <w:rPr>
          <w:rFonts w:asciiTheme="minorHAnsi" w:hAnsiTheme="minorHAnsi" w:cs="Arial"/>
          <w:sz w:val="20"/>
        </w:rPr>
      </w:pPr>
      <w:r w:rsidRPr="00AE10E1">
        <w:rPr>
          <w:rFonts w:asciiTheme="minorHAnsi" w:hAnsiTheme="minorHAnsi" w:cs="Arial"/>
          <w:b/>
          <w:sz w:val="20"/>
        </w:rPr>
        <w:t>Παραλαβή Απορρίψεων (pain.002):</w:t>
      </w:r>
      <w:r w:rsidRPr="00AE10E1">
        <w:rPr>
          <w:rFonts w:asciiTheme="minorHAnsi" w:hAnsiTheme="minorHAnsi" w:cs="Arial"/>
          <w:sz w:val="20"/>
        </w:rPr>
        <w:t xml:space="preserve"> εάν ο Οργανισμός επιλέξει την παραλαβή απορρίψεων, τότε κατά την παραλαβή του αρχείου πληρωμών εάν η Υπηρεσία αναγνωρίσει λανθασμένες αναλυτικές εγγραφές, δημιουργεί εγγραφές απορρίψεων και τις αποστέλλει προς τον Οργανισμ</w:t>
      </w:r>
      <w:r>
        <w:rPr>
          <w:rFonts w:asciiTheme="minorHAnsi" w:hAnsiTheme="minorHAnsi" w:cs="Arial"/>
          <w:sz w:val="20"/>
        </w:rPr>
        <w:t xml:space="preserve">ό. Στην αντίθετη περίπτωση κατά </w:t>
      </w:r>
      <w:r w:rsidRPr="00AE10E1">
        <w:rPr>
          <w:rFonts w:asciiTheme="minorHAnsi" w:hAnsiTheme="minorHAnsi" w:cs="Arial"/>
          <w:sz w:val="20"/>
        </w:rPr>
        <w:t>την παραλαβή μιας λανθασμένης αναλυτικής εγγραφής τότε προκαλείται απόρριψη ολόκληρου του αρχείου</w:t>
      </w:r>
    </w:p>
    <w:sectPr w:rsidR="00AE10E1" w:rsidRPr="00AE10E1" w:rsidSect="00AE10E1">
      <w:pgSz w:w="11906" w:h="16838"/>
      <w:pgMar w:top="568" w:right="1983" w:bottom="454"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2C75"/>
    <w:multiLevelType w:val="hybridMultilevel"/>
    <w:tmpl w:val="3B64F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3A76D0"/>
    <w:multiLevelType w:val="hybridMultilevel"/>
    <w:tmpl w:val="C532A156"/>
    <w:lvl w:ilvl="0" w:tplc="0B4E0F3E">
      <w:start w:val="1"/>
      <w:numFmt w:val="decimal"/>
      <w:lvlText w:val="%1."/>
      <w:lvlJc w:val="left"/>
      <w:pPr>
        <w:ind w:left="644" w:hanging="360"/>
      </w:pPr>
      <w:rPr>
        <w:rFonts w:hint="default"/>
        <w:sz w:val="20"/>
        <w:szCs w:val="20"/>
      </w:rPr>
    </w:lvl>
    <w:lvl w:ilvl="1" w:tplc="F13A0164">
      <w:start w:val="1"/>
      <w:numFmt w:val="bullet"/>
      <w:lvlText w:val="­"/>
      <w:lvlJc w:val="left"/>
      <w:pPr>
        <w:ind w:left="1440" w:hanging="360"/>
      </w:pPr>
      <w:rPr>
        <w:rFonts w:ascii="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CB2D31"/>
    <w:multiLevelType w:val="hybridMultilevel"/>
    <w:tmpl w:val="2F32EB76"/>
    <w:lvl w:ilvl="0" w:tplc="C2DA9886">
      <w:start w:val="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35707668">
    <w:abstractNumId w:val="2"/>
  </w:num>
  <w:num w:numId="2" w16cid:durableId="488013369">
    <w:abstractNumId w:val="0"/>
  </w:num>
  <w:num w:numId="3" w16cid:durableId="153946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m/BxK4pM1c424D4pzcVlcRPcg0Llmq1d9+s0C4VpfLM6TVFdQ7OO22AyRIH2f5e7atU+ntb1ttJ9FXzkWdxsA==" w:salt="SZbeHD1oUmjUBRtOekU5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7C"/>
    <w:rsid w:val="00002525"/>
    <w:rsid w:val="00003C68"/>
    <w:rsid w:val="00031276"/>
    <w:rsid w:val="00044CF0"/>
    <w:rsid w:val="000665FF"/>
    <w:rsid w:val="0007581B"/>
    <w:rsid w:val="000758FF"/>
    <w:rsid w:val="000C479C"/>
    <w:rsid w:val="00155F58"/>
    <w:rsid w:val="001661B7"/>
    <w:rsid w:val="00190ACC"/>
    <w:rsid w:val="0019128E"/>
    <w:rsid w:val="001A3642"/>
    <w:rsid w:val="001B7A0A"/>
    <w:rsid w:val="001D4896"/>
    <w:rsid w:val="00274F4D"/>
    <w:rsid w:val="00281172"/>
    <w:rsid w:val="002A6D9C"/>
    <w:rsid w:val="002D4306"/>
    <w:rsid w:val="0032097B"/>
    <w:rsid w:val="00321423"/>
    <w:rsid w:val="0033272A"/>
    <w:rsid w:val="00344584"/>
    <w:rsid w:val="00357266"/>
    <w:rsid w:val="003706D8"/>
    <w:rsid w:val="00384DC2"/>
    <w:rsid w:val="00413EEE"/>
    <w:rsid w:val="00460483"/>
    <w:rsid w:val="004A2508"/>
    <w:rsid w:val="004C2750"/>
    <w:rsid w:val="004E5A3A"/>
    <w:rsid w:val="004E7E36"/>
    <w:rsid w:val="00531E0F"/>
    <w:rsid w:val="00551970"/>
    <w:rsid w:val="00553882"/>
    <w:rsid w:val="00573ACD"/>
    <w:rsid w:val="005C1754"/>
    <w:rsid w:val="005D2F41"/>
    <w:rsid w:val="00603CD5"/>
    <w:rsid w:val="00694BE5"/>
    <w:rsid w:val="006B3959"/>
    <w:rsid w:val="006B6577"/>
    <w:rsid w:val="006C5467"/>
    <w:rsid w:val="006F6539"/>
    <w:rsid w:val="006F6C1F"/>
    <w:rsid w:val="00703126"/>
    <w:rsid w:val="007037EE"/>
    <w:rsid w:val="00714179"/>
    <w:rsid w:val="0072077F"/>
    <w:rsid w:val="0073016C"/>
    <w:rsid w:val="00747C7B"/>
    <w:rsid w:val="0075250E"/>
    <w:rsid w:val="00753702"/>
    <w:rsid w:val="00757111"/>
    <w:rsid w:val="00763D37"/>
    <w:rsid w:val="007D61D9"/>
    <w:rsid w:val="008229A6"/>
    <w:rsid w:val="00846459"/>
    <w:rsid w:val="00867FFA"/>
    <w:rsid w:val="008705CA"/>
    <w:rsid w:val="008C79B6"/>
    <w:rsid w:val="008D30C8"/>
    <w:rsid w:val="008F4910"/>
    <w:rsid w:val="008F7AAC"/>
    <w:rsid w:val="00902666"/>
    <w:rsid w:val="00906EA5"/>
    <w:rsid w:val="009270B9"/>
    <w:rsid w:val="009371EE"/>
    <w:rsid w:val="0093777D"/>
    <w:rsid w:val="00940C6A"/>
    <w:rsid w:val="009420E7"/>
    <w:rsid w:val="00960A7C"/>
    <w:rsid w:val="009D05B2"/>
    <w:rsid w:val="009F15A6"/>
    <w:rsid w:val="00A077C4"/>
    <w:rsid w:val="00A10748"/>
    <w:rsid w:val="00A31DF2"/>
    <w:rsid w:val="00A33123"/>
    <w:rsid w:val="00AA2513"/>
    <w:rsid w:val="00AC0EAF"/>
    <w:rsid w:val="00AE10E1"/>
    <w:rsid w:val="00B01501"/>
    <w:rsid w:val="00B33BEE"/>
    <w:rsid w:val="00BD29C4"/>
    <w:rsid w:val="00BE398B"/>
    <w:rsid w:val="00BF5819"/>
    <w:rsid w:val="00C0316F"/>
    <w:rsid w:val="00C23F5D"/>
    <w:rsid w:val="00C45DF1"/>
    <w:rsid w:val="00C47B59"/>
    <w:rsid w:val="00C559A9"/>
    <w:rsid w:val="00C74024"/>
    <w:rsid w:val="00C80F4C"/>
    <w:rsid w:val="00C832E4"/>
    <w:rsid w:val="00C90E9F"/>
    <w:rsid w:val="00CB2105"/>
    <w:rsid w:val="00CD747F"/>
    <w:rsid w:val="00CE6D62"/>
    <w:rsid w:val="00D0434B"/>
    <w:rsid w:val="00D47AA6"/>
    <w:rsid w:val="00D62DA0"/>
    <w:rsid w:val="00DD463E"/>
    <w:rsid w:val="00DD644F"/>
    <w:rsid w:val="00DD6D32"/>
    <w:rsid w:val="00DE7D2D"/>
    <w:rsid w:val="00DF0209"/>
    <w:rsid w:val="00E07402"/>
    <w:rsid w:val="00E714FE"/>
    <w:rsid w:val="00EB71F9"/>
    <w:rsid w:val="00EB7423"/>
    <w:rsid w:val="00ED5450"/>
    <w:rsid w:val="00EF1FFB"/>
    <w:rsid w:val="00F21531"/>
    <w:rsid w:val="00F22B56"/>
    <w:rsid w:val="00F24B64"/>
    <w:rsid w:val="00F27EF5"/>
    <w:rsid w:val="00F419C4"/>
    <w:rsid w:val="00F45E06"/>
    <w:rsid w:val="00F907E3"/>
    <w:rsid w:val="00FB339D"/>
    <w:rsid w:val="00FE253C"/>
    <w:rsid w:val="00FE5AC9"/>
    <w:rsid w:val="00FF6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D826"/>
  <w15:docId w15:val="{888C81BA-7198-440B-B1E4-3403E4A1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7C"/>
    <w:pPr>
      <w:spacing w:after="60" w:line="240" w:lineRule="auto"/>
      <w:jc w:val="both"/>
    </w:pPr>
    <w:rPr>
      <w:rFonts w:ascii="Calibri" w:eastAsia="Times New Roman" w:hAnsi="Calibri"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ίνακας"/>
    <w:basedOn w:val="Normal"/>
    <w:rsid w:val="00960A7C"/>
    <w:pPr>
      <w:tabs>
        <w:tab w:val="left" w:pos="317"/>
        <w:tab w:val="left" w:pos="601"/>
        <w:tab w:val="left" w:pos="884"/>
        <w:tab w:val="left" w:pos="1168"/>
        <w:tab w:val="left" w:pos="1451"/>
        <w:tab w:val="left" w:pos="1735"/>
        <w:tab w:val="left" w:pos="2019"/>
        <w:tab w:val="left" w:pos="2302"/>
      </w:tabs>
      <w:spacing w:after="0"/>
      <w:jc w:val="left"/>
    </w:pPr>
    <w:rPr>
      <w:sz w:val="18"/>
      <w:lang w:val="en-US"/>
    </w:rPr>
  </w:style>
  <w:style w:type="paragraph" w:styleId="ListParagraph">
    <w:name w:val="List Paragraph"/>
    <w:basedOn w:val="Normal"/>
    <w:link w:val="ListParagraphChar"/>
    <w:uiPriority w:val="34"/>
    <w:qFormat/>
    <w:rsid w:val="00960A7C"/>
    <w:pPr>
      <w:ind w:left="720"/>
      <w:contextualSpacing/>
    </w:pPr>
  </w:style>
  <w:style w:type="character" w:styleId="Hyperlink">
    <w:name w:val="Hyperlink"/>
    <w:uiPriority w:val="99"/>
    <w:rsid w:val="00960A7C"/>
    <w:rPr>
      <w:color w:val="0000FF"/>
      <w:u w:val="single"/>
    </w:rPr>
  </w:style>
  <w:style w:type="character" w:customStyle="1" w:styleId="ListParagraphChar">
    <w:name w:val="List Paragraph Char"/>
    <w:basedOn w:val="DefaultParagraphFont"/>
    <w:link w:val="ListParagraph"/>
    <w:uiPriority w:val="34"/>
    <w:locked/>
    <w:rsid w:val="00960A7C"/>
    <w:rPr>
      <w:rFonts w:ascii="Calibri" w:eastAsia="Times New Roman" w:hAnsi="Calibri" w:cs="Times New Roman"/>
      <w:szCs w:val="20"/>
      <w:lang w:eastAsia="el-GR"/>
    </w:rPr>
  </w:style>
  <w:style w:type="paragraph" w:styleId="BalloonText">
    <w:name w:val="Balloon Text"/>
    <w:basedOn w:val="Normal"/>
    <w:link w:val="BalloonTextChar"/>
    <w:uiPriority w:val="99"/>
    <w:semiHidden/>
    <w:unhideWhenUsed/>
    <w:rsid w:val="00F22B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56"/>
    <w:rPr>
      <w:rFonts w:ascii="Tahoma" w:eastAsia="Times New Roman" w:hAnsi="Tahoma" w:cs="Tahoma"/>
      <w:sz w:val="16"/>
      <w:szCs w:val="16"/>
      <w:lang w:eastAsia="el-GR"/>
    </w:rPr>
  </w:style>
  <w:style w:type="paragraph" w:styleId="Footer">
    <w:name w:val="footer"/>
    <w:basedOn w:val="Normal"/>
    <w:link w:val="FooterChar"/>
    <w:uiPriority w:val="99"/>
    <w:rsid w:val="00867FFA"/>
    <w:pPr>
      <w:tabs>
        <w:tab w:val="center" w:pos="4153"/>
        <w:tab w:val="right" w:pos="8306"/>
      </w:tabs>
      <w:spacing w:after="0"/>
    </w:pPr>
  </w:style>
  <w:style w:type="character" w:customStyle="1" w:styleId="FooterChar">
    <w:name w:val="Footer Char"/>
    <w:basedOn w:val="DefaultParagraphFont"/>
    <w:link w:val="Footer"/>
    <w:uiPriority w:val="99"/>
    <w:rsid w:val="00867FFA"/>
    <w:rPr>
      <w:rFonts w:ascii="Calibri" w:eastAsia="Times New Roman" w:hAnsi="Calibri" w:cs="Times New Roman"/>
      <w:szCs w:val="20"/>
      <w:lang w:eastAsia="el-GR"/>
    </w:rPr>
  </w:style>
  <w:style w:type="table" w:styleId="TableGrid">
    <w:name w:val="Table Grid"/>
    <w:basedOn w:val="TableNormal"/>
    <w:uiPriority w:val="59"/>
    <w:rsid w:val="008F4910"/>
    <w:pPr>
      <w:spacing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Έντυπο DCT Debtor - Παράμετροι Φορέα</TitleBackup>
    <AlternateText xmlns="a029a951-197a-4454-90a0-4e8ba8bb2239">Αίτηση προσχώρησης Φορέα Γενικής Κυβέρνησης</AlternateText>
    <RelatedEntity xmlns="8e878111-5d44-4ac0-8d7d-001e9b3d0fd0" xsi:nil="true"/>
    <CEID xmlns="a029a951-197a-4454-90a0-4e8ba8bb2239">fe8acf6a-5eda-4d95-9f56-205f6d5b18aa</CEID>
    <ParentEntity xmlns="8e878111-5d44-4ac0-8d7d-001e9b3d0fd0" xsi:nil="true"/>
    <TitleEn xmlns="a029a951-197a-4454-90a0-4e8ba8bb2239" xsi:nil="true"/>
    <ItemOrder xmlns="a029a951-197a-4454-90a0-4e8ba8bb2239">20</ItemOrder>
    <DisplayTitle xmlns="8e878111-5d44-4ac0-8d7d-001e9b3d0fd0">Έντυπο DCT Debtor - Παράμετροι Φορέα</DisplayTitle>
    <ContentDate xmlns="a029a951-197a-4454-90a0-4e8ba8bb2239">2019-10-03T21:00:00+00:00</ContentDate>
    <OrganizationalUnit xmlns="8e878111-5d44-4ac0-8d7d-001e9b3d0fd0">29</OrganizationalUnit>
    <ShowInContentGroups xmlns="a029a951-197a-4454-90a0-4e8ba8bb2239">
      <Value>1101</Value>
    </ShowInContentGroups>
    <Topic xmlns="8e878111-5d44-4ac0-8d7d-001e9b3d0fd0">91</Topic>
    <Source xmlns="8e878111-5d44-4ac0-8d7d-001e9b3d0fd0" xsi:nil="true"/>
    <AModifiedBy xmlns="a029a951-197a-4454-90a0-4e8ba8bb2239">Gourna Maria Aliki</AModifiedBy>
    <AModified xmlns="a029a951-197a-4454-90a0-4e8ba8bb2239">2024-03-13T13:44:51+00:00</AModified>
    <AID xmlns="a029a951-197a-4454-90a0-4e8ba8bb2239">15921</AID>
    <ACreated xmlns="a029a951-197a-4454-90a0-4e8ba8bb2239">2020-06-01T15:29:56+00:00</ACreated>
    <ACreatedBy xmlns="a029a951-197a-4454-90a0-4e8ba8bb2239">Siorou Vassiliki</ACreatedBy>
    <AVersion xmlns="a029a951-197a-4454-90a0-4e8ba8bb2239">6.0</A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9A07B-29AE-4B4F-B108-D7044D8CF136}">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A98ED9D3-D368-4B6F-9997-8446EFD2E1EB}"/>
</file>

<file path=customXml/itemProps3.xml><?xml version="1.0" encoding="utf-8"?>
<ds:datastoreItem xmlns:ds="http://schemas.openxmlformats.org/officeDocument/2006/customXml" ds:itemID="{5CA3AC96-561E-4A89-8538-B44982792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6500</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 DCT Debtor - Παράμετροι Φορέα</vt:lpstr>
      <vt:lpstr>Έντυπο DCT Debtor - Παράμετροι Φορέα</vt:lpstr>
    </vt:vector>
  </TitlesOfParts>
  <Company>Bank of Greece</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DCT Debtor - Παράμετροι Φορέα</dc:title>
  <dc:creator>Bayati Tammy</dc:creator>
  <dc:description/>
  <cp:lastModifiedBy>Gourna Maria Aliki</cp:lastModifiedBy>
  <cp:revision>1</cp:revision>
  <cp:lastPrinted>2019-07-29T08:17:00Z</cp:lastPrinted>
  <dcterms:created xsi:type="dcterms:W3CDTF">2024-03-05T07:52:00Z</dcterms:created>
  <dcterms:modified xsi:type="dcterms:W3CDTF">2024-03-05T07:52:00Z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1352200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