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D87D" w14:textId="77777777" w:rsidR="00172A27" w:rsidRPr="00EC53AB" w:rsidRDefault="00172A27" w:rsidP="00172A27">
      <w:pPr>
        <w:pStyle w:val="Heading1"/>
        <w:numPr>
          <w:ilvl w:val="0"/>
          <w:numId w:val="0"/>
        </w:numPr>
        <w:ind w:left="720"/>
        <w:jc w:val="center"/>
        <w:rPr>
          <w:rFonts w:ascii="Calibri" w:hAnsi="Calibri"/>
          <w:sz w:val="22"/>
          <w:szCs w:val="22"/>
        </w:rPr>
      </w:pPr>
      <w:r w:rsidRPr="00EC53AB">
        <w:rPr>
          <w:rFonts w:ascii="Calibri" w:hAnsi="Calibri"/>
          <w:sz w:val="22"/>
          <w:szCs w:val="22"/>
        </w:rPr>
        <w:t>ΔΗΛΩΣΗ ΕΜΠΙΣΤΕΥΤΙΚΟΤΗΤΑΣ</w:t>
      </w:r>
      <w:bookmarkStart w:id="0" w:name="_GoBack"/>
      <w:bookmarkEnd w:id="0"/>
    </w:p>
    <w:p w14:paraId="58A7211B" w14:textId="77777777" w:rsidR="00172A27" w:rsidRPr="00EC53AB" w:rsidRDefault="00172A27" w:rsidP="00172A27">
      <w:pPr>
        <w:jc w:val="both"/>
        <w:rPr>
          <w:rFonts w:ascii="Calibri" w:hAnsi="Calibri" w:cs="Arial"/>
          <w:b/>
          <w:bCs/>
          <w:sz w:val="22"/>
          <w:szCs w:val="22"/>
          <w:lang w:val="el-GR"/>
        </w:rPr>
      </w:pPr>
    </w:p>
    <w:p w14:paraId="1EADDFA7" w14:textId="77777777" w:rsidR="00172A27" w:rsidRPr="00EC53AB" w:rsidRDefault="00172A27" w:rsidP="00172A27">
      <w:pPr>
        <w:jc w:val="both"/>
        <w:rPr>
          <w:rFonts w:ascii="Calibri" w:hAnsi="Calibri" w:cs="Arial"/>
          <w:b/>
          <w:bCs/>
          <w:sz w:val="22"/>
          <w:szCs w:val="22"/>
          <w:lang w:val="el-GR"/>
        </w:rPr>
      </w:pPr>
      <w:r w:rsidRPr="00EC53AB">
        <w:rPr>
          <w:rFonts w:ascii="Calibri" w:hAnsi="Calibri" w:cs="Arial"/>
          <w:b/>
          <w:bCs/>
          <w:sz w:val="22"/>
          <w:szCs w:val="22"/>
          <w:lang w:val="el-GR"/>
        </w:rPr>
        <w:t>Προς την ΤΡΑΠΕΖΑ ΤΗΣ ΕΛΛΑΔΟΣ</w:t>
      </w:r>
    </w:p>
    <w:p w14:paraId="0F69D127" w14:textId="77777777" w:rsidR="00172A27" w:rsidRPr="00EC53AB" w:rsidRDefault="00172A27" w:rsidP="00172A27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Ο – Η (όνομα) …………………………….………..(επώνυμο)……………………………………………………… </w:t>
      </w:r>
    </w:p>
    <w:p w14:paraId="69898395" w14:textId="77777777" w:rsidR="00172A27" w:rsidRPr="00EC53AB" w:rsidRDefault="00172A27" w:rsidP="00172A27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Όνομα και επώνυμο πατρός…………………………………………….………………………………..……………...…..… </w:t>
      </w:r>
    </w:p>
    <w:p w14:paraId="5B89D0BB" w14:textId="77777777" w:rsidR="00172A27" w:rsidRPr="00EC53AB" w:rsidRDefault="00172A27" w:rsidP="00172A27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τόπος κατοικίας (πόλη – χώρα)…………………………………………………….……………………………………………....…….</w:t>
      </w:r>
    </w:p>
    <w:p w14:paraId="51197B76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Οδός ……………………………………………………………………….……………….….Αριθμ……….…...…….Τ.Κ…..……</w:t>
      </w:r>
    </w:p>
    <w:p w14:paraId="59A23C6D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Αριθμός Δελτίου Ταυτότητας……………………………………….……………….……………………………………...….</w:t>
      </w:r>
    </w:p>
    <w:p w14:paraId="3FF50447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Ημερομηνία έκδοσης…………………………………………………………………………………………………..………..…..</w:t>
      </w:r>
    </w:p>
    <w:p w14:paraId="35B1FA1A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Αρχή έκδοσης…………………………………………………………………………………………………………………..…..……</w:t>
      </w:r>
    </w:p>
    <w:p w14:paraId="07D476EA" w14:textId="5C9A57CF" w:rsidR="00172A27" w:rsidRPr="006C0EEB" w:rsidRDefault="00172A27" w:rsidP="00801F5E">
      <w:pPr>
        <w:pStyle w:val="NormalWeb"/>
        <w:ind w:right="-428"/>
        <w:jc w:val="both"/>
        <w:rPr>
          <w:rFonts w:eastAsia="Times New Roman"/>
          <w:color w:val="000000"/>
          <w:sz w:val="27"/>
          <w:szCs w:val="27"/>
          <w:lang w:eastAsia="en-US"/>
        </w:rPr>
      </w:pPr>
      <w:r w:rsidRPr="00EC53AB">
        <w:rPr>
          <w:rFonts w:ascii="Calibri" w:hAnsi="Calibri" w:cs="Arial"/>
          <w:sz w:val="22"/>
          <w:szCs w:val="22"/>
        </w:rPr>
        <w:t xml:space="preserve">ο/η οποίος/α ατομικά συμμετέχω ή για λογαριασμό της εδρεύουσας στην………………………………………………………………………………………………... εταιρείας με την επωνυμία ……………………………………….....................………………………… που </w:t>
      </w:r>
      <w:r w:rsidRPr="006C0EEB">
        <w:rPr>
          <w:rFonts w:asciiTheme="minorHAnsi" w:hAnsiTheme="minorHAnsi" w:cstheme="minorHAnsi"/>
          <w:sz w:val="22"/>
          <w:szCs w:val="22"/>
        </w:rPr>
        <w:t xml:space="preserve">συμμετέχει στο διαγωνισμό με αρ. </w:t>
      </w:r>
      <w:r w:rsidRPr="006C0EEB">
        <w:rPr>
          <w:rFonts w:asciiTheme="minorHAnsi" w:hAnsiTheme="minorHAnsi" w:cstheme="minorHAnsi"/>
          <w:b/>
          <w:sz w:val="22"/>
          <w:szCs w:val="22"/>
        </w:rPr>
        <w:t>ΜΠ.2025.0</w:t>
      </w:r>
      <w:r w:rsidR="00F81A42" w:rsidRPr="00F81A42">
        <w:rPr>
          <w:rFonts w:asciiTheme="minorHAnsi" w:hAnsiTheme="minorHAnsi" w:cstheme="minorHAnsi"/>
          <w:b/>
          <w:sz w:val="22"/>
          <w:szCs w:val="22"/>
        </w:rPr>
        <w:t>3</w:t>
      </w:r>
      <w:r w:rsidRPr="006C0EEB">
        <w:rPr>
          <w:rFonts w:asciiTheme="minorHAnsi" w:hAnsiTheme="minorHAnsi" w:cstheme="minorHAnsi"/>
          <w:b/>
          <w:sz w:val="22"/>
          <w:szCs w:val="22"/>
        </w:rPr>
        <w:t>Α</w:t>
      </w:r>
      <w:r w:rsidRPr="006C0EEB">
        <w:rPr>
          <w:rFonts w:asciiTheme="minorHAnsi" w:hAnsiTheme="minorHAnsi" w:cstheme="minorHAnsi"/>
          <w:sz w:val="22"/>
          <w:szCs w:val="22"/>
        </w:rPr>
        <w:t xml:space="preserve"> που προκήρυξε η Τράπεζα της Ελλάδος για το έργο </w:t>
      </w:r>
      <w:r w:rsidRPr="006C0EEB">
        <w:rPr>
          <w:rFonts w:asciiTheme="minorHAnsi" w:hAnsiTheme="minorHAnsi" w:cstheme="minorHAnsi"/>
          <w:b/>
          <w:sz w:val="22"/>
          <w:szCs w:val="22"/>
        </w:rPr>
        <w:t>“</w:t>
      </w:r>
      <w:r w:rsidR="00801F5E" w:rsidRPr="00801F5E">
        <w:rPr>
          <w:rFonts w:asciiTheme="minorHAnsi" w:hAnsiTheme="minorHAnsi" w:cstheme="minorHAnsi"/>
          <w:b/>
          <w:i/>
          <w:sz w:val="22"/>
          <w:szCs w:val="22"/>
        </w:rPr>
        <w:t>Αναβάθμιση και επέκταση των συστημάτων αποθήκευσης δεδομένων</w:t>
      </w:r>
      <w:r w:rsidR="00801F5E" w:rsidRPr="00801F5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01F5E" w:rsidRPr="00801F5E">
        <w:rPr>
          <w:rFonts w:asciiTheme="minorHAnsi" w:hAnsiTheme="minorHAnsi" w:cstheme="minorHAnsi"/>
          <w:b/>
          <w:i/>
          <w:sz w:val="22"/>
          <w:szCs w:val="22"/>
        </w:rPr>
        <w:t>των κατανεμημένων συστημάτων (midrange storage)</w:t>
      </w:r>
      <w:r w:rsidR="00801F5E" w:rsidRPr="00801F5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01F5E" w:rsidRPr="00801F5E">
        <w:rPr>
          <w:rFonts w:asciiTheme="minorHAnsi" w:hAnsiTheme="minorHAnsi" w:cstheme="minorHAnsi"/>
          <w:b/>
          <w:i/>
          <w:sz w:val="22"/>
          <w:szCs w:val="22"/>
        </w:rPr>
        <w:t>στο Κύριο και το Εναλλακτικό Κέντρο Πληροφορικής της Τράπεζας</w:t>
      </w:r>
      <w:r w:rsidRPr="006C0EEB">
        <w:rPr>
          <w:rFonts w:ascii="Calibri" w:eastAsia="Times New Roman" w:hAnsi="Calibri" w:cs="Arial"/>
          <w:b/>
          <w:sz w:val="22"/>
          <w:szCs w:val="22"/>
          <w:lang w:eastAsia="en-US"/>
        </w:rPr>
        <w:t>”,</w:t>
      </w:r>
      <w:r w:rsidRPr="006C0EEB">
        <w:rPr>
          <w:rFonts w:ascii="Calibri" w:eastAsia="Times New Roman" w:hAnsi="Calibri" w:cs="Arial"/>
          <w:sz w:val="22"/>
          <w:szCs w:val="22"/>
          <w:lang w:eastAsia="en-US"/>
        </w:rPr>
        <w:t xml:space="preserve">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………………………………………………………….. τόσο από τη λήψη του τεύχους του ανωτέρω διαγωνισμού όσο και κατά την επίσκεψή μου ή την επίσκεψη μελών του προσωπικού μου ή της εταιρείας ………………………………… ή άλλων τρίτων ενεργούντων ως των βοηθών εκπλήρωσης εμού ή της εταιρείας ………………………………………………..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………………..………………………………… για την υποχρέωση τήρησης απόλυτης εχεμύθειας.</w:t>
      </w:r>
    </w:p>
    <w:p w14:paraId="7CE29CB6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</w:t>
      </w:r>
      <w:r>
        <w:rPr>
          <w:rFonts w:ascii="Calibri" w:hAnsi="Calibri" w:cs="Arial"/>
          <w:sz w:val="22"/>
          <w:szCs w:val="22"/>
          <w:lang w:val="el-GR"/>
        </w:rPr>
        <w:t xml:space="preserve">με </w:t>
      </w:r>
      <w:r w:rsidRPr="00EC53AB">
        <w:rPr>
          <w:rFonts w:ascii="Calibri" w:hAnsi="Calibri" w:cs="Arial"/>
          <w:sz w:val="22"/>
          <w:szCs w:val="22"/>
          <w:lang w:val="el-GR"/>
        </w:rPr>
        <w:t>την εταιρεία την οποία εκπροσωπώ είτε με άλλον, ανθυποψήφιό μου</w:t>
      </w:r>
      <w:r>
        <w:rPr>
          <w:rFonts w:ascii="Calibri" w:hAnsi="Calibri" w:cs="Arial"/>
          <w:sz w:val="22"/>
          <w:szCs w:val="22"/>
          <w:lang w:val="el-GR"/>
        </w:rPr>
        <w:t xml:space="preserve"> ή ανθυποψήφιο της</w:t>
      </w:r>
      <w:r w:rsidRPr="009347D2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EC53AB">
        <w:rPr>
          <w:rFonts w:ascii="Calibri" w:hAnsi="Calibri" w:cs="Arial"/>
          <w:sz w:val="22"/>
          <w:szCs w:val="22"/>
          <w:lang w:val="el-GR"/>
        </w:rPr>
        <w:t>εταιρεία</w:t>
      </w:r>
      <w:r>
        <w:rPr>
          <w:rFonts w:ascii="Calibri" w:hAnsi="Calibri" w:cs="Arial"/>
          <w:sz w:val="22"/>
          <w:szCs w:val="22"/>
          <w:lang w:val="el-GR"/>
        </w:rPr>
        <w:t>ς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 την οποία εκπροσωπώ, όσο και μετά τη λήξη </w:t>
      </w:r>
      <w:r>
        <w:rPr>
          <w:rFonts w:ascii="Calibri" w:hAnsi="Calibri" w:cs="Arial"/>
          <w:sz w:val="22"/>
          <w:szCs w:val="22"/>
          <w:lang w:val="el-GR"/>
        </w:rPr>
        <w:t xml:space="preserve">της σύμβασης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</w:t>
      </w:r>
      <w:r>
        <w:rPr>
          <w:rFonts w:ascii="Calibri" w:hAnsi="Calibri" w:cs="Arial"/>
          <w:sz w:val="22"/>
          <w:szCs w:val="22"/>
          <w:lang w:val="el-GR"/>
        </w:rPr>
        <w:t xml:space="preserve">και </w:t>
      </w:r>
      <w:r w:rsidRPr="00EC53AB">
        <w:rPr>
          <w:rFonts w:ascii="Calibri" w:hAnsi="Calibri" w:cs="Arial"/>
          <w:sz w:val="22"/>
          <w:szCs w:val="22"/>
          <w:lang w:val="el-GR"/>
        </w:rPr>
        <w:t>να αποτρέπω με κάθε νόμιμο μέσο την ανακοίνωση αυτών.</w:t>
      </w:r>
    </w:p>
    <w:p w14:paraId="1CA2EAAE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Αναλαμβάνω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Pr="00EC53AB">
        <w:rPr>
          <w:rFonts w:ascii="Calibri" w:hAnsi="Calibri" w:cs="Arial"/>
          <w:sz w:val="22"/>
          <w:szCs w:val="22"/>
          <w:lang w:val="el-GR"/>
        </w:rPr>
        <w:t>τέλος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την υποχρέωση να παραλείπω οποιαδήποτε ενέργεια που ενδεχομένως βλάψει </w:t>
      </w:r>
      <w:r>
        <w:rPr>
          <w:rFonts w:ascii="Calibri" w:hAnsi="Calibri" w:cs="Arial"/>
          <w:sz w:val="22"/>
          <w:szCs w:val="22"/>
          <w:lang w:val="el-GR"/>
        </w:rPr>
        <w:t xml:space="preserve">με οποιοδήποτε τρόπο άμεσα ή έμμεσα </w:t>
      </w:r>
      <w:r w:rsidRPr="00EC53AB">
        <w:rPr>
          <w:rFonts w:ascii="Calibri" w:hAnsi="Calibri" w:cs="Arial"/>
          <w:sz w:val="22"/>
          <w:szCs w:val="22"/>
          <w:lang w:val="el-GR"/>
        </w:rPr>
        <w:t>το κύρος, την πίστη και τη φήμη της Τράπεζας.</w:t>
      </w:r>
    </w:p>
    <w:p w14:paraId="3111D2BA" w14:textId="77777777" w:rsidR="00172A27" w:rsidRPr="00EC53AB" w:rsidRDefault="00172A27" w:rsidP="00172A27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</w:t>
      </w:r>
      <w:r>
        <w:rPr>
          <w:rFonts w:ascii="Calibri" w:hAnsi="Calibri" w:cs="Arial"/>
          <w:sz w:val="22"/>
          <w:szCs w:val="22"/>
          <w:lang w:val="el-GR"/>
        </w:rPr>
        <w:t xml:space="preserve">προσωπικό, </w:t>
      </w:r>
      <w:r w:rsidRPr="00EC53AB">
        <w:rPr>
          <w:rFonts w:ascii="Calibri" w:hAnsi="Calibri" w:cs="Arial"/>
          <w:sz w:val="22"/>
          <w:szCs w:val="22"/>
          <w:lang w:val="el-GR"/>
        </w:rPr>
        <w:t>προστηθέντες, βοηθοί εκπλήρωσης και εν γένει συνεργάτες, συνεργάζονται μαζί μου</w:t>
      </w:r>
      <w:r>
        <w:rPr>
          <w:rFonts w:ascii="Calibri" w:hAnsi="Calibri" w:cs="Arial"/>
          <w:sz w:val="22"/>
          <w:szCs w:val="22"/>
          <w:lang w:val="el-GR"/>
        </w:rPr>
        <w:t xml:space="preserve"> ή με την εταιρεία που εκπροσωπώ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) συνιστά λόγο όχι μόνο μη κατακύρωσης του διαγωνισμού αλλά και έγερσης εκ μέρους της Τράπεζας όλων των </w:t>
      </w:r>
      <w:r>
        <w:rPr>
          <w:rFonts w:ascii="Calibri" w:hAnsi="Calibri" w:cs="Arial"/>
          <w:sz w:val="22"/>
          <w:szCs w:val="22"/>
          <w:lang w:val="el-GR"/>
        </w:rPr>
        <w:t xml:space="preserve">νόμιμων </w:t>
      </w:r>
      <w:r w:rsidRPr="00EC53AB">
        <w:rPr>
          <w:rFonts w:ascii="Calibri" w:hAnsi="Calibri" w:cs="Arial"/>
          <w:sz w:val="22"/>
          <w:szCs w:val="22"/>
          <w:lang w:val="el-GR"/>
        </w:rPr>
        <w:t>αξιώσεων προς αποκατάσταση κάθε σε βάρος της ζημίας</w:t>
      </w:r>
      <w:r>
        <w:rPr>
          <w:rFonts w:ascii="Calibri" w:hAnsi="Calibri" w:cs="Arial"/>
          <w:sz w:val="22"/>
          <w:szCs w:val="22"/>
          <w:lang w:val="el-GR"/>
        </w:rPr>
        <w:t xml:space="preserve"> (</w:t>
      </w:r>
      <w:r w:rsidRPr="00EC53AB">
        <w:rPr>
          <w:rFonts w:ascii="Calibri" w:hAnsi="Calibri" w:cs="Arial"/>
          <w:sz w:val="22"/>
          <w:szCs w:val="22"/>
          <w:lang w:val="el-GR"/>
        </w:rPr>
        <w:t>θετικής ή αποθετικής</w:t>
      </w:r>
      <w:r>
        <w:rPr>
          <w:rFonts w:ascii="Calibri" w:hAnsi="Calibri" w:cs="Arial"/>
          <w:sz w:val="22"/>
          <w:szCs w:val="22"/>
          <w:lang w:val="el-GR"/>
        </w:rPr>
        <w:t>)</w:t>
      </w:r>
      <w:r w:rsidRPr="00EC53AB">
        <w:rPr>
          <w:rFonts w:ascii="Calibri" w:hAnsi="Calibri" w:cs="Arial"/>
          <w:sz w:val="22"/>
          <w:szCs w:val="22"/>
          <w:lang w:val="el-GR"/>
        </w:rPr>
        <w:t>.</w:t>
      </w:r>
    </w:p>
    <w:p w14:paraId="13CE0848" w14:textId="77777777"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</w:p>
    <w:p w14:paraId="62207C69" w14:textId="77777777"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72598C">
        <w:rPr>
          <w:rFonts w:ascii="Calibri" w:hAnsi="Calibri" w:cs="Arial"/>
          <w:color w:val="A6A6A6" w:themeColor="background1" w:themeShade="A6"/>
          <w:sz w:val="22"/>
          <w:szCs w:val="22"/>
          <w:lang w:val="el-GR"/>
        </w:rPr>
        <w:t>(Τόπος – Ημερομηνία)</w:t>
      </w:r>
    </w:p>
    <w:p w14:paraId="1351A236" w14:textId="77777777"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………………………….</w:t>
      </w:r>
    </w:p>
    <w:p w14:paraId="3DC8B1D5" w14:textId="77777777" w:rsidR="00172A27" w:rsidRPr="00EC53AB" w:rsidRDefault="00172A27" w:rsidP="00172A27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</w:p>
    <w:p w14:paraId="575B0567" w14:textId="77777777" w:rsidR="00172A27" w:rsidRPr="00EC53AB" w:rsidRDefault="00172A27" w:rsidP="00172A27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… Δηλ…………….…</w:t>
      </w:r>
    </w:p>
    <w:p w14:paraId="59EB3621" w14:textId="77777777" w:rsidR="00172A27" w:rsidRPr="00EC53AB" w:rsidRDefault="00172A27" w:rsidP="00172A27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14:paraId="2F88778A" w14:textId="77777777" w:rsidR="00172A27" w:rsidRPr="00EC53AB" w:rsidRDefault="00172A27" w:rsidP="00172A27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72598C">
        <w:rPr>
          <w:rFonts w:ascii="Calibri" w:hAnsi="Calibri" w:cs="Arial"/>
          <w:color w:val="A6A6A6" w:themeColor="background1" w:themeShade="A6"/>
          <w:sz w:val="22"/>
          <w:szCs w:val="22"/>
          <w:lang w:val="el-GR"/>
        </w:rPr>
        <w:t>(Υπογραφή, ονοματεπώνυμο και ιδιότητα)</w:t>
      </w:r>
    </w:p>
    <w:p w14:paraId="215EC406" w14:textId="1F033256" w:rsidR="006763A0" w:rsidRPr="00172A27" w:rsidRDefault="00172A27" w:rsidP="00172A27">
      <w:pPr>
        <w:jc w:val="both"/>
        <w:rPr>
          <w:rFonts w:ascii="Calibri" w:eastAsia="Calibri" w:hAnsi="Calibri"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>(συνοδευτικά νομιμοποιητικά έγγραφα)</w:t>
      </w:r>
    </w:p>
    <w:sectPr w:rsidR="006763A0" w:rsidRPr="00172A27" w:rsidSect="002A2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134" w:right="1418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3ADD" w14:textId="77777777" w:rsidR="00000000" w:rsidRDefault="006706A6">
      <w:r>
        <w:separator/>
      </w:r>
    </w:p>
  </w:endnote>
  <w:endnote w:type="continuationSeparator" w:id="0">
    <w:p w14:paraId="49147B34" w14:textId="77777777" w:rsidR="00000000" w:rsidRDefault="0067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06DB" w14:textId="77777777" w:rsidR="006706A6" w:rsidRDefault="00670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3" w:type="pct"/>
      <w:jc w:val="center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6611"/>
      <w:gridCol w:w="2356"/>
    </w:tblGrid>
    <w:tr w:rsidR="00F47A9F" w:rsidRPr="00210E24" w14:paraId="769080C6" w14:textId="77777777" w:rsidTr="006D6931">
      <w:trPr>
        <w:jc w:val="center"/>
      </w:trPr>
      <w:tc>
        <w:tcPr>
          <w:tcW w:w="6771" w:type="dxa"/>
        </w:tcPr>
        <w:p w14:paraId="46966219" w14:textId="77777777" w:rsidR="00F47A9F" w:rsidRPr="005C1CCB" w:rsidRDefault="00172A27" w:rsidP="00940480">
          <w:pPr>
            <w:pStyle w:val="Footer"/>
            <w:rPr>
              <w:rFonts w:ascii="Consolas" w:hAnsi="Consolas" w:cs="Consolas"/>
              <w:color w:val="777777"/>
              <w:sz w:val="18"/>
              <w:lang w:val="el-GR"/>
            </w:rPr>
          </w:pPr>
          <w:r w:rsidRPr="00B2514B">
            <w:rPr>
              <w:rFonts w:ascii="Consolas" w:hAnsi="Consolas" w:cs="Consolas"/>
              <w:color w:val="777777"/>
              <w:sz w:val="18"/>
              <w:lang w:val="el-GR"/>
            </w:rPr>
            <w:t>Προ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κήρυξη ανοικτού διαγωνισμού ΜΠ.2025.04Α</w:t>
          </w:r>
        </w:p>
      </w:tc>
      <w:tc>
        <w:tcPr>
          <w:tcW w:w="2409" w:type="dxa"/>
        </w:tcPr>
        <w:p w14:paraId="123E2EA7" w14:textId="55678ADE" w:rsidR="00F47A9F" w:rsidRPr="00B2514B" w:rsidRDefault="00172A27" w:rsidP="006D6931">
          <w:pPr>
            <w:pStyle w:val="Footer"/>
            <w:jc w:val="center"/>
            <w:rPr>
              <w:rFonts w:ascii="Consolas" w:hAnsi="Consolas" w:cs="Consolas"/>
              <w:color w:val="777777"/>
              <w:sz w:val="18"/>
              <w:lang w:val="el-GR"/>
            </w:rPr>
          </w:pP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t xml:space="preserve">σελ. 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begin"/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instrText>PAGE</w:instrText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separate"/>
          </w:r>
          <w:r w:rsidR="006706A6">
            <w:rPr>
              <w:rFonts w:ascii="Consolas" w:hAnsi="Consolas" w:cs="Consolas"/>
              <w:bCs/>
              <w:noProof/>
              <w:color w:val="777777"/>
              <w:sz w:val="18"/>
            </w:rPr>
            <w:t>1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end"/>
          </w:r>
          <w:r w:rsidRPr="00B2514B">
            <w:rPr>
              <w:rFonts w:ascii="Consolas" w:hAnsi="Consolas" w:cs="Consolas"/>
              <w:color w:val="777777"/>
              <w:sz w:val="18"/>
              <w:lang w:val="el-GR"/>
            </w:rPr>
            <w:t xml:space="preserve"> από 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begin"/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instrText>NUMPAGES</w:instrText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separate"/>
          </w:r>
          <w:r w:rsidR="006706A6">
            <w:rPr>
              <w:rFonts w:ascii="Consolas" w:hAnsi="Consolas" w:cs="Consolas"/>
              <w:bCs/>
              <w:noProof/>
              <w:color w:val="777777"/>
              <w:sz w:val="18"/>
            </w:rPr>
            <w:t>1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end"/>
          </w:r>
        </w:p>
      </w:tc>
    </w:tr>
  </w:tbl>
  <w:p w14:paraId="20A93068" w14:textId="77777777" w:rsidR="00F47A9F" w:rsidRPr="00B2514B" w:rsidRDefault="006706A6" w:rsidP="00B2514B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CBB9" w14:textId="77777777" w:rsidR="006706A6" w:rsidRDefault="0067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AFA38" w14:textId="77777777" w:rsidR="00000000" w:rsidRDefault="006706A6">
      <w:r>
        <w:separator/>
      </w:r>
    </w:p>
  </w:footnote>
  <w:footnote w:type="continuationSeparator" w:id="0">
    <w:p w14:paraId="3F9F8EEA" w14:textId="77777777" w:rsidR="00000000" w:rsidRDefault="0067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8490" w14:textId="77777777" w:rsidR="006706A6" w:rsidRDefault="00670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E8A1" w14:textId="77777777" w:rsidR="006706A6" w:rsidRDefault="00670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E157" w14:textId="77777777" w:rsidR="00F47A9F" w:rsidRDefault="006706A6" w:rsidP="00B17088">
    <w:pPr>
      <w:pStyle w:val="Header"/>
      <w:jc w:val="center"/>
      <w:rPr>
        <w:b/>
        <w:i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A33"/>
    <w:multiLevelType w:val="hybridMultilevel"/>
    <w:tmpl w:val="5B0E8042"/>
    <w:lvl w:ilvl="0" w:tplc="D418221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CAFFF2">
      <w:start w:val="1"/>
      <w:numFmt w:val="lowerLetter"/>
      <w:pStyle w:val="Heading2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A386C68C">
      <w:start w:val="1"/>
      <w:numFmt w:val="lowerRoman"/>
      <w:pStyle w:val="Heading3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38E03AB4">
      <w:start w:val="4"/>
      <w:numFmt w:val="decimal"/>
      <w:pStyle w:val="Heading4"/>
      <w:lvlText w:val="%4."/>
      <w:lvlJc w:val="left"/>
      <w:pPr>
        <w:tabs>
          <w:tab w:val="num" w:pos="2483"/>
        </w:tabs>
        <w:ind w:left="2483" w:hanging="360"/>
      </w:pPr>
      <w:rPr>
        <w:rFonts w:cs="Times New Roman" w:hint="default"/>
      </w:rPr>
    </w:lvl>
    <w:lvl w:ilvl="4" w:tplc="8C507256" w:tentative="1">
      <w:start w:val="1"/>
      <w:numFmt w:val="lowerLetter"/>
      <w:pStyle w:val="Heading5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D3DC4966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51CEB6DA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7C58A2AC" w:tentative="1">
      <w:start w:val="1"/>
      <w:numFmt w:val="lowerLetter"/>
      <w:pStyle w:val="Heading8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18D4D614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706A6"/>
    <w:rsid w:val="006763A0"/>
    <w:rsid w:val="00801F5E"/>
    <w:rsid w:val="00862347"/>
    <w:rsid w:val="00A159F4"/>
    <w:rsid w:val="00D45A1F"/>
    <w:rsid w:val="00DA5FC3"/>
    <w:rsid w:val="00E5629E"/>
    <w:rsid w:val="00F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EEFE0"/>
  <w15:chartTrackingRefBased/>
  <w15:docId w15:val="{B94946E2-5636-4354-A636-F8CFCF1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2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aliases w:val="1,Main Section,h1,Heading 11,Section Title,Heading,Heading -s2,Part,Section Tab Heading 1,section,Section,Section Title1,Heading1,Heading -s21,11,Part1,Main Section1,h11,Heading 111,Section Title2,Heading2,Heading -s22,12,Part2"/>
    <w:basedOn w:val="Normal"/>
    <w:next w:val="Normal"/>
    <w:link w:val="Heading1Char"/>
    <w:qFormat/>
    <w:rsid w:val="00172A2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  <w:lang w:val="el-GR" w:eastAsia="el-GR"/>
    </w:rPr>
  </w:style>
  <w:style w:type="paragraph" w:styleId="Heading2">
    <w:name w:val="heading 2"/>
    <w:aliases w:val="Reset numbering,H2,h2,Heading 21,Sub-section Title,2,Chapter Title,Titles,2nd level,I2,l2,título 2,list 2,1.1.1 heading,L2,A,A.B.C.,Major,Sub-section Title1,21,Chapter Title1,h21,Heading 211,Titles1,2nd level1,I21,l21,título 21,L21"/>
    <w:basedOn w:val="Heading1"/>
    <w:next w:val="Normal"/>
    <w:link w:val="Heading2Char"/>
    <w:qFormat/>
    <w:rsid w:val="00172A27"/>
    <w:pPr>
      <w:numPr>
        <w:ilvl w:val="1"/>
      </w:numPr>
      <w:tabs>
        <w:tab w:val="num" w:pos="936"/>
      </w:tabs>
      <w:ind w:left="927" w:hanging="567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172A27"/>
    <w:pPr>
      <w:numPr>
        <w:ilvl w:val="2"/>
      </w:numPr>
      <w:tabs>
        <w:tab w:val="num" w:pos="720"/>
        <w:tab w:val="num" w:pos="1043"/>
        <w:tab w:val="num" w:pos="1403"/>
        <w:tab w:val="num" w:pos="2354"/>
      </w:tabs>
      <w:ind w:left="56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172A27"/>
    <w:pPr>
      <w:numPr>
        <w:ilvl w:val="3"/>
      </w:numPr>
      <w:tabs>
        <w:tab w:val="clear" w:pos="1403"/>
        <w:tab w:val="num" w:pos="1043"/>
      </w:tabs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172A27"/>
    <w:pPr>
      <w:numPr>
        <w:ilvl w:val="4"/>
        <w:numId w:val="1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72A27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Main Section Char,h1 Char,Heading 11 Char,Section Title Char,Heading Char,Heading -s2 Char,Part Char,Section Tab Heading 1 Char,section Char,Section Char,Section Title1 Char,Heading1 Char,Heading -s21 Char,11 Char,Part1 Char"/>
    <w:basedOn w:val="DefaultParagraphFont"/>
    <w:link w:val="Heading1"/>
    <w:rsid w:val="00172A27"/>
    <w:rPr>
      <w:rFonts w:ascii="Arial" w:eastAsia="Times New Roman" w:hAnsi="Arial" w:cs="Arial"/>
      <w:b/>
      <w:bCs/>
      <w:kern w:val="32"/>
      <w:sz w:val="24"/>
      <w:szCs w:val="32"/>
      <w:lang w:val="el-GR" w:eastAsia="el-GR"/>
    </w:rPr>
  </w:style>
  <w:style w:type="character" w:customStyle="1" w:styleId="Heading2Char">
    <w:name w:val="Heading 2 Char"/>
    <w:aliases w:val="Reset numbering Char,H2 Char,h2 Char,Heading 21 Char,Sub-section Title Char,2 Char,Chapter Title Char,Titles Char,2nd level Char,I2 Char,l2 Char,título 2 Char,list 2 Char,1.1.1 heading Char,L2 Char,A Char,A.B.C. Char,Major Char,21 Char"/>
    <w:basedOn w:val="DefaultParagraphFont"/>
    <w:link w:val="Heading2"/>
    <w:rsid w:val="00172A27"/>
    <w:rPr>
      <w:rFonts w:ascii="Arial" w:eastAsia="Times New Roman" w:hAnsi="Arial" w:cs="Arial"/>
      <w:b/>
      <w:iCs/>
      <w:kern w:val="32"/>
      <w:sz w:val="24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172A27"/>
    <w:rPr>
      <w:rFonts w:ascii="Arial" w:eastAsia="Times New Roman" w:hAnsi="Arial" w:cs="Arial"/>
      <w:b/>
      <w:bCs/>
      <w:iCs/>
      <w:kern w:val="32"/>
      <w:sz w:val="24"/>
      <w:szCs w:val="26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172A27"/>
    <w:rPr>
      <w:rFonts w:ascii="Arial" w:eastAsia="Times New Roman" w:hAnsi="Arial" w:cs="Arial"/>
      <w:b/>
      <w:iCs/>
      <w:kern w:val="32"/>
      <w:sz w:val="24"/>
      <w:szCs w:val="28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172A2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72A2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rsid w:val="00172A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2A2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aliases w:val="ft,_?p?s???d?,fo,_υποσέλιδο,Fakelos_Enotita_Sel,f"/>
    <w:basedOn w:val="Normal"/>
    <w:link w:val="FooterChar"/>
    <w:uiPriority w:val="99"/>
    <w:rsid w:val="00172A2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,_υποσέλιδο Char,Fakelos_Enotita_Sel Char,f Char"/>
    <w:basedOn w:val="DefaultParagraphFont"/>
    <w:link w:val="Footer"/>
    <w:uiPriority w:val="99"/>
    <w:rsid w:val="00172A27"/>
    <w:rPr>
      <w:rFonts w:ascii="Arial" w:eastAsia="Times New Roman" w:hAnsi="Arial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72A27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Εμπιστευτικότητας </TitleBackup>
    <AlternateText xmlns="a029a951-197a-4454-90a0-4e8ba8bb2239" xsi:nil="true"/>
    <RelatedEntity xmlns="8e878111-5d44-4ac0-8d7d-001e9b3d0fd0" xsi:nil="true"/>
    <CEID xmlns="a029a951-197a-4454-90a0-4e8ba8bb2239">d069fba6-ce9c-49aa-a6d2-a01675448c19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Δήλωση Εμπιστευτικότητας </DisplayTitle>
    <ContentDate xmlns="a029a951-197a-4454-90a0-4e8ba8bb2239">2025-02-23T22:00:00+00:00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2025-02-24T14:58:46+00:00</AModified>
    <AID xmlns="a029a951-197a-4454-90a0-4e8ba8bb2239">32808</AID>
    <ACreated xmlns="a029a951-197a-4454-90a0-4e8ba8bb2239">2025-02-24T14:37:41+00:00</ACreated>
    <ACreatedBy xmlns="a029a951-197a-4454-90a0-4e8ba8bb2239">Gourna Maria Aliki</ACreatedBy>
    <AVersion xmlns="a029a951-197a-4454-90a0-4e8ba8bb2239">1.0</A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1B49B0E2D040A8C43F46F2DDC68B" ma:contentTypeVersion="2" ma:contentTypeDescription="Create a new document." ma:contentTypeScope="" ma:versionID="4419f8ad936ebca68084d8b78c365c07">
  <xsd:schema xmlns:xsd="http://www.w3.org/2001/XMLSchema" xmlns:xs="http://www.w3.org/2001/XMLSchema" xmlns:p="http://schemas.microsoft.com/office/2006/metadata/properties" xmlns:ns2="e53027b5-c737-4427-a453-b4182f3c1bdd" xmlns:ns3="bd463c63-4f47-4207-8eee-9c4d681bddea" targetNamespace="http://schemas.microsoft.com/office/2006/metadata/properties" ma:root="true" ma:fieldsID="8bafe43588c6dcf357891c8ce5581768" ns2:_="" ns3:_="">
    <xsd:import namespace="e53027b5-c737-4427-a453-b4182f3c1bdd"/>
    <xsd:import namespace="bd463c63-4f47-4207-8eee-9c4d681bd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27b5-c737-4427-a453-b4182f3c1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3c63-4f47-4207-8eee-9c4d681bd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DF76E-6FDC-4281-A031-B166ACDEB19A}">
  <ds:schemaRefs>
    <ds:schemaRef ds:uri="http://purl.org/dc/elements/1.1/"/>
    <ds:schemaRef ds:uri="http://schemas.microsoft.com/office/2006/metadata/properties"/>
    <ds:schemaRef ds:uri="e53027b5-c737-4427-a453-b4182f3c1bdd"/>
    <ds:schemaRef ds:uri="http://schemas.microsoft.com/office/2006/documentManagement/types"/>
    <ds:schemaRef ds:uri="bd463c63-4f47-4207-8eee-9c4d681bdde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493C09-8FCA-4F7E-9A3B-6A84C1E1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027b5-c737-4427-a453-b4182f3c1bdd"/>
    <ds:schemaRef ds:uri="bd463c63-4f47-4207-8eee-9c4d681bd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EE54D-4BC2-48BA-9314-48770455BFE8}"/>
</file>

<file path=customXml/itemProps4.xml><?xml version="1.0" encoding="utf-8"?>
<ds:datastoreItem xmlns:ds="http://schemas.openxmlformats.org/officeDocument/2006/customXml" ds:itemID="{CFA06A8A-30F4-4721-B64F-8A65526A2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ΔΗΛΩΣΗ ΕΜΠΙΣΤΕΥΤΙΚΟΤΗΤΑΣ</vt:lpstr>
    </vt:vector>
  </TitlesOfParts>
  <Company>Bank of Greece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ΕΜΠΙΣΤΕΥΤΙΚΟΤΗΤΑΣ ΜΠ.2025.03Α</dc:title>
  <dc:subject/>
  <dc:creator>Tsoni Vasiliki</dc:creator>
  <cp:keywords/>
  <dc:description/>
  <cp:lastModifiedBy>Deligiannis Ilias</cp:lastModifiedBy>
  <cp:revision>9</cp:revision>
  <dcterms:created xsi:type="dcterms:W3CDTF">2025-02-24T11:03:00Z</dcterms:created>
  <dcterms:modified xsi:type="dcterms:W3CDTF">2025-02-24T12:31:00Z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c95f72ce-0835-4dd0-84d8-c3749d64f9de</vt:lpwstr>
  </property>
  <property fmtid="{D5CDD505-2E9C-101B-9397-08002B2CF9AE}" pid="4" name="Order">
    <vt:r8>3595300</vt:r8>
  </property>
  <property fmtid="{D5CDD505-2E9C-101B-9397-08002B2CF9AE}" pid="5" name="MSIP_Label_2e64f240-1db5-4acf-9bde-572066689a31_Enabled">
    <vt:lpwstr>true</vt:lpwstr>
  </property>
  <property fmtid="{D5CDD505-2E9C-101B-9397-08002B2CF9AE}" pid="6" name="MSIP_Label_2e64f240-1db5-4acf-9bde-572066689a31_SetDate">
    <vt:lpwstr>2025-02-24T12:31:43Z</vt:lpwstr>
  </property>
  <property fmtid="{D5CDD505-2E9C-101B-9397-08002B2CF9AE}" pid="7" name="MSIP_Label_2e64f240-1db5-4acf-9bde-572066689a31_Method">
    <vt:lpwstr>Privileged</vt:lpwstr>
  </property>
  <property fmtid="{D5CDD505-2E9C-101B-9397-08002B2CF9AE}" pid="8" name="MSIP_Label_2e64f240-1db5-4acf-9bde-572066689a31_Name">
    <vt:lpwstr>ΧΩΡΙΣ ΧΑΡΑΚΤΗΡΙΣΜΟ ΑΣΦΑΛΕΙΑΣ</vt:lpwstr>
  </property>
  <property fmtid="{D5CDD505-2E9C-101B-9397-08002B2CF9AE}" pid="9" name="MSIP_Label_2e64f240-1db5-4acf-9bde-572066689a31_SiteId">
    <vt:lpwstr>dabae695-3d3b-4e5d-ab49-009605ba5c68</vt:lpwstr>
  </property>
  <property fmtid="{D5CDD505-2E9C-101B-9397-08002B2CF9AE}" pid="10" name="MSIP_Label_2e64f240-1db5-4acf-9bde-572066689a31_ActionId">
    <vt:lpwstr>c869fd60-9775-4814-9f5e-5c658cfa4019</vt:lpwstr>
  </property>
  <property fmtid="{D5CDD505-2E9C-101B-9397-08002B2CF9AE}" pid="11" name="MSIP_Label_2e64f240-1db5-4acf-9bde-572066689a31_ContentBits">
    <vt:lpwstr>0</vt:lpwstr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