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4CF9C1" w14:textId="6D00C098" w:rsidR="007F6D58" w:rsidRPr="00474351" w:rsidRDefault="00A0182A" w:rsidP="00474351">
      <w:pPr>
        <w:pStyle w:val="Heading1"/>
        <w:numPr>
          <w:ilvl w:val="0"/>
          <w:numId w:val="0"/>
        </w:numPr>
        <w:spacing w:after="240" w:line="240" w:lineRule="auto"/>
        <w:ind w:left="360"/>
        <w:jc w:val="center"/>
        <w:rPr>
          <w:rFonts w:ascii="Calibri" w:hAnsi="Calibri" w:cs="Calibri"/>
          <w:b w:val="0"/>
        </w:rPr>
      </w:pPr>
      <w:r w:rsidRPr="00474351">
        <w:rPr>
          <w:rFonts w:ascii="Calibri" w:hAnsi="Calibri" w:cs="Calibri"/>
        </w:rPr>
        <w:t>ΠΑΡΑΡΤΗΜΑ Ι</w:t>
      </w:r>
      <w:r w:rsidR="0033020A" w:rsidRPr="00474351">
        <w:rPr>
          <w:rFonts w:ascii="Calibri" w:hAnsi="Calibri" w:cs="Calibri"/>
        </w:rPr>
        <w:t xml:space="preserve">: </w:t>
      </w:r>
      <w:r w:rsidR="007F6D58" w:rsidRPr="00474351">
        <w:rPr>
          <w:rFonts w:ascii="Calibri" w:hAnsi="Calibri" w:cs="Calibri"/>
        </w:rPr>
        <w:t>ΛΕΙΤΟΥΡΓΙΚΕΣ ΠΡΟΔΙΑΓΡΑΦΕΣ</w:t>
      </w:r>
    </w:p>
    <w:p w14:paraId="4F9BFF41" w14:textId="77777777" w:rsidR="004402BB" w:rsidRPr="00474351" w:rsidRDefault="004402BB" w:rsidP="00474351">
      <w:pPr>
        <w:rPr>
          <w:rFonts w:ascii="Calibri" w:hAnsi="Calibri" w:cs="Calibri"/>
          <w:b/>
          <w:bCs/>
          <w:szCs w:val="22"/>
          <w:lang w:val="el-GR"/>
        </w:rPr>
      </w:pPr>
      <w:r w:rsidRPr="00474351">
        <w:rPr>
          <w:rFonts w:ascii="Calibri" w:hAnsi="Calibri" w:cs="Calibri"/>
          <w:b/>
          <w:bCs/>
          <w:szCs w:val="22"/>
          <w:lang w:val="el-GR"/>
        </w:rPr>
        <w:t>Αναλυτική Περιγραφή του έργου της οργάνωσης και λειτουργίας του εστιατορίου και της καθαριότητας των χώρων του μαγειρείου και της τραπεζαρίας</w:t>
      </w:r>
    </w:p>
    <w:p w14:paraId="2E9C3B5A" w14:textId="77777777" w:rsidR="004402BB" w:rsidRPr="00474351" w:rsidRDefault="004402BB" w:rsidP="00474351">
      <w:pPr>
        <w:rPr>
          <w:rFonts w:ascii="Calibri" w:hAnsi="Calibri" w:cs="Calibri"/>
          <w:b/>
          <w:bCs/>
          <w:caps/>
          <w:szCs w:val="22"/>
          <w:lang w:val="el-GR"/>
        </w:rPr>
      </w:pPr>
    </w:p>
    <w:p w14:paraId="3A9DC443" w14:textId="77777777" w:rsidR="004402BB" w:rsidRPr="00474351" w:rsidRDefault="004402BB" w:rsidP="00474351">
      <w:pPr>
        <w:rPr>
          <w:rFonts w:ascii="Calibri" w:hAnsi="Calibri" w:cs="Calibri"/>
          <w:b/>
          <w:bCs/>
          <w:caps/>
          <w:szCs w:val="22"/>
          <w:lang w:val="el-GR"/>
        </w:rPr>
      </w:pPr>
      <w:r w:rsidRPr="00474351">
        <w:rPr>
          <w:rFonts w:ascii="Calibri" w:hAnsi="Calibri" w:cs="Calibri"/>
          <w:b/>
          <w:bCs/>
          <w:caps/>
          <w:szCs w:val="22"/>
          <w:lang w:val="el-GR"/>
        </w:rPr>
        <w:t>Μ</w:t>
      </w:r>
      <w:r w:rsidRPr="00474351">
        <w:rPr>
          <w:rFonts w:ascii="Calibri" w:hAnsi="Calibri" w:cs="Calibri"/>
          <w:b/>
          <w:bCs/>
          <w:szCs w:val="22"/>
          <w:lang w:val="el-GR"/>
        </w:rPr>
        <w:t>αγειρεία</w:t>
      </w:r>
      <w:r w:rsidRPr="00474351">
        <w:rPr>
          <w:rFonts w:ascii="Calibri" w:hAnsi="Calibri" w:cs="Calibri"/>
          <w:b/>
          <w:bCs/>
          <w:caps/>
          <w:szCs w:val="22"/>
          <w:lang w:val="el-GR"/>
        </w:rPr>
        <w:t>-Α</w:t>
      </w:r>
      <w:r w:rsidRPr="00474351">
        <w:rPr>
          <w:rFonts w:ascii="Calibri" w:hAnsi="Calibri" w:cs="Calibri"/>
          <w:b/>
          <w:bCs/>
          <w:szCs w:val="22"/>
          <w:lang w:val="el-GR"/>
        </w:rPr>
        <w:t>ίθουσα</w:t>
      </w:r>
      <w:r w:rsidRPr="00474351">
        <w:rPr>
          <w:rFonts w:ascii="Calibri" w:hAnsi="Calibri" w:cs="Calibri"/>
          <w:b/>
          <w:bCs/>
          <w:caps/>
          <w:szCs w:val="22"/>
          <w:lang w:val="el-GR"/>
        </w:rPr>
        <w:t xml:space="preserve"> Ε</w:t>
      </w:r>
      <w:r w:rsidRPr="00474351">
        <w:rPr>
          <w:rFonts w:ascii="Calibri" w:hAnsi="Calibri" w:cs="Calibri"/>
          <w:b/>
          <w:bCs/>
          <w:szCs w:val="22"/>
          <w:lang w:val="el-GR"/>
        </w:rPr>
        <w:t>στίασης-Χώρος υποδοχής/επιμελητείας</w:t>
      </w:r>
    </w:p>
    <w:p w14:paraId="517F0CA4" w14:textId="77777777" w:rsidR="004402BB" w:rsidRPr="00474351" w:rsidRDefault="004402BB" w:rsidP="00474351">
      <w:pPr>
        <w:spacing w:before="120" w:after="120"/>
        <w:rPr>
          <w:rFonts w:ascii="Calibri" w:hAnsi="Calibri" w:cs="Calibri"/>
          <w:szCs w:val="22"/>
          <w:lang w:val="el-GR"/>
        </w:rPr>
      </w:pPr>
      <w:r w:rsidRPr="00474351">
        <w:rPr>
          <w:rFonts w:ascii="Calibri" w:hAnsi="Calibri" w:cs="Calibri"/>
          <w:szCs w:val="22"/>
          <w:lang w:val="el-GR"/>
        </w:rPr>
        <w:t xml:space="preserve">Η παρασκευή των γευμάτων, η καθαριότητα των σκευών και των χώρων των μαγειρείων, της τραπεζαρίας και των χώρων υποδοχής και εργασίας καθώς και το σερβίρισμα των γευμάτων περιλαμβάνει: </w:t>
      </w:r>
    </w:p>
    <w:p w14:paraId="1214C24D" w14:textId="77777777" w:rsidR="004402BB" w:rsidRPr="00474351" w:rsidRDefault="004402BB" w:rsidP="00474351">
      <w:pPr>
        <w:numPr>
          <w:ilvl w:val="0"/>
          <w:numId w:val="23"/>
        </w:numPr>
        <w:tabs>
          <w:tab w:val="left" w:pos="284"/>
        </w:tabs>
        <w:ind w:left="284" w:hanging="284"/>
        <w:rPr>
          <w:rFonts w:ascii="Calibri" w:hAnsi="Calibri" w:cs="Calibri"/>
          <w:szCs w:val="22"/>
          <w:lang w:val="el-GR"/>
        </w:rPr>
      </w:pPr>
      <w:r w:rsidRPr="00474351">
        <w:rPr>
          <w:rFonts w:ascii="Calibri" w:hAnsi="Calibri" w:cs="Calibri"/>
          <w:szCs w:val="22"/>
          <w:lang w:val="el-GR"/>
        </w:rPr>
        <w:t>τον αρχικό καθαρισμό και την απολύμανση των χώρων εστίασης που θα πραγματοποιηθεί πριν από την έναρξη της πρώτης κατασκηνωτικής περιόδου.</w:t>
      </w:r>
    </w:p>
    <w:p w14:paraId="416ECBD4" w14:textId="77777777" w:rsidR="004402BB" w:rsidRPr="00474351" w:rsidRDefault="004402BB" w:rsidP="00474351">
      <w:pPr>
        <w:numPr>
          <w:ilvl w:val="0"/>
          <w:numId w:val="23"/>
        </w:numPr>
        <w:tabs>
          <w:tab w:val="left" w:pos="284"/>
        </w:tabs>
        <w:ind w:left="284" w:hanging="284"/>
        <w:rPr>
          <w:rFonts w:ascii="Calibri" w:hAnsi="Calibri" w:cs="Calibri"/>
          <w:szCs w:val="22"/>
          <w:lang w:val="el-GR"/>
        </w:rPr>
      </w:pPr>
      <w:r w:rsidRPr="00474351">
        <w:rPr>
          <w:rFonts w:ascii="Calibri" w:hAnsi="Calibri" w:cs="Calibri"/>
          <w:szCs w:val="22"/>
          <w:lang w:val="el-GR"/>
        </w:rPr>
        <w:t>τον ενδιάμεσο  καθαρισμό και απολύμανση που θα πραγματοποιηθεί κατά το χρονικό διάστημα μεταξύ της πρώτης και δεύτερης κατασκηνωτικής περιόδου.</w:t>
      </w:r>
    </w:p>
    <w:p w14:paraId="528E6546" w14:textId="77777777" w:rsidR="004402BB" w:rsidRPr="00474351" w:rsidRDefault="004402BB" w:rsidP="00474351">
      <w:pPr>
        <w:numPr>
          <w:ilvl w:val="0"/>
          <w:numId w:val="23"/>
        </w:numPr>
        <w:tabs>
          <w:tab w:val="left" w:pos="284"/>
        </w:tabs>
        <w:ind w:left="284" w:hanging="284"/>
        <w:rPr>
          <w:rFonts w:ascii="Calibri" w:hAnsi="Calibri" w:cs="Calibri"/>
          <w:szCs w:val="22"/>
          <w:lang w:val="el-GR"/>
        </w:rPr>
      </w:pPr>
      <w:r w:rsidRPr="00474351">
        <w:rPr>
          <w:rFonts w:ascii="Calibri" w:hAnsi="Calibri" w:cs="Calibri"/>
          <w:szCs w:val="22"/>
          <w:lang w:val="el-GR"/>
        </w:rPr>
        <w:t>τον τελικό καθαρισμό που θα πραγματοποιηθεί μετά το πέρας της δεύτερης κατασκηνωτικής περιόδου.</w:t>
      </w:r>
    </w:p>
    <w:p w14:paraId="3BCFFF6E" w14:textId="77777777" w:rsidR="004402BB" w:rsidRPr="00474351" w:rsidRDefault="004402BB" w:rsidP="00474351">
      <w:pPr>
        <w:numPr>
          <w:ilvl w:val="0"/>
          <w:numId w:val="23"/>
        </w:numPr>
        <w:tabs>
          <w:tab w:val="left" w:pos="284"/>
        </w:tabs>
        <w:ind w:left="284" w:hanging="284"/>
        <w:rPr>
          <w:rFonts w:ascii="Calibri" w:hAnsi="Calibri" w:cs="Calibri"/>
          <w:szCs w:val="22"/>
          <w:lang w:val="el-GR"/>
        </w:rPr>
      </w:pPr>
      <w:r w:rsidRPr="00474351">
        <w:rPr>
          <w:rFonts w:ascii="Calibri" w:hAnsi="Calibri" w:cs="Calibri"/>
          <w:szCs w:val="22"/>
          <w:lang w:val="el-GR"/>
        </w:rPr>
        <w:t xml:space="preserve">την προετοιμασία και το σερβίρισμα του πρωινού στις 08:00, περίπου για 400 άτομα. </w:t>
      </w:r>
    </w:p>
    <w:p w14:paraId="3586E000" w14:textId="77777777" w:rsidR="004402BB" w:rsidRPr="00474351" w:rsidRDefault="004402BB" w:rsidP="00474351">
      <w:pPr>
        <w:numPr>
          <w:ilvl w:val="0"/>
          <w:numId w:val="23"/>
        </w:numPr>
        <w:tabs>
          <w:tab w:val="left" w:pos="284"/>
        </w:tabs>
        <w:ind w:left="284" w:hanging="284"/>
        <w:rPr>
          <w:rFonts w:ascii="Calibri" w:hAnsi="Calibri" w:cs="Calibri"/>
          <w:szCs w:val="22"/>
          <w:lang w:val="el-GR"/>
        </w:rPr>
      </w:pPr>
      <w:r w:rsidRPr="00474351">
        <w:rPr>
          <w:rFonts w:ascii="Calibri" w:hAnsi="Calibri" w:cs="Calibri"/>
          <w:szCs w:val="22"/>
          <w:lang w:val="el-GR"/>
        </w:rPr>
        <w:t xml:space="preserve">την προετοιμασία και το σερβίρισμα του γεύματος στις 13:30, περίπου για 400 άτομα. </w:t>
      </w:r>
    </w:p>
    <w:p w14:paraId="124C2CF4" w14:textId="77777777" w:rsidR="004402BB" w:rsidRPr="00474351" w:rsidRDefault="004402BB" w:rsidP="00474351">
      <w:pPr>
        <w:numPr>
          <w:ilvl w:val="0"/>
          <w:numId w:val="23"/>
        </w:numPr>
        <w:tabs>
          <w:tab w:val="left" w:pos="284"/>
          <w:tab w:val="left" w:pos="426"/>
        </w:tabs>
        <w:ind w:left="284" w:hanging="284"/>
        <w:rPr>
          <w:rFonts w:ascii="Calibri" w:hAnsi="Calibri" w:cs="Calibri"/>
          <w:szCs w:val="22"/>
          <w:lang w:val="el-GR"/>
        </w:rPr>
      </w:pPr>
      <w:r w:rsidRPr="00474351">
        <w:rPr>
          <w:rFonts w:ascii="Calibri" w:hAnsi="Calibri" w:cs="Calibri"/>
          <w:szCs w:val="22"/>
          <w:lang w:val="el-GR"/>
        </w:rPr>
        <w:t xml:space="preserve">την προετοιμασία και το σερβίρισμα του δείπνου στις 20:30, περίπου για 400 άτομα. </w:t>
      </w:r>
    </w:p>
    <w:p w14:paraId="0F655506" w14:textId="77777777" w:rsidR="004402BB" w:rsidRPr="00474351" w:rsidRDefault="004402BB" w:rsidP="00474351">
      <w:pPr>
        <w:numPr>
          <w:ilvl w:val="0"/>
          <w:numId w:val="23"/>
        </w:numPr>
        <w:tabs>
          <w:tab w:val="left" w:pos="284"/>
          <w:tab w:val="left" w:pos="426"/>
        </w:tabs>
        <w:ind w:left="284" w:hanging="284"/>
        <w:rPr>
          <w:rFonts w:ascii="Calibri" w:hAnsi="Calibri" w:cs="Calibri"/>
          <w:szCs w:val="22"/>
          <w:lang w:val="el-GR"/>
        </w:rPr>
      </w:pPr>
      <w:r w:rsidRPr="00474351">
        <w:rPr>
          <w:rFonts w:ascii="Calibri" w:hAnsi="Calibri" w:cs="Calibri"/>
          <w:szCs w:val="22"/>
          <w:lang w:val="el-GR"/>
        </w:rPr>
        <w:t>την καθαριότητα των σκευών του σερβιρίσματος και της παρασκευής φαγητού.</w:t>
      </w:r>
    </w:p>
    <w:p w14:paraId="3D7B8C7D" w14:textId="77777777" w:rsidR="004402BB" w:rsidRPr="00474351" w:rsidRDefault="004402BB" w:rsidP="00474351">
      <w:pPr>
        <w:numPr>
          <w:ilvl w:val="0"/>
          <w:numId w:val="23"/>
        </w:numPr>
        <w:tabs>
          <w:tab w:val="left" w:pos="284"/>
          <w:tab w:val="left" w:pos="360"/>
        </w:tabs>
        <w:ind w:left="284" w:hanging="284"/>
        <w:rPr>
          <w:rFonts w:ascii="Calibri" w:hAnsi="Calibri" w:cs="Calibri"/>
          <w:szCs w:val="22"/>
          <w:lang w:val="el-GR"/>
        </w:rPr>
      </w:pPr>
      <w:r w:rsidRPr="00474351">
        <w:rPr>
          <w:rFonts w:ascii="Calibri" w:hAnsi="Calibri" w:cs="Calibri"/>
          <w:szCs w:val="22"/>
          <w:lang w:val="el-GR"/>
        </w:rPr>
        <w:t>την καθαριότητα των χώρων της τραπεζαρίας και των μαγειρείων που περιλαμβάνει το ξεσκόνισμα, σκούπισμα και σφουγγάρισμα του χώρου της τραπεζαρίας, των μαγειρείων, των ψυγείων, των αποθηκών, των χώρων υποδοχής και εργασίας, την απολύμανση των πάγκων και όλων των απαραίτητων επιφανειών, σκευών και εξαρτημάτων των μαγειρείων, της τραπεζαρίας και των χώρων υποδοχής/επιμελητείας, ώστε να εξασφαλίζεται η υγιεινή και η καθαριότητα των χώρων και των επιφανειών, σύμφωνα με τις απαιτήσεις της κείμενης νομοθεσίας.</w:t>
      </w:r>
    </w:p>
    <w:p w14:paraId="47C971EC" w14:textId="77777777" w:rsidR="004402BB" w:rsidRPr="00474351" w:rsidRDefault="004402BB" w:rsidP="00474351">
      <w:pPr>
        <w:numPr>
          <w:ilvl w:val="0"/>
          <w:numId w:val="23"/>
        </w:numPr>
        <w:tabs>
          <w:tab w:val="left" w:pos="284"/>
          <w:tab w:val="left" w:pos="360"/>
        </w:tabs>
        <w:ind w:left="284" w:hanging="284"/>
        <w:rPr>
          <w:rFonts w:ascii="Calibri" w:hAnsi="Calibri" w:cs="Calibri"/>
          <w:szCs w:val="22"/>
          <w:lang w:val="el-GR"/>
        </w:rPr>
      </w:pPr>
      <w:r w:rsidRPr="00474351">
        <w:rPr>
          <w:rFonts w:ascii="Calibri" w:hAnsi="Calibri" w:cs="Calibri"/>
          <w:szCs w:val="22"/>
          <w:lang w:val="el-GR"/>
        </w:rPr>
        <w:t xml:space="preserve">την προετοιμασία και το σερβίρισμα εδεσμάτων ή/και σνακ σε περίπτωση έκτακτων περιστάσεων, σύμφωνα με τις οδηγίες που θα υποδείξουν οι υπεύθυνοι της κατασκήνωσης. </w:t>
      </w:r>
    </w:p>
    <w:p w14:paraId="162454C3" w14:textId="77777777" w:rsidR="004402BB" w:rsidRPr="00474351" w:rsidRDefault="004402BB" w:rsidP="00474351">
      <w:pPr>
        <w:spacing w:before="240" w:after="240"/>
        <w:rPr>
          <w:rFonts w:ascii="Calibri" w:hAnsi="Calibri" w:cs="Calibri"/>
          <w:b/>
          <w:szCs w:val="22"/>
          <w:lang w:val="el-GR"/>
        </w:rPr>
      </w:pPr>
      <w:r w:rsidRPr="00474351">
        <w:rPr>
          <w:rFonts w:ascii="Calibri" w:hAnsi="Calibri" w:cs="Calibri"/>
          <w:b/>
          <w:szCs w:val="22"/>
          <w:lang w:val="el-GR"/>
        </w:rPr>
        <w:t>Ειδικές απαιτήσεις σε προσωπικό</w:t>
      </w:r>
    </w:p>
    <w:p w14:paraId="0AD47125" w14:textId="0B1D5DC4" w:rsidR="004402BB" w:rsidRPr="00474351" w:rsidRDefault="004402BB" w:rsidP="00474351">
      <w:pPr>
        <w:spacing w:before="120" w:after="120"/>
        <w:rPr>
          <w:rFonts w:ascii="Calibri" w:hAnsi="Calibri" w:cs="Calibri"/>
          <w:szCs w:val="22"/>
          <w:lang w:val="el-GR"/>
        </w:rPr>
      </w:pPr>
      <w:r w:rsidRPr="00474351">
        <w:rPr>
          <w:rFonts w:ascii="Calibri" w:hAnsi="Calibri" w:cs="Calibri"/>
          <w:szCs w:val="22"/>
          <w:lang w:val="el-GR"/>
        </w:rPr>
        <w:t>Επίσης, κρίνεται απαραίτητη η στελέχωση των παρακάτω θέσεων</w:t>
      </w:r>
      <w:r w:rsidR="00F56929" w:rsidRPr="00474351">
        <w:rPr>
          <w:rFonts w:ascii="Calibri" w:hAnsi="Calibri" w:cs="Calibri"/>
          <w:szCs w:val="22"/>
          <w:lang w:val="el-GR"/>
        </w:rPr>
        <w:t xml:space="preserve"> με μέριμνα του Αναδόχου, σχετικά με τις κατά περίπτωση αντικαταστάσεις λόγω αδειών, ρεπό και έκτακτων απουσιών</w:t>
      </w:r>
      <w:r w:rsidRPr="00474351">
        <w:rPr>
          <w:rFonts w:ascii="Calibri" w:hAnsi="Calibri" w:cs="Calibri"/>
          <w:szCs w:val="22"/>
          <w:lang w:val="el-GR"/>
        </w:rPr>
        <w:t>:</w:t>
      </w:r>
    </w:p>
    <w:p w14:paraId="130543AE" w14:textId="77777777" w:rsidR="004402BB" w:rsidRPr="00474351" w:rsidRDefault="004402BB" w:rsidP="00474351">
      <w:pPr>
        <w:pStyle w:val="ListParagraph"/>
        <w:numPr>
          <w:ilvl w:val="0"/>
          <w:numId w:val="27"/>
        </w:numPr>
        <w:spacing w:before="360" w:after="360" w:line="240" w:lineRule="auto"/>
        <w:jc w:val="left"/>
        <w:rPr>
          <w:rFonts w:ascii="Calibri" w:hAnsi="Calibri" w:cs="Calibri"/>
        </w:rPr>
      </w:pPr>
      <w:proofErr w:type="spellStart"/>
      <w:r w:rsidRPr="00474351">
        <w:rPr>
          <w:rFonts w:ascii="Calibri" w:hAnsi="Calibri" w:cs="Calibri"/>
          <w:b/>
        </w:rPr>
        <w:t>Εργάτες</w:t>
      </w:r>
      <w:proofErr w:type="spellEnd"/>
    </w:p>
    <w:p w14:paraId="4C021645" w14:textId="39306C75" w:rsidR="004402BB" w:rsidRPr="00474351" w:rsidRDefault="00FF6A0B" w:rsidP="00474351">
      <w:pPr>
        <w:numPr>
          <w:ilvl w:val="0"/>
          <w:numId w:val="26"/>
        </w:numPr>
        <w:tabs>
          <w:tab w:val="left" w:pos="284"/>
        </w:tabs>
        <w:spacing w:before="120" w:after="120"/>
        <w:ind w:left="284" w:hanging="284"/>
        <w:rPr>
          <w:rFonts w:ascii="Calibri" w:hAnsi="Calibri" w:cs="Calibri"/>
          <w:szCs w:val="22"/>
          <w:lang w:val="el-GR"/>
        </w:rPr>
      </w:pPr>
      <w:r w:rsidRPr="00474351">
        <w:rPr>
          <w:rFonts w:ascii="Calibri" w:hAnsi="Calibri" w:cs="Calibri"/>
          <w:b/>
          <w:bCs/>
          <w:szCs w:val="22"/>
          <w:lang w:val="el-GR"/>
        </w:rPr>
        <w:t>Ένας</w:t>
      </w:r>
      <w:r w:rsidR="004402BB" w:rsidRPr="00474351">
        <w:rPr>
          <w:rFonts w:ascii="Calibri" w:hAnsi="Calibri" w:cs="Calibri"/>
          <w:b/>
          <w:bCs/>
          <w:szCs w:val="22"/>
          <w:lang w:val="el-GR"/>
        </w:rPr>
        <w:t xml:space="preserve"> </w:t>
      </w:r>
      <w:r w:rsidRPr="00474351">
        <w:rPr>
          <w:rFonts w:ascii="Calibri" w:hAnsi="Calibri" w:cs="Calibri"/>
          <w:b/>
          <w:bCs/>
          <w:szCs w:val="22"/>
          <w:lang w:val="el-GR"/>
        </w:rPr>
        <w:t>(1</w:t>
      </w:r>
      <w:r w:rsidR="004402BB" w:rsidRPr="00474351">
        <w:rPr>
          <w:rFonts w:ascii="Calibri" w:hAnsi="Calibri" w:cs="Calibri"/>
          <w:b/>
          <w:bCs/>
          <w:szCs w:val="22"/>
          <w:lang w:val="el-GR"/>
        </w:rPr>
        <w:t>)</w:t>
      </w:r>
      <w:r w:rsidR="004402BB" w:rsidRPr="00474351">
        <w:rPr>
          <w:rFonts w:ascii="Calibri" w:hAnsi="Calibri" w:cs="Calibri"/>
          <w:szCs w:val="22"/>
          <w:lang w:val="el-GR"/>
        </w:rPr>
        <w:t xml:space="preserve"> εργάτ</w:t>
      </w:r>
      <w:r w:rsidRPr="00474351">
        <w:rPr>
          <w:rFonts w:ascii="Calibri" w:hAnsi="Calibri" w:cs="Calibri"/>
          <w:szCs w:val="22"/>
          <w:lang w:val="el-GR"/>
        </w:rPr>
        <w:t>η</w:t>
      </w:r>
      <w:r w:rsidR="004402BB" w:rsidRPr="00474351">
        <w:rPr>
          <w:rFonts w:ascii="Calibri" w:hAnsi="Calibri" w:cs="Calibri"/>
          <w:szCs w:val="22"/>
          <w:lang w:val="el-GR"/>
        </w:rPr>
        <w:t>ς γενικών καθηκόντων στη διάθεση της Επιμελητείας με 8ωρη βάρδια (</w:t>
      </w:r>
      <w:r w:rsidR="004402BB" w:rsidRPr="00474351">
        <w:rPr>
          <w:rFonts w:ascii="Calibri" w:hAnsi="Calibri" w:cs="Calibri"/>
          <w:szCs w:val="22"/>
          <w:u w:val="single"/>
          <w:lang w:val="el-GR"/>
        </w:rPr>
        <w:t>από 07:00 –15:00</w:t>
      </w:r>
      <w:r w:rsidR="004402BB" w:rsidRPr="00474351">
        <w:rPr>
          <w:rFonts w:ascii="Calibri" w:hAnsi="Calibri" w:cs="Calibri"/>
          <w:szCs w:val="22"/>
          <w:lang w:val="el-GR"/>
        </w:rPr>
        <w:t>)</w:t>
      </w:r>
      <w:r w:rsidRPr="00474351">
        <w:rPr>
          <w:rFonts w:ascii="Calibri" w:hAnsi="Calibri" w:cs="Calibri"/>
          <w:szCs w:val="22"/>
          <w:lang w:val="el-GR"/>
        </w:rPr>
        <w:t xml:space="preserve">, </w:t>
      </w:r>
      <w:r w:rsidRPr="00474351">
        <w:rPr>
          <w:rFonts w:ascii="Calibri" w:hAnsi="Calibri" w:cs="Calibri"/>
          <w:b/>
          <w:bCs/>
          <w:szCs w:val="22"/>
          <w:lang w:val="el-GR"/>
        </w:rPr>
        <w:t>ένας (1)</w:t>
      </w:r>
      <w:r w:rsidRPr="00474351">
        <w:rPr>
          <w:rFonts w:ascii="Calibri" w:hAnsi="Calibri" w:cs="Calibri"/>
          <w:szCs w:val="22"/>
          <w:lang w:val="el-GR"/>
        </w:rPr>
        <w:t xml:space="preserve"> εργάτης γενικών καθηκόντων στη διάθεση της Επιμελητείας με 8ωρη βάρδια (</w:t>
      </w:r>
      <w:r w:rsidRPr="00474351">
        <w:rPr>
          <w:rFonts w:ascii="Calibri" w:hAnsi="Calibri" w:cs="Calibri"/>
          <w:szCs w:val="22"/>
          <w:u w:val="single"/>
          <w:lang w:val="el-GR"/>
        </w:rPr>
        <w:t>από 09:00 –17:00</w:t>
      </w:r>
      <w:r w:rsidRPr="00474351">
        <w:rPr>
          <w:rFonts w:ascii="Calibri" w:hAnsi="Calibri" w:cs="Calibri"/>
          <w:szCs w:val="22"/>
          <w:lang w:val="el-GR"/>
        </w:rPr>
        <w:t>) και</w:t>
      </w:r>
      <w:r w:rsidR="004402BB" w:rsidRPr="00474351">
        <w:rPr>
          <w:rFonts w:ascii="Calibri" w:hAnsi="Calibri" w:cs="Calibri"/>
          <w:szCs w:val="22"/>
          <w:lang w:val="el-GR"/>
        </w:rPr>
        <w:t xml:space="preserve"> </w:t>
      </w:r>
      <w:r w:rsidR="004402BB" w:rsidRPr="00474351">
        <w:rPr>
          <w:rFonts w:ascii="Calibri" w:hAnsi="Calibri" w:cs="Calibri"/>
          <w:b/>
          <w:bCs/>
          <w:szCs w:val="22"/>
          <w:lang w:val="el-GR"/>
        </w:rPr>
        <w:t xml:space="preserve">ένας (1) </w:t>
      </w:r>
      <w:r w:rsidR="004402BB" w:rsidRPr="00474351">
        <w:rPr>
          <w:rFonts w:ascii="Calibri" w:hAnsi="Calibri" w:cs="Calibri"/>
          <w:szCs w:val="22"/>
          <w:lang w:val="el-GR"/>
        </w:rPr>
        <w:t>εργάτης γενικών καθηκόντων με 4ωρη βάρδια (</w:t>
      </w:r>
      <w:r w:rsidR="004402BB" w:rsidRPr="00474351">
        <w:rPr>
          <w:rFonts w:ascii="Calibri" w:hAnsi="Calibri" w:cs="Calibri"/>
          <w:szCs w:val="22"/>
          <w:u w:val="single"/>
          <w:lang w:val="el-GR"/>
        </w:rPr>
        <w:t>από 17:00-21:00</w:t>
      </w:r>
      <w:r w:rsidR="004402BB" w:rsidRPr="00474351">
        <w:rPr>
          <w:rFonts w:ascii="Calibri" w:hAnsi="Calibri" w:cs="Calibri"/>
          <w:szCs w:val="22"/>
          <w:lang w:val="el-GR"/>
        </w:rPr>
        <w:t>).</w:t>
      </w:r>
    </w:p>
    <w:p w14:paraId="071D276B" w14:textId="77777777" w:rsidR="004402BB" w:rsidRPr="00474351" w:rsidRDefault="004402BB" w:rsidP="00474351">
      <w:pPr>
        <w:numPr>
          <w:ilvl w:val="0"/>
          <w:numId w:val="26"/>
        </w:numPr>
        <w:tabs>
          <w:tab w:val="left" w:pos="284"/>
        </w:tabs>
        <w:spacing w:before="120" w:after="120"/>
        <w:ind w:left="284" w:hanging="284"/>
        <w:rPr>
          <w:rFonts w:ascii="Calibri" w:hAnsi="Calibri" w:cs="Calibri"/>
          <w:szCs w:val="22"/>
          <w:lang w:val="el-GR"/>
        </w:rPr>
      </w:pPr>
      <w:r w:rsidRPr="00474351">
        <w:rPr>
          <w:rFonts w:ascii="Calibri" w:hAnsi="Calibri" w:cs="Calibri"/>
          <w:b/>
          <w:bCs/>
          <w:szCs w:val="22"/>
          <w:lang w:val="el-GR"/>
        </w:rPr>
        <w:t>Ένα άτομο (1)</w:t>
      </w:r>
      <w:r w:rsidRPr="00474351">
        <w:rPr>
          <w:rFonts w:ascii="Calibri" w:hAnsi="Calibri" w:cs="Calibri"/>
          <w:szCs w:val="22"/>
          <w:lang w:val="el-GR"/>
        </w:rPr>
        <w:t xml:space="preserve"> για την καθαριότητα των χώρων υποδοχής και εργασίας με 8ωρη βάρδια (από 08:00 – 12:00 και από 15:00 – 19:00).</w:t>
      </w:r>
    </w:p>
    <w:p w14:paraId="047DD8E4" w14:textId="77777777" w:rsidR="004402BB" w:rsidRPr="00474351" w:rsidRDefault="004402BB" w:rsidP="00474351">
      <w:pPr>
        <w:pStyle w:val="ListParagraph"/>
        <w:numPr>
          <w:ilvl w:val="0"/>
          <w:numId w:val="27"/>
        </w:numPr>
        <w:spacing w:before="360" w:after="360" w:line="240" w:lineRule="auto"/>
        <w:jc w:val="left"/>
        <w:rPr>
          <w:rFonts w:ascii="Calibri" w:hAnsi="Calibri" w:cs="Calibri"/>
          <w:b/>
          <w:lang w:val="el-GR"/>
        </w:rPr>
      </w:pPr>
      <w:r w:rsidRPr="00474351">
        <w:rPr>
          <w:rFonts w:ascii="Calibri" w:hAnsi="Calibri" w:cs="Calibri"/>
          <w:b/>
        </w:rPr>
        <w:t>Μα</w:t>
      </w:r>
      <w:proofErr w:type="spellStart"/>
      <w:r w:rsidRPr="00474351">
        <w:rPr>
          <w:rFonts w:ascii="Calibri" w:hAnsi="Calibri" w:cs="Calibri"/>
          <w:b/>
        </w:rPr>
        <w:t>γειρεί</w:t>
      </w:r>
      <w:proofErr w:type="spellEnd"/>
      <w:r w:rsidRPr="00474351">
        <w:rPr>
          <w:rFonts w:ascii="Calibri" w:hAnsi="Calibri" w:cs="Calibri"/>
          <w:b/>
        </w:rPr>
        <w:t xml:space="preserve">α - </w:t>
      </w:r>
      <w:proofErr w:type="spellStart"/>
      <w:r w:rsidRPr="00474351">
        <w:rPr>
          <w:rFonts w:ascii="Calibri" w:hAnsi="Calibri" w:cs="Calibri"/>
          <w:b/>
        </w:rPr>
        <w:t>Τρ</w:t>
      </w:r>
      <w:proofErr w:type="spellEnd"/>
      <w:r w:rsidRPr="00474351">
        <w:rPr>
          <w:rFonts w:ascii="Calibri" w:hAnsi="Calibri" w:cs="Calibri"/>
          <w:b/>
        </w:rPr>
        <w:t>απεζαρία</w:t>
      </w:r>
      <w:r w:rsidRPr="00474351">
        <w:rPr>
          <w:rFonts w:ascii="Calibri" w:hAnsi="Calibri" w:cs="Calibri"/>
          <w:b/>
          <w:bCs/>
          <w:lang w:val="el-GR"/>
        </w:rPr>
        <w:tab/>
      </w:r>
    </w:p>
    <w:p w14:paraId="6AF64BF6" w14:textId="77777777" w:rsidR="004402BB" w:rsidRPr="00474351" w:rsidRDefault="004402BB" w:rsidP="00474351">
      <w:pPr>
        <w:spacing w:before="120" w:after="120"/>
        <w:ind w:left="284"/>
        <w:rPr>
          <w:rFonts w:ascii="Calibri" w:hAnsi="Calibri" w:cs="Calibri"/>
          <w:szCs w:val="22"/>
          <w:lang w:val="el-GR"/>
        </w:rPr>
      </w:pPr>
      <w:r w:rsidRPr="00474351">
        <w:rPr>
          <w:rFonts w:ascii="Calibri" w:hAnsi="Calibri" w:cs="Calibri"/>
          <w:szCs w:val="22"/>
          <w:lang w:val="el-GR"/>
        </w:rPr>
        <w:t>Για την στελέχωση των μαγειρείων και της τραπεζαρίας καθώς και για την καθαριότητα των χώρων αυτών, η περιγραφή των θέσεων έχει ως εξής:</w:t>
      </w:r>
      <w:r w:rsidRPr="00474351">
        <w:rPr>
          <w:rFonts w:ascii="Calibri" w:hAnsi="Calibri" w:cs="Calibri"/>
          <w:szCs w:val="22"/>
          <w:lang w:val="el-GR"/>
        </w:rPr>
        <w:tab/>
      </w:r>
    </w:p>
    <w:p w14:paraId="05CD11DC" w14:textId="77777777" w:rsidR="004402BB" w:rsidRPr="00474351" w:rsidRDefault="004402BB" w:rsidP="00474351">
      <w:pPr>
        <w:spacing w:before="120" w:after="120"/>
        <w:ind w:left="2880" w:hanging="2592"/>
        <w:rPr>
          <w:rFonts w:ascii="Calibri" w:hAnsi="Calibri" w:cs="Calibri"/>
          <w:szCs w:val="22"/>
          <w:lang w:val="el-GR"/>
        </w:rPr>
      </w:pPr>
      <w:r w:rsidRPr="00474351">
        <w:rPr>
          <w:rFonts w:ascii="Calibri" w:hAnsi="Calibri" w:cs="Calibri"/>
          <w:szCs w:val="22"/>
          <w:lang w:val="el-GR"/>
        </w:rPr>
        <w:t>Α΄ Μάγειρας</w:t>
      </w:r>
      <w:r w:rsidRPr="00474351">
        <w:rPr>
          <w:rFonts w:ascii="Calibri" w:hAnsi="Calibri" w:cs="Calibri"/>
          <w:szCs w:val="22"/>
          <w:lang w:val="el-GR"/>
        </w:rPr>
        <w:tab/>
        <w:t>: με αποδεικτικά για τη θέση τυπικά προσόντα σύμφωνα με τις απαιτήσεις της νομοθεσίας</w:t>
      </w:r>
    </w:p>
    <w:p w14:paraId="2732D135" w14:textId="77777777" w:rsidR="004402BB" w:rsidRPr="00474351" w:rsidRDefault="004402BB" w:rsidP="00474351">
      <w:pPr>
        <w:spacing w:before="120" w:after="120"/>
        <w:ind w:left="2880" w:hanging="2592"/>
        <w:rPr>
          <w:rFonts w:ascii="Calibri" w:hAnsi="Calibri" w:cs="Calibri"/>
          <w:szCs w:val="22"/>
          <w:lang w:val="el-GR"/>
        </w:rPr>
      </w:pPr>
      <w:r w:rsidRPr="00474351">
        <w:rPr>
          <w:rFonts w:ascii="Calibri" w:hAnsi="Calibri" w:cs="Calibri"/>
          <w:szCs w:val="22"/>
          <w:lang w:val="el-GR"/>
        </w:rPr>
        <w:t>Β΄ Μάγειρας</w:t>
      </w:r>
      <w:r w:rsidRPr="00474351">
        <w:rPr>
          <w:rFonts w:ascii="Calibri" w:hAnsi="Calibri" w:cs="Calibri"/>
          <w:szCs w:val="22"/>
          <w:lang w:val="el-GR"/>
        </w:rPr>
        <w:tab/>
        <w:t>: με αποδεικτικά για τη θέση τυπικά προσόντα σύμφωνα με τις απαιτήσεις της νομοθεσίας</w:t>
      </w:r>
    </w:p>
    <w:p w14:paraId="63909F24" w14:textId="77777777" w:rsidR="004402BB" w:rsidRPr="00474351" w:rsidRDefault="004402BB" w:rsidP="00474351">
      <w:pPr>
        <w:spacing w:before="120" w:after="120"/>
        <w:ind w:left="2880" w:hanging="2592"/>
        <w:rPr>
          <w:rFonts w:ascii="Calibri" w:hAnsi="Calibri" w:cs="Calibri"/>
          <w:szCs w:val="22"/>
          <w:lang w:val="el-GR"/>
        </w:rPr>
      </w:pPr>
      <w:r w:rsidRPr="00474351">
        <w:rPr>
          <w:rFonts w:ascii="Calibri" w:hAnsi="Calibri" w:cs="Calibri"/>
          <w:szCs w:val="22"/>
          <w:lang w:val="el-GR"/>
        </w:rPr>
        <w:t>2  Βοηθοί Μαγείρων</w:t>
      </w:r>
      <w:r w:rsidRPr="00474351">
        <w:rPr>
          <w:rFonts w:ascii="Calibri" w:hAnsi="Calibri" w:cs="Calibri"/>
          <w:szCs w:val="22"/>
          <w:lang w:val="el-GR"/>
        </w:rPr>
        <w:tab/>
        <w:t>: με αποδεικτικά για τη θέση τυπικά προσόντα σύμφωνα με τις απαιτήσεις της νομοθεσίας</w:t>
      </w:r>
    </w:p>
    <w:p w14:paraId="3E360D75" w14:textId="77777777" w:rsidR="004402BB" w:rsidRPr="00474351" w:rsidRDefault="004402BB" w:rsidP="00474351">
      <w:pPr>
        <w:spacing w:before="120" w:after="120"/>
        <w:ind w:left="993" w:hanging="709"/>
        <w:rPr>
          <w:rFonts w:ascii="Calibri" w:hAnsi="Calibri" w:cs="Calibri"/>
          <w:szCs w:val="22"/>
          <w:lang w:val="el-GR"/>
        </w:rPr>
      </w:pPr>
      <w:r w:rsidRPr="00474351">
        <w:rPr>
          <w:rFonts w:ascii="Calibri" w:hAnsi="Calibri" w:cs="Calibri"/>
          <w:szCs w:val="22"/>
          <w:lang w:val="el-GR"/>
        </w:rPr>
        <w:t>4  άτομα για λάντζα</w:t>
      </w:r>
      <w:r w:rsidRPr="00474351">
        <w:rPr>
          <w:rFonts w:ascii="Calibri" w:hAnsi="Calibri" w:cs="Calibri"/>
          <w:szCs w:val="22"/>
          <w:lang w:val="el-GR"/>
        </w:rPr>
        <w:tab/>
      </w:r>
      <w:r w:rsidRPr="00474351">
        <w:rPr>
          <w:rFonts w:ascii="Calibri" w:hAnsi="Calibri" w:cs="Calibri"/>
          <w:szCs w:val="22"/>
          <w:lang w:val="el-GR"/>
        </w:rPr>
        <w:tab/>
        <w:t>(εκ των οποίων 2 άντρες υποχρεωτικά)</w:t>
      </w:r>
    </w:p>
    <w:p w14:paraId="3AAF1221" w14:textId="77777777" w:rsidR="004402BB" w:rsidRPr="00474351" w:rsidRDefault="004402BB" w:rsidP="00474351">
      <w:pPr>
        <w:numPr>
          <w:ilvl w:val="0"/>
          <w:numId w:val="24"/>
        </w:numPr>
        <w:tabs>
          <w:tab w:val="left" w:pos="426"/>
        </w:tabs>
        <w:spacing w:before="120" w:after="120"/>
        <w:ind w:left="993" w:hanging="709"/>
        <w:rPr>
          <w:rFonts w:ascii="Calibri" w:hAnsi="Calibri" w:cs="Calibri"/>
          <w:szCs w:val="22"/>
          <w:lang w:val="el-GR"/>
        </w:rPr>
      </w:pPr>
      <w:r w:rsidRPr="00474351">
        <w:rPr>
          <w:rFonts w:ascii="Calibri" w:hAnsi="Calibri" w:cs="Calibri"/>
          <w:szCs w:val="22"/>
          <w:lang w:val="el-GR"/>
        </w:rPr>
        <w:t xml:space="preserve"> τραπεζοκόμες</w:t>
      </w:r>
      <w:r w:rsidRPr="00474351">
        <w:rPr>
          <w:rFonts w:ascii="Calibri" w:hAnsi="Calibri" w:cs="Calibri"/>
          <w:szCs w:val="22"/>
          <w:lang w:val="el-GR"/>
        </w:rPr>
        <w:tab/>
      </w:r>
      <w:r w:rsidRPr="00474351">
        <w:rPr>
          <w:rFonts w:ascii="Calibri" w:hAnsi="Calibri" w:cs="Calibri"/>
          <w:szCs w:val="22"/>
          <w:lang w:val="el-GR"/>
        </w:rPr>
        <w:tab/>
        <w:t>(επαγγελματίες)</w:t>
      </w:r>
    </w:p>
    <w:p w14:paraId="328FE6DA" w14:textId="66A2331A" w:rsidR="009A7135" w:rsidRPr="00474351" w:rsidRDefault="004402BB" w:rsidP="00474351">
      <w:pPr>
        <w:numPr>
          <w:ilvl w:val="0"/>
          <w:numId w:val="25"/>
        </w:numPr>
        <w:tabs>
          <w:tab w:val="left" w:pos="1134"/>
        </w:tabs>
        <w:spacing w:before="120" w:after="120"/>
        <w:ind w:left="993" w:hanging="709"/>
        <w:rPr>
          <w:rFonts w:ascii="Calibri" w:hAnsi="Calibri" w:cs="Calibri"/>
          <w:szCs w:val="22"/>
          <w:lang w:val="el-GR"/>
        </w:rPr>
      </w:pPr>
      <w:r w:rsidRPr="00474351">
        <w:rPr>
          <w:rFonts w:ascii="Calibri" w:hAnsi="Calibri" w:cs="Calibri"/>
          <w:szCs w:val="22"/>
          <w:lang w:val="el-GR"/>
        </w:rPr>
        <w:t xml:space="preserve"> άτομο αποκλειστικά για την καθαριότητα των μαγειρείων</w:t>
      </w:r>
      <w:r w:rsidR="009A7135" w:rsidRPr="00474351">
        <w:rPr>
          <w:rFonts w:ascii="Calibri" w:hAnsi="Calibri" w:cs="Calibri"/>
          <w:szCs w:val="22"/>
          <w:lang w:val="el-GR"/>
        </w:rPr>
        <w:t>,</w:t>
      </w:r>
    </w:p>
    <w:p w14:paraId="5CD2FB61" w14:textId="1E105E17" w:rsidR="004402BB" w:rsidRPr="00474351" w:rsidRDefault="004402BB" w:rsidP="00474351">
      <w:pPr>
        <w:rPr>
          <w:rFonts w:ascii="Calibri" w:hAnsi="Calibri" w:cs="Calibri"/>
          <w:b/>
          <w:szCs w:val="22"/>
          <w:lang w:val="el-GR"/>
        </w:rPr>
      </w:pPr>
      <w:r w:rsidRPr="00474351">
        <w:rPr>
          <w:rFonts w:ascii="Calibri" w:hAnsi="Calibri" w:cs="Calibri"/>
          <w:b/>
          <w:szCs w:val="22"/>
          <w:lang w:val="el-GR"/>
        </w:rPr>
        <w:br w:type="page"/>
      </w:r>
      <w:r w:rsidRPr="00474351">
        <w:rPr>
          <w:rFonts w:ascii="Calibri" w:hAnsi="Calibri" w:cs="Calibri"/>
          <w:b/>
          <w:szCs w:val="22"/>
          <w:lang w:val="el-GR"/>
        </w:rPr>
        <w:lastRenderedPageBreak/>
        <w:t xml:space="preserve">ΧΡΟΝΟΣ ΠΑΡΟΧΗΣ ΥΠΗΡΕΣΙΩΝ </w:t>
      </w:r>
    </w:p>
    <w:p w14:paraId="25028F28" w14:textId="77777777" w:rsidR="004402BB" w:rsidRPr="00474351" w:rsidRDefault="004402BB" w:rsidP="00474351">
      <w:pPr>
        <w:tabs>
          <w:tab w:val="left" w:pos="0"/>
        </w:tabs>
        <w:spacing w:before="120" w:after="120"/>
        <w:rPr>
          <w:rFonts w:ascii="Calibri" w:hAnsi="Calibri" w:cs="Calibri"/>
          <w:szCs w:val="22"/>
          <w:lang w:val="el-GR"/>
        </w:rPr>
      </w:pPr>
      <w:r w:rsidRPr="00474351">
        <w:rPr>
          <w:rFonts w:ascii="Calibri" w:hAnsi="Calibri" w:cs="Calibri"/>
          <w:szCs w:val="22"/>
          <w:lang w:val="el-GR"/>
        </w:rPr>
        <w:t>Οι Κατασκηνώσεις θα λειτουργήσουν σε δύο κατασκηνωτικές περιόδους:</w:t>
      </w:r>
    </w:p>
    <w:p w14:paraId="6E3ABFFB" w14:textId="77777777" w:rsidR="004402BB" w:rsidRPr="00474351" w:rsidRDefault="004402BB" w:rsidP="00474351">
      <w:pPr>
        <w:tabs>
          <w:tab w:val="left" w:pos="0"/>
        </w:tabs>
        <w:spacing w:before="120" w:after="120"/>
        <w:contextualSpacing/>
        <w:rPr>
          <w:rFonts w:ascii="Calibri" w:hAnsi="Calibri" w:cs="Calibri"/>
          <w:szCs w:val="22"/>
          <w:lang w:val="el-GR"/>
        </w:rPr>
      </w:pPr>
      <w:r w:rsidRPr="00474351">
        <w:rPr>
          <w:rFonts w:ascii="Calibri" w:hAnsi="Calibri" w:cs="Calibri"/>
          <w:szCs w:val="22"/>
          <w:lang w:val="el-GR"/>
        </w:rPr>
        <w:t>Α΄ Κατασκηνωτική περίοδος:</w:t>
      </w:r>
      <w:r w:rsidRPr="00474351">
        <w:rPr>
          <w:rFonts w:ascii="Calibri" w:hAnsi="Calibri" w:cs="Calibri"/>
          <w:szCs w:val="22"/>
          <w:lang w:val="el-GR"/>
        </w:rPr>
        <w:tab/>
        <w:t>22.06.2026 – 10.07.2026 και</w:t>
      </w:r>
    </w:p>
    <w:p w14:paraId="5EE3E0D7" w14:textId="77777777" w:rsidR="004402BB" w:rsidRPr="00474351" w:rsidRDefault="004402BB" w:rsidP="00474351">
      <w:pPr>
        <w:tabs>
          <w:tab w:val="left" w:pos="0"/>
        </w:tabs>
        <w:spacing w:before="120" w:after="120"/>
        <w:contextualSpacing/>
        <w:rPr>
          <w:rFonts w:ascii="Calibri" w:hAnsi="Calibri" w:cs="Calibri"/>
          <w:szCs w:val="22"/>
          <w:lang w:val="el-GR"/>
        </w:rPr>
      </w:pPr>
      <w:r w:rsidRPr="00474351">
        <w:rPr>
          <w:rFonts w:ascii="Calibri" w:hAnsi="Calibri" w:cs="Calibri"/>
          <w:szCs w:val="22"/>
          <w:lang w:val="el-GR"/>
        </w:rPr>
        <w:t>Β΄ Κατασκηνωτική περίοδος:</w:t>
      </w:r>
      <w:r w:rsidRPr="00474351">
        <w:rPr>
          <w:rFonts w:ascii="Calibri" w:hAnsi="Calibri" w:cs="Calibri"/>
          <w:szCs w:val="22"/>
          <w:lang w:val="el-GR"/>
        </w:rPr>
        <w:tab/>
        <w:t>13.07.2026 – 31.07.2026</w:t>
      </w:r>
    </w:p>
    <w:p w14:paraId="67357E3B" w14:textId="77777777" w:rsidR="004402BB" w:rsidRPr="00474351" w:rsidRDefault="004402BB" w:rsidP="00474351">
      <w:pPr>
        <w:tabs>
          <w:tab w:val="left" w:pos="0"/>
        </w:tabs>
        <w:rPr>
          <w:rFonts w:ascii="Calibri" w:hAnsi="Calibri" w:cs="Calibri"/>
          <w:szCs w:val="22"/>
          <w:lang w:val="el-GR"/>
        </w:rPr>
      </w:pPr>
    </w:p>
    <w:p w14:paraId="667004BC" w14:textId="3F0E7F29" w:rsidR="00AF3487" w:rsidRPr="00474351" w:rsidRDefault="00AF3487" w:rsidP="00AF3487">
      <w:pPr>
        <w:rPr>
          <w:rFonts w:ascii="Calibri" w:hAnsi="Calibri" w:cs="Calibri"/>
          <w:b/>
          <w:bCs/>
          <w:caps/>
          <w:szCs w:val="22"/>
          <w:lang w:val="el-GR"/>
        </w:rPr>
      </w:pPr>
      <w:r>
        <w:rPr>
          <w:rFonts w:ascii="Calibri" w:hAnsi="Calibri" w:cs="Calibri"/>
          <w:szCs w:val="22"/>
          <w:lang w:val="el-GR"/>
        </w:rPr>
        <w:t xml:space="preserve">Επιπλέον απαιτείται καθαρισμός των </w:t>
      </w:r>
      <w:r w:rsidRPr="00474351">
        <w:rPr>
          <w:rFonts w:ascii="Calibri" w:hAnsi="Calibri" w:cs="Calibri"/>
          <w:b/>
          <w:bCs/>
          <w:caps/>
          <w:szCs w:val="22"/>
          <w:lang w:val="el-GR"/>
        </w:rPr>
        <w:t>Μ</w:t>
      </w:r>
      <w:r w:rsidRPr="00474351">
        <w:rPr>
          <w:rFonts w:ascii="Calibri" w:hAnsi="Calibri" w:cs="Calibri"/>
          <w:b/>
          <w:bCs/>
          <w:szCs w:val="22"/>
          <w:lang w:val="el-GR"/>
        </w:rPr>
        <w:t>αγειρεί</w:t>
      </w:r>
      <w:r>
        <w:rPr>
          <w:rFonts w:ascii="Calibri" w:hAnsi="Calibri" w:cs="Calibri"/>
          <w:b/>
          <w:bCs/>
          <w:szCs w:val="22"/>
          <w:lang w:val="el-GR"/>
        </w:rPr>
        <w:t xml:space="preserve">ων της </w:t>
      </w:r>
      <w:r w:rsidRPr="00474351">
        <w:rPr>
          <w:rFonts w:ascii="Calibri" w:hAnsi="Calibri" w:cs="Calibri"/>
          <w:b/>
          <w:bCs/>
          <w:caps/>
          <w:szCs w:val="22"/>
          <w:lang w:val="el-GR"/>
        </w:rPr>
        <w:t>Α</w:t>
      </w:r>
      <w:r w:rsidRPr="00474351">
        <w:rPr>
          <w:rFonts w:ascii="Calibri" w:hAnsi="Calibri" w:cs="Calibri"/>
          <w:b/>
          <w:bCs/>
          <w:szCs w:val="22"/>
          <w:lang w:val="el-GR"/>
        </w:rPr>
        <w:t>ίθουσα</w:t>
      </w:r>
      <w:r>
        <w:rPr>
          <w:rFonts w:ascii="Calibri" w:hAnsi="Calibri" w:cs="Calibri"/>
          <w:b/>
          <w:bCs/>
          <w:szCs w:val="22"/>
          <w:lang w:val="el-GR"/>
        </w:rPr>
        <w:t>ς</w:t>
      </w:r>
      <w:r w:rsidRPr="00474351">
        <w:rPr>
          <w:rFonts w:ascii="Calibri" w:hAnsi="Calibri" w:cs="Calibri"/>
          <w:b/>
          <w:bCs/>
          <w:caps/>
          <w:szCs w:val="22"/>
          <w:lang w:val="el-GR"/>
        </w:rPr>
        <w:t xml:space="preserve"> Ε</w:t>
      </w:r>
      <w:r w:rsidRPr="00474351">
        <w:rPr>
          <w:rFonts w:ascii="Calibri" w:hAnsi="Calibri" w:cs="Calibri"/>
          <w:b/>
          <w:bCs/>
          <w:szCs w:val="22"/>
          <w:lang w:val="el-GR"/>
        </w:rPr>
        <w:t>στίασης</w:t>
      </w:r>
      <w:r>
        <w:rPr>
          <w:rFonts w:ascii="Calibri" w:hAnsi="Calibri" w:cs="Calibri"/>
          <w:b/>
          <w:bCs/>
          <w:szCs w:val="22"/>
          <w:lang w:val="el-GR"/>
        </w:rPr>
        <w:t xml:space="preserve">  και του </w:t>
      </w:r>
      <w:r w:rsidRPr="00474351">
        <w:rPr>
          <w:rFonts w:ascii="Calibri" w:hAnsi="Calibri" w:cs="Calibri"/>
          <w:b/>
          <w:bCs/>
          <w:szCs w:val="22"/>
          <w:lang w:val="el-GR"/>
        </w:rPr>
        <w:t>Χώρο</w:t>
      </w:r>
      <w:r>
        <w:rPr>
          <w:rFonts w:ascii="Calibri" w:hAnsi="Calibri" w:cs="Calibri"/>
          <w:b/>
          <w:bCs/>
          <w:szCs w:val="22"/>
          <w:lang w:val="el-GR"/>
        </w:rPr>
        <w:t>υ</w:t>
      </w:r>
      <w:r w:rsidRPr="00474351">
        <w:rPr>
          <w:rFonts w:ascii="Calibri" w:hAnsi="Calibri" w:cs="Calibri"/>
          <w:b/>
          <w:bCs/>
          <w:szCs w:val="22"/>
          <w:lang w:val="el-GR"/>
        </w:rPr>
        <w:t xml:space="preserve"> υποδοχής/επιμελητείας</w:t>
      </w:r>
    </w:p>
    <w:p w14:paraId="0A388D61" w14:textId="1EFC2395" w:rsidR="004402BB" w:rsidRPr="00474351" w:rsidRDefault="004402BB" w:rsidP="00474351">
      <w:pPr>
        <w:tabs>
          <w:tab w:val="left" w:pos="0"/>
        </w:tabs>
        <w:rPr>
          <w:rFonts w:ascii="Calibri" w:hAnsi="Calibri" w:cs="Calibri"/>
          <w:szCs w:val="22"/>
          <w:lang w:val="el-GR"/>
        </w:rPr>
      </w:pPr>
      <w:r w:rsidRPr="00474351">
        <w:rPr>
          <w:rFonts w:ascii="Calibri" w:hAnsi="Calibri" w:cs="Calibri"/>
          <w:szCs w:val="22"/>
          <w:lang w:val="el-GR"/>
        </w:rPr>
        <w:t>έχει ως εξής:</w:t>
      </w:r>
    </w:p>
    <w:p w14:paraId="369483F4" w14:textId="77777777" w:rsidR="004402BB" w:rsidRPr="00474351" w:rsidRDefault="004402BB" w:rsidP="00474351">
      <w:pPr>
        <w:tabs>
          <w:tab w:val="left" w:pos="0"/>
        </w:tabs>
        <w:ind w:left="284"/>
        <w:rPr>
          <w:rFonts w:ascii="Calibri" w:hAnsi="Calibri" w:cs="Calibri"/>
          <w:szCs w:val="22"/>
          <w:lang w:val="el-GR"/>
        </w:rPr>
      </w:pPr>
    </w:p>
    <w:tbl>
      <w:tblPr>
        <w:tblW w:w="7670" w:type="dxa"/>
        <w:jc w:val="center"/>
        <w:tblLook w:val="04A0" w:firstRow="1" w:lastRow="0" w:firstColumn="1" w:lastColumn="0" w:noHBand="0" w:noVBand="1"/>
      </w:tblPr>
      <w:tblGrid>
        <w:gridCol w:w="4101"/>
        <w:gridCol w:w="3569"/>
      </w:tblGrid>
      <w:tr w:rsidR="004402BB" w:rsidRPr="00474351" w14:paraId="6F8306C6" w14:textId="77777777" w:rsidTr="003C6304">
        <w:trPr>
          <w:trHeight w:val="397"/>
          <w:jc w:val="center"/>
        </w:trPr>
        <w:tc>
          <w:tcPr>
            <w:tcW w:w="4101"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7A96E694" w14:textId="77777777" w:rsidR="004402BB" w:rsidRPr="00474351" w:rsidRDefault="004402BB" w:rsidP="00474351">
            <w:pPr>
              <w:jc w:val="center"/>
              <w:rPr>
                <w:rFonts w:ascii="Calibri" w:hAnsi="Calibri" w:cs="Calibri"/>
                <w:bCs/>
                <w:color w:val="000000"/>
                <w:szCs w:val="22"/>
                <w:lang w:val="en-US"/>
              </w:rPr>
            </w:pPr>
            <w:proofErr w:type="spellStart"/>
            <w:r w:rsidRPr="00474351">
              <w:rPr>
                <w:rFonts w:ascii="Calibri" w:hAnsi="Calibri" w:cs="Calibri"/>
                <w:b/>
                <w:bCs/>
                <w:color w:val="000000"/>
                <w:szCs w:val="22"/>
              </w:rPr>
              <w:t>Γενικοί</w:t>
            </w:r>
            <w:proofErr w:type="spellEnd"/>
            <w:r w:rsidRPr="00474351">
              <w:rPr>
                <w:rFonts w:ascii="Calibri" w:hAnsi="Calibri" w:cs="Calibri"/>
                <w:b/>
                <w:bCs/>
                <w:color w:val="000000"/>
                <w:szCs w:val="22"/>
              </w:rPr>
              <w:t xml:space="preserve"> καθα</w:t>
            </w:r>
            <w:proofErr w:type="spellStart"/>
            <w:r w:rsidRPr="00474351">
              <w:rPr>
                <w:rFonts w:ascii="Calibri" w:hAnsi="Calibri" w:cs="Calibri"/>
                <w:b/>
                <w:bCs/>
                <w:color w:val="000000"/>
                <w:szCs w:val="22"/>
              </w:rPr>
              <w:t>ρισμοί</w:t>
            </w:r>
            <w:proofErr w:type="spellEnd"/>
          </w:p>
        </w:tc>
        <w:tc>
          <w:tcPr>
            <w:tcW w:w="3569" w:type="dxa"/>
            <w:tcBorders>
              <w:top w:val="single" w:sz="8" w:space="0" w:color="auto"/>
              <w:left w:val="nil"/>
              <w:bottom w:val="single" w:sz="8" w:space="0" w:color="auto"/>
              <w:right w:val="single" w:sz="8" w:space="0" w:color="auto"/>
            </w:tcBorders>
            <w:shd w:val="clear" w:color="000000" w:fill="BDD7EE"/>
            <w:vAlign w:val="center"/>
            <w:hideMark/>
          </w:tcPr>
          <w:p w14:paraId="0A18ABC9" w14:textId="77777777" w:rsidR="004402BB" w:rsidRPr="00474351" w:rsidRDefault="004402BB" w:rsidP="00474351">
            <w:pPr>
              <w:jc w:val="center"/>
              <w:rPr>
                <w:rFonts w:ascii="Calibri" w:hAnsi="Calibri" w:cs="Calibri"/>
                <w:b/>
                <w:color w:val="000000"/>
                <w:szCs w:val="22"/>
                <w:lang w:val="en-US"/>
              </w:rPr>
            </w:pPr>
            <w:r w:rsidRPr="00474351">
              <w:rPr>
                <w:rFonts w:ascii="Calibri" w:hAnsi="Calibri" w:cs="Calibri"/>
                <w:b/>
                <w:color w:val="000000"/>
                <w:szCs w:val="22"/>
                <w:lang w:val="el-GR"/>
              </w:rPr>
              <w:t>Χρονική περίοδος</w:t>
            </w:r>
          </w:p>
        </w:tc>
      </w:tr>
      <w:tr w:rsidR="004402BB" w:rsidRPr="00474351" w14:paraId="78C2E468" w14:textId="77777777" w:rsidTr="003C6304">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10A7C215" w14:textId="77777777" w:rsidR="004402BB" w:rsidRPr="00474351" w:rsidRDefault="004402BB" w:rsidP="00474351">
            <w:pPr>
              <w:jc w:val="center"/>
              <w:rPr>
                <w:rFonts w:ascii="Calibri" w:hAnsi="Calibri" w:cs="Calibri"/>
                <w:color w:val="000000"/>
                <w:szCs w:val="22"/>
                <w:lang w:val="en-US"/>
              </w:rPr>
            </w:pPr>
            <w:r w:rsidRPr="00474351">
              <w:rPr>
                <w:rFonts w:ascii="Calibri" w:hAnsi="Calibri" w:cs="Calibri"/>
                <w:color w:val="000000"/>
                <w:szCs w:val="22"/>
                <w:lang w:val="el-GR"/>
              </w:rPr>
              <w:t>Αρχικός καθαρισμός</w:t>
            </w:r>
          </w:p>
        </w:tc>
        <w:tc>
          <w:tcPr>
            <w:tcW w:w="3569" w:type="dxa"/>
            <w:tcBorders>
              <w:top w:val="nil"/>
              <w:left w:val="nil"/>
              <w:bottom w:val="single" w:sz="8" w:space="0" w:color="auto"/>
              <w:right w:val="single" w:sz="8" w:space="0" w:color="auto"/>
            </w:tcBorders>
            <w:vAlign w:val="center"/>
            <w:hideMark/>
          </w:tcPr>
          <w:p w14:paraId="0ECD65B1" w14:textId="77777777" w:rsidR="004402BB" w:rsidRPr="00474351" w:rsidRDefault="004402BB" w:rsidP="00474351">
            <w:pPr>
              <w:jc w:val="center"/>
              <w:rPr>
                <w:rFonts w:ascii="Calibri" w:hAnsi="Calibri" w:cs="Calibri"/>
                <w:color w:val="000000"/>
                <w:szCs w:val="22"/>
                <w:lang w:val="en-US"/>
              </w:rPr>
            </w:pPr>
            <w:r w:rsidRPr="00474351">
              <w:rPr>
                <w:rFonts w:ascii="Calibri" w:hAnsi="Calibri" w:cs="Calibri"/>
                <w:color w:val="000000"/>
                <w:szCs w:val="22"/>
                <w:lang w:val="el-GR"/>
              </w:rPr>
              <w:t>1.6.2026 – 21.6.2026</w:t>
            </w:r>
          </w:p>
        </w:tc>
      </w:tr>
      <w:tr w:rsidR="004402BB" w:rsidRPr="00474351" w14:paraId="37188820" w14:textId="77777777" w:rsidTr="003C6304">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67C150F5" w14:textId="77777777" w:rsidR="004402BB" w:rsidRPr="00474351" w:rsidRDefault="004402BB" w:rsidP="00474351">
            <w:pPr>
              <w:jc w:val="center"/>
              <w:rPr>
                <w:rFonts w:ascii="Calibri" w:hAnsi="Calibri" w:cs="Calibri"/>
                <w:color w:val="000000"/>
                <w:szCs w:val="22"/>
                <w:lang w:val="en-US"/>
              </w:rPr>
            </w:pPr>
            <w:r w:rsidRPr="00474351">
              <w:rPr>
                <w:rFonts w:ascii="Calibri" w:hAnsi="Calibri" w:cs="Calibri"/>
                <w:color w:val="000000"/>
                <w:szCs w:val="22"/>
                <w:lang w:val="el-GR"/>
              </w:rPr>
              <w:t>Ενδιάμεσος καθαρισμός</w:t>
            </w:r>
          </w:p>
        </w:tc>
        <w:tc>
          <w:tcPr>
            <w:tcW w:w="3569" w:type="dxa"/>
            <w:tcBorders>
              <w:top w:val="nil"/>
              <w:left w:val="nil"/>
              <w:bottom w:val="single" w:sz="8" w:space="0" w:color="auto"/>
              <w:right w:val="single" w:sz="8" w:space="0" w:color="auto"/>
            </w:tcBorders>
            <w:vAlign w:val="center"/>
            <w:hideMark/>
          </w:tcPr>
          <w:p w14:paraId="7E4BA57C" w14:textId="77777777" w:rsidR="004402BB" w:rsidRPr="00474351" w:rsidRDefault="004402BB" w:rsidP="00474351">
            <w:pPr>
              <w:jc w:val="center"/>
              <w:rPr>
                <w:rFonts w:ascii="Calibri" w:hAnsi="Calibri" w:cs="Calibri"/>
                <w:color w:val="000000"/>
                <w:szCs w:val="22"/>
                <w:lang w:val="en-US"/>
              </w:rPr>
            </w:pPr>
            <w:r w:rsidRPr="00474351">
              <w:rPr>
                <w:rFonts w:ascii="Calibri" w:hAnsi="Calibri" w:cs="Calibri"/>
                <w:color w:val="000000"/>
                <w:szCs w:val="22"/>
                <w:lang w:val="el-GR"/>
              </w:rPr>
              <w:t>10.7.2026 – 12.7.2026</w:t>
            </w:r>
          </w:p>
        </w:tc>
      </w:tr>
      <w:tr w:rsidR="004402BB" w:rsidRPr="00474351" w14:paraId="0BBDAFEC" w14:textId="77777777" w:rsidTr="003C6304">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432AF3B0" w14:textId="77777777" w:rsidR="004402BB" w:rsidRPr="00474351" w:rsidRDefault="004402BB" w:rsidP="00474351">
            <w:pPr>
              <w:jc w:val="center"/>
              <w:rPr>
                <w:rFonts w:ascii="Calibri" w:hAnsi="Calibri" w:cs="Calibri"/>
                <w:color w:val="000000"/>
                <w:szCs w:val="22"/>
                <w:lang w:val="en-US"/>
              </w:rPr>
            </w:pPr>
            <w:r w:rsidRPr="00474351">
              <w:rPr>
                <w:rFonts w:ascii="Calibri" w:hAnsi="Calibri" w:cs="Calibri"/>
                <w:color w:val="000000"/>
                <w:szCs w:val="22"/>
                <w:lang w:val="el-GR"/>
              </w:rPr>
              <w:t>Τελικός καθαρισμός</w:t>
            </w:r>
          </w:p>
        </w:tc>
        <w:tc>
          <w:tcPr>
            <w:tcW w:w="3569" w:type="dxa"/>
            <w:tcBorders>
              <w:top w:val="nil"/>
              <w:left w:val="nil"/>
              <w:bottom w:val="single" w:sz="8" w:space="0" w:color="auto"/>
              <w:right w:val="single" w:sz="8" w:space="0" w:color="auto"/>
            </w:tcBorders>
            <w:vAlign w:val="center"/>
            <w:hideMark/>
          </w:tcPr>
          <w:p w14:paraId="61D38C63" w14:textId="77777777" w:rsidR="004402BB" w:rsidRPr="00474351" w:rsidRDefault="004402BB" w:rsidP="00474351">
            <w:pPr>
              <w:jc w:val="center"/>
              <w:rPr>
                <w:rFonts w:ascii="Calibri" w:hAnsi="Calibri" w:cs="Calibri"/>
                <w:color w:val="000000"/>
                <w:szCs w:val="22"/>
                <w:lang w:val="el-GR"/>
              </w:rPr>
            </w:pPr>
            <w:r w:rsidRPr="00474351">
              <w:rPr>
                <w:rFonts w:ascii="Calibri" w:hAnsi="Calibri" w:cs="Calibri"/>
                <w:color w:val="000000"/>
                <w:szCs w:val="22"/>
                <w:lang w:val="el-GR"/>
              </w:rPr>
              <w:t>31.7.2026 – 7.8.2026</w:t>
            </w:r>
          </w:p>
        </w:tc>
      </w:tr>
    </w:tbl>
    <w:p w14:paraId="0712B12D" w14:textId="77777777" w:rsidR="004402BB" w:rsidRPr="00474351" w:rsidRDefault="004402BB" w:rsidP="00474351">
      <w:pPr>
        <w:tabs>
          <w:tab w:val="left" w:pos="0"/>
        </w:tabs>
        <w:rPr>
          <w:rFonts w:ascii="Calibri" w:hAnsi="Calibri" w:cs="Calibri"/>
          <w:szCs w:val="22"/>
          <w:lang w:val="el-GR"/>
        </w:rPr>
      </w:pPr>
    </w:p>
    <w:p w14:paraId="7323C6EA" w14:textId="77777777" w:rsidR="004402BB" w:rsidRPr="00474351" w:rsidRDefault="004402BB" w:rsidP="00474351">
      <w:pPr>
        <w:tabs>
          <w:tab w:val="left" w:pos="0"/>
        </w:tabs>
        <w:rPr>
          <w:rFonts w:ascii="Calibri" w:hAnsi="Calibri" w:cs="Calibri"/>
          <w:szCs w:val="22"/>
          <w:lang w:val="el-GR"/>
        </w:rPr>
      </w:pPr>
      <w:r w:rsidRPr="00474351">
        <w:rPr>
          <w:rFonts w:ascii="Calibri" w:hAnsi="Calibri" w:cs="Calibri"/>
          <w:szCs w:val="22"/>
          <w:lang w:val="el-GR"/>
        </w:rPr>
        <w:t>Διευκρινίζεται ότι κατά την ως άνω περίοδο των γενικών καθαρισμών περιλαμβάνονται και οι υπηρεσίες των εργατών γενικών καθηκόντων που θα είναι στη διάθεση της Επιμελητείας.</w:t>
      </w:r>
    </w:p>
    <w:p w14:paraId="3E92E85B" w14:textId="77777777" w:rsidR="004402BB" w:rsidRPr="00474351" w:rsidRDefault="004402BB" w:rsidP="00474351">
      <w:pPr>
        <w:tabs>
          <w:tab w:val="left" w:pos="0"/>
        </w:tabs>
        <w:spacing w:before="120" w:after="120"/>
        <w:rPr>
          <w:rFonts w:ascii="Calibri" w:hAnsi="Calibri" w:cs="Calibri"/>
          <w:szCs w:val="22"/>
          <w:lang w:val="el-GR"/>
        </w:rPr>
      </w:pPr>
      <w:r w:rsidRPr="00474351">
        <w:rPr>
          <w:rFonts w:ascii="Calibri" w:hAnsi="Calibri" w:cs="Calibri"/>
          <w:szCs w:val="22"/>
          <w:lang w:val="el-GR"/>
        </w:rPr>
        <w:t>Η Τράπεζα δύναται να μειώσει ή να αυξήσει τη διάρκεια λειτουργίας των Κατασκηνώσεων. Στις περιπτώσεις αυτές θα μειωθεί ή θα αυξηθεί ανάλογα το ποσόν της αμοιβής για τις σχετικές Υπηρεσίες.</w:t>
      </w:r>
    </w:p>
    <w:p w14:paraId="24E8D3E3" w14:textId="77777777" w:rsidR="004402BB" w:rsidRPr="00474351" w:rsidRDefault="004402BB" w:rsidP="00474351">
      <w:pPr>
        <w:rPr>
          <w:rFonts w:ascii="Calibri" w:hAnsi="Calibri" w:cs="Calibri"/>
          <w:b/>
          <w:szCs w:val="22"/>
          <w:lang w:val="el-GR"/>
        </w:rPr>
      </w:pPr>
      <w:bookmarkStart w:id="0" w:name="_Hlk167204655"/>
    </w:p>
    <w:p w14:paraId="1315635D" w14:textId="77777777" w:rsidR="004402BB" w:rsidRPr="00474351" w:rsidRDefault="004402BB" w:rsidP="00474351">
      <w:pPr>
        <w:rPr>
          <w:rFonts w:ascii="Calibri" w:hAnsi="Calibri" w:cs="Calibri"/>
          <w:b/>
          <w:szCs w:val="22"/>
          <w:lang w:val="el-GR"/>
        </w:rPr>
      </w:pPr>
      <w:r w:rsidRPr="00474351">
        <w:rPr>
          <w:rFonts w:ascii="Calibri" w:hAnsi="Calibri" w:cs="Calibri"/>
          <w:b/>
          <w:szCs w:val="22"/>
          <w:u w:val="single"/>
          <w:lang w:val="el-GR"/>
        </w:rPr>
        <w:t>Ημέρα άφιξης των στελεχών της πρώτης περιόδου έχει οριστεί η 21.6.2026 ενώ για τα στελέχη της δεύτερης περιόδου, η 12.7.2026</w:t>
      </w:r>
      <w:r w:rsidRPr="00474351">
        <w:rPr>
          <w:rFonts w:ascii="Calibri" w:hAnsi="Calibri" w:cs="Calibri"/>
          <w:b/>
          <w:szCs w:val="22"/>
          <w:lang w:val="el-GR"/>
        </w:rPr>
        <w:t>.</w:t>
      </w:r>
    </w:p>
    <w:bookmarkEnd w:id="0"/>
    <w:p w14:paraId="27ED1B37" w14:textId="70D251E0" w:rsidR="00B96EB8" w:rsidRPr="00474351" w:rsidRDefault="00B96EB8" w:rsidP="00474351">
      <w:pPr>
        <w:tabs>
          <w:tab w:val="left" w:pos="0"/>
        </w:tabs>
        <w:spacing w:before="120" w:after="120"/>
        <w:contextualSpacing/>
        <w:rPr>
          <w:rFonts w:ascii="Calibri" w:hAnsi="Calibri" w:cs="Calibri"/>
          <w:szCs w:val="22"/>
          <w:lang w:val="el-GR"/>
        </w:rPr>
      </w:pPr>
    </w:p>
    <w:p w14:paraId="4E39DB6E" w14:textId="77777777" w:rsidR="00B96EB8" w:rsidRPr="00474351" w:rsidRDefault="00B96EB8" w:rsidP="00474351">
      <w:pPr>
        <w:rPr>
          <w:rFonts w:ascii="Calibri" w:eastAsia="Segoe UI" w:hAnsi="Calibri" w:cs="Calibri"/>
          <w:b/>
          <w:color w:val="0070C0"/>
          <w:szCs w:val="22"/>
          <w:lang w:val="el-GR" w:bidi="en-US"/>
        </w:rPr>
      </w:pPr>
    </w:p>
    <w:p w14:paraId="37B48FCB" w14:textId="77777777" w:rsidR="00D3074D" w:rsidRPr="00474351" w:rsidRDefault="00D3074D" w:rsidP="00474351">
      <w:pPr>
        <w:jc w:val="left"/>
        <w:rPr>
          <w:rFonts w:ascii="Calibri" w:hAnsi="Calibri" w:cs="Calibri"/>
          <w:szCs w:val="22"/>
          <w:lang w:val="el-GR"/>
        </w:rPr>
      </w:pPr>
      <w:r w:rsidRPr="00474351">
        <w:rPr>
          <w:rFonts w:ascii="Calibri" w:hAnsi="Calibri" w:cs="Calibri"/>
          <w:szCs w:val="22"/>
          <w:lang w:val="el-GR"/>
        </w:rPr>
        <w:br w:type="page"/>
      </w:r>
    </w:p>
    <w:p w14:paraId="24FD37B0" w14:textId="52CACBCD" w:rsidR="00D3074D" w:rsidRPr="00474351" w:rsidRDefault="00D3074D" w:rsidP="00474351">
      <w:pPr>
        <w:pStyle w:val="Heading1"/>
        <w:numPr>
          <w:ilvl w:val="0"/>
          <w:numId w:val="0"/>
        </w:numPr>
        <w:spacing w:after="240" w:line="240" w:lineRule="auto"/>
        <w:ind w:left="360"/>
        <w:jc w:val="center"/>
        <w:rPr>
          <w:rFonts w:ascii="Calibri" w:hAnsi="Calibri" w:cs="Calibri"/>
          <w:b w:val="0"/>
        </w:rPr>
      </w:pPr>
      <w:r w:rsidRPr="00474351">
        <w:rPr>
          <w:rFonts w:ascii="Calibri" w:hAnsi="Calibri" w:cs="Calibri"/>
        </w:rPr>
        <w:lastRenderedPageBreak/>
        <w:t>ΠΑΡΑΡΤΗΜΑ ΙΙ: ΟΙΚΟΝΟΜΙΚΗ ΠΡΟΣΦΟΡΑ</w:t>
      </w:r>
    </w:p>
    <w:p w14:paraId="3BDC7370" w14:textId="77777777" w:rsidR="005D4EC5" w:rsidRPr="00474351" w:rsidRDefault="005D4EC5" w:rsidP="00474351">
      <w:pPr>
        <w:spacing w:before="120"/>
        <w:jc w:val="center"/>
        <w:rPr>
          <w:rFonts w:ascii="Calibri" w:eastAsia="Arial" w:hAnsi="Calibri" w:cs="Calibri"/>
          <w:szCs w:val="22"/>
          <w:lang w:val="el-GR"/>
        </w:rPr>
      </w:pPr>
      <w:r w:rsidRPr="00474351">
        <w:rPr>
          <w:rFonts w:ascii="Calibri" w:eastAsia="Arial" w:hAnsi="Calibri" w:cs="Calibri"/>
          <w:b/>
          <w:bCs/>
          <w:szCs w:val="22"/>
          <w:lang w:val="el-GR"/>
        </w:rPr>
        <w:t>Πίνακας Α – Οικονομική Προσφορά Υπηρεσιών</w:t>
      </w:r>
      <w:r w:rsidRPr="00474351">
        <w:rPr>
          <w:rStyle w:val="FootnoteReference"/>
          <w:rFonts w:ascii="Calibri" w:eastAsia="Arial" w:hAnsi="Calibri" w:cs="Calibri"/>
          <w:b/>
          <w:bCs/>
          <w:szCs w:val="22"/>
        </w:rPr>
        <w:footnoteReference w:id="2"/>
      </w:r>
      <w:r w:rsidRPr="00474351">
        <w:rPr>
          <w:rFonts w:ascii="Calibri" w:eastAsia="Arial" w:hAnsi="Calibri" w:cs="Calibri"/>
          <w:b/>
          <w:bCs/>
          <w:szCs w:val="22"/>
          <w:lang w:val="el-GR"/>
        </w:rPr>
        <w:t xml:space="preserve"> - </w:t>
      </w:r>
      <w:r w:rsidRPr="00474351">
        <w:rPr>
          <w:rFonts w:ascii="Calibri" w:eastAsia="Arial" w:hAnsi="Calibri" w:cs="Calibri"/>
          <w:szCs w:val="22"/>
          <w:lang w:val="el-GR"/>
        </w:rPr>
        <w:t>τιμές σε ευρώ (€), άνευ ΦΠΑ</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111"/>
        <w:gridCol w:w="1276"/>
        <w:gridCol w:w="1417"/>
        <w:gridCol w:w="1985"/>
      </w:tblGrid>
      <w:tr w:rsidR="005D4EC5" w:rsidRPr="001F7E9C" w14:paraId="11E515E9" w14:textId="77777777" w:rsidTr="00CF14A8">
        <w:trPr>
          <w:trHeight w:val="57"/>
          <w:jc w:val="center"/>
        </w:trPr>
        <w:tc>
          <w:tcPr>
            <w:tcW w:w="562" w:type="dxa"/>
            <w:noWrap/>
            <w:vAlign w:val="center"/>
            <w:hideMark/>
          </w:tcPr>
          <w:p w14:paraId="13455CB8"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α/α</w:t>
            </w:r>
          </w:p>
        </w:tc>
        <w:tc>
          <w:tcPr>
            <w:tcW w:w="4111" w:type="dxa"/>
            <w:noWrap/>
            <w:vAlign w:val="center"/>
            <w:hideMark/>
          </w:tcPr>
          <w:p w14:paraId="6702A7D4"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Θέση</w:t>
            </w:r>
            <w:proofErr w:type="spellEnd"/>
          </w:p>
        </w:tc>
        <w:tc>
          <w:tcPr>
            <w:tcW w:w="1276" w:type="dxa"/>
            <w:noWrap/>
            <w:vAlign w:val="center"/>
            <w:hideMark/>
          </w:tcPr>
          <w:p w14:paraId="6BED5790"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Αριθμός</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αζομένων</w:t>
            </w:r>
          </w:p>
        </w:tc>
        <w:tc>
          <w:tcPr>
            <w:tcW w:w="1417" w:type="dxa"/>
            <w:vAlign w:val="center"/>
          </w:tcPr>
          <w:p w14:paraId="0B453091"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Συνολικό</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Κόστος</w:t>
            </w:r>
            <w:proofErr w:type="spellEnd"/>
            <w:r w:rsidRPr="00474351">
              <w:rPr>
                <w:rFonts w:ascii="Calibri" w:hAnsi="Calibri" w:cs="Calibri"/>
                <w:b/>
                <w:bCs/>
                <w:sz w:val="20"/>
                <w:szCs w:val="20"/>
              </w:rPr>
              <w:t xml:space="preserve"> </w:t>
            </w:r>
          </w:p>
          <w:p w14:paraId="7864EAE3"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 xml:space="preserve">€ /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αζόμενο (2 π</w:t>
            </w:r>
            <w:proofErr w:type="spellStart"/>
            <w:r w:rsidRPr="00474351">
              <w:rPr>
                <w:rFonts w:ascii="Calibri" w:hAnsi="Calibri" w:cs="Calibri"/>
                <w:b/>
                <w:bCs/>
                <w:sz w:val="20"/>
                <w:szCs w:val="20"/>
              </w:rPr>
              <w:t>εριόδους</w:t>
            </w:r>
            <w:proofErr w:type="spellEnd"/>
            <w:r w:rsidRPr="00474351">
              <w:rPr>
                <w:rFonts w:ascii="Calibri" w:hAnsi="Calibri" w:cs="Calibri"/>
                <w:b/>
                <w:bCs/>
                <w:sz w:val="20"/>
                <w:szCs w:val="20"/>
              </w:rPr>
              <w:t>)</w:t>
            </w:r>
          </w:p>
        </w:tc>
        <w:tc>
          <w:tcPr>
            <w:tcW w:w="1985" w:type="dxa"/>
            <w:vAlign w:val="center"/>
          </w:tcPr>
          <w:p w14:paraId="5293F9DB" w14:textId="77777777" w:rsidR="005D4EC5" w:rsidRPr="00474351" w:rsidRDefault="005D4EC5" w:rsidP="00474351">
            <w:pPr>
              <w:jc w:val="center"/>
              <w:rPr>
                <w:rFonts w:ascii="Calibri" w:hAnsi="Calibri" w:cs="Calibri"/>
                <w:b/>
                <w:bCs/>
                <w:sz w:val="20"/>
                <w:szCs w:val="20"/>
                <w:lang w:val="el-GR"/>
              </w:rPr>
            </w:pPr>
            <w:r w:rsidRPr="00474351">
              <w:rPr>
                <w:rFonts w:ascii="Calibri" w:hAnsi="Calibri" w:cs="Calibri"/>
                <w:b/>
                <w:bCs/>
                <w:sz w:val="20"/>
                <w:szCs w:val="20"/>
                <w:lang w:val="el-GR"/>
              </w:rPr>
              <w:t>Συνολικό Κόστος για δύο (2) κατασκηνωτικές περιόδους</w:t>
            </w:r>
          </w:p>
        </w:tc>
      </w:tr>
      <w:tr w:rsidR="005D4EC5" w:rsidRPr="00474351" w14:paraId="632AFC95" w14:textId="77777777" w:rsidTr="00CF14A8">
        <w:trPr>
          <w:trHeight w:val="57"/>
          <w:jc w:val="center"/>
        </w:trPr>
        <w:tc>
          <w:tcPr>
            <w:tcW w:w="562" w:type="dxa"/>
            <w:noWrap/>
            <w:vAlign w:val="center"/>
            <w:hideMark/>
          </w:tcPr>
          <w:p w14:paraId="1C864CD6"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1</w:t>
            </w:r>
          </w:p>
        </w:tc>
        <w:tc>
          <w:tcPr>
            <w:tcW w:w="4111" w:type="dxa"/>
            <w:noWrap/>
            <w:vAlign w:val="center"/>
          </w:tcPr>
          <w:p w14:paraId="673E6244"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Α’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5F4CB134"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417" w:type="dxa"/>
            <w:vAlign w:val="center"/>
          </w:tcPr>
          <w:p w14:paraId="1C370450"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05AD4489" w14:textId="77777777" w:rsidR="005D4EC5" w:rsidRPr="00474351" w:rsidRDefault="005D4EC5" w:rsidP="00474351">
            <w:pPr>
              <w:jc w:val="center"/>
              <w:rPr>
                <w:rFonts w:ascii="Calibri" w:hAnsi="Calibri" w:cs="Calibri"/>
                <w:sz w:val="20"/>
                <w:szCs w:val="20"/>
                <w:lang w:val="en-US"/>
              </w:rPr>
            </w:pPr>
          </w:p>
        </w:tc>
      </w:tr>
      <w:tr w:rsidR="005D4EC5" w:rsidRPr="00474351" w14:paraId="10012D54" w14:textId="77777777" w:rsidTr="00CF14A8">
        <w:trPr>
          <w:trHeight w:val="57"/>
          <w:jc w:val="center"/>
        </w:trPr>
        <w:tc>
          <w:tcPr>
            <w:tcW w:w="562" w:type="dxa"/>
            <w:noWrap/>
            <w:vAlign w:val="center"/>
            <w:hideMark/>
          </w:tcPr>
          <w:p w14:paraId="0328BE8B"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2</w:t>
            </w:r>
          </w:p>
        </w:tc>
        <w:tc>
          <w:tcPr>
            <w:tcW w:w="4111" w:type="dxa"/>
            <w:vAlign w:val="center"/>
          </w:tcPr>
          <w:p w14:paraId="4D2288E0"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Β’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40E9E3ED"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417" w:type="dxa"/>
            <w:vAlign w:val="center"/>
          </w:tcPr>
          <w:p w14:paraId="67D9D0D0"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2A2CB3F9" w14:textId="77777777" w:rsidR="005D4EC5" w:rsidRPr="00474351" w:rsidRDefault="005D4EC5" w:rsidP="00474351">
            <w:pPr>
              <w:jc w:val="center"/>
              <w:rPr>
                <w:rFonts w:ascii="Calibri" w:hAnsi="Calibri" w:cs="Calibri"/>
                <w:sz w:val="20"/>
                <w:szCs w:val="20"/>
                <w:lang w:val="en-US"/>
              </w:rPr>
            </w:pPr>
          </w:p>
        </w:tc>
      </w:tr>
      <w:tr w:rsidR="005D4EC5" w:rsidRPr="00474351" w14:paraId="652ED07B" w14:textId="77777777" w:rsidTr="00CF14A8">
        <w:trPr>
          <w:trHeight w:val="57"/>
          <w:jc w:val="center"/>
        </w:trPr>
        <w:tc>
          <w:tcPr>
            <w:tcW w:w="562" w:type="dxa"/>
            <w:noWrap/>
            <w:vAlign w:val="center"/>
            <w:hideMark/>
          </w:tcPr>
          <w:p w14:paraId="1834A923"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3</w:t>
            </w:r>
          </w:p>
        </w:tc>
        <w:tc>
          <w:tcPr>
            <w:tcW w:w="4111" w:type="dxa"/>
            <w:vAlign w:val="center"/>
          </w:tcPr>
          <w:p w14:paraId="37497157"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Βοηθός</w:t>
            </w:r>
            <w:proofErr w:type="spellEnd"/>
            <w:r w:rsidRPr="00474351">
              <w:rPr>
                <w:rFonts w:ascii="Calibri" w:hAnsi="Calibri" w:cs="Calibri"/>
                <w:sz w:val="20"/>
                <w:szCs w:val="20"/>
              </w:rPr>
              <w:t xml:space="preserve">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w:t>
            </w:r>
          </w:p>
        </w:tc>
        <w:tc>
          <w:tcPr>
            <w:tcW w:w="1276" w:type="dxa"/>
            <w:shd w:val="clear" w:color="000000" w:fill="FFFFFF"/>
            <w:vAlign w:val="center"/>
          </w:tcPr>
          <w:p w14:paraId="178DF75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417" w:type="dxa"/>
            <w:vAlign w:val="center"/>
          </w:tcPr>
          <w:p w14:paraId="3C568B30"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5F268E52" w14:textId="77777777" w:rsidR="005D4EC5" w:rsidRPr="00474351" w:rsidRDefault="005D4EC5" w:rsidP="00474351">
            <w:pPr>
              <w:jc w:val="center"/>
              <w:rPr>
                <w:rFonts w:ascii="Calibri" w:hAnsi="Calibri" w:cs="Calibri"/>
                <w:sz w:val="20"/>
                <w:szCs w:val="20"/>
                <w:lang w:val="en-US"/>
              </w:rPr>
            </w:pPr>
          </w:p>
        </w:tc>
      </w:tr>
      <w:tr w:rsidR="005D4EC5" w:rsidRPr="00474351" w14:paraId="6493E813" w14:textId="77777777" w:rsidTr="00CF14A8">
        <w:trPr>
          <w:trHeight w:val="57"/>
          <w:jc w:val="center"/>
        </w:trPr>
        <w:tc>
          <w:tcPr>
            <w:tcW w:w="562" w:type="dxa"/>
            <w:noWrap/>
            <w:vAlign w:val="center"/>
            <w:hideMark/>
          </w:tcPr>
          <w:p w14:paraId="5000DFB7"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4</w:t>
            </w:r>
          </w:p>
        </w:tc>
        <w:tc>
          <w:tcPr>
            <w:tcW w:w="4111" w:type="dxa"/>
            <w:vAlign w:val="center"/>
          </w:tcPr>
          <w:p w14:paraId="4C9351F0"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Λάντζα (εκ των οποίων 2 άντρες υποχρεωτικά)</w:t>
            </w:r>
          </w:p>
        </w:tc>
        <w:tc>
          <w:tcPr>
            <w:tcW w:w="1276" w:type="dxa"/>
            <w:shd w:val="clear" w:color="000000" w:fill="FFFFFF"/>
            <w:vAlign w:val="center"/>
          </w:tcPr>
          <w:p w14:paraId="4ABB319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4</w:t>
            </w:r>
          </w:p>
        </w:tc>
        <w:tc>
          <w:tcPr>
            <w:tcW w:w="1417" w:type="dxa"/>
            <w:vAlign w:val="center"/>
          </w:tcPr>
          <w:p w14:paraId="0A6A39B0"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2833C186" w14:textId="77777777" w:rsidR="005D4EC5" w:rsidRPr="00474351" w:rsidRDefault="005D4EC5" w:rsidP="00474351">
            <w:pPr>
              <w:jc w:val="center"/>
              <w:rPr>
                <w:rFonts w:ascii="Calibri" w:hAnsi="Calibri" w:cs="Calibri"/>
                <w:sz w:val="20"/>
                <w:szCs w:val="20"/>
                <w:lang w:val="en-US"/>
              </w:rPr>
            </w:pPr>
          </w:p>
        </w:tc>
      </w:tr>
      <w:tr w:rsidR="005D4EC5" w:rsidRPr="00474351" w14:paraId="56662F2D" w14:textId="77777777" w:rsidTr="00CF14A8">
        <w:trPr>
          <w:trHeight w:val="57"/>
          <w:jc w:val="center"/>
        </w:trPr>
        <w:tc>
          <w:tcPr>
            <w:tcW w:w="562" w:type="dxa"/>
            <w:noWrap/>
            <w:vAlign w:val="center"/>
            <w:hideMark/>
          </w:tcPr>
          <w:p w14:paraId="193B1C29"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5</w:t>
            </w:r>
          </w:p>
        </w:tc>
        <w:tc>
          <w:tcPr>
            <w:tcW w:w="4111" w:type="dxa"/>
            <w:vAlign w:val="center"/>
          </w:tcPr>
          <w:p w14:paraId="0BB42305"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Τρ</w:t>
            </w:r>
            <w:proofErr w:type="spellEnd"/>
            <w:r w:rsidRPr="00474351">
              <w:rPr>
                <w:rFonts w:ascii="Calibri" w:hAnsi="Calibri" w:cs="Calibri"/>
                <w:sz w:val="20"/>
                <w:szCs w:val="20"/>
              </w:rPr>
              <w:t>απεζοκόμοι (επα</w:t>
            </w:r>
            <w:proofErr w:type="spellStart"/>
            <w:r w:rsidRPr="00474351">
              <w:rPr>
                <w:rFonts w:ascii="Calibri" w:hAnsi="Calibri" w:cs="Calibri"/>
                <w:sz w:val="20"/>
                <w:szCs w:val="20"/>
              </w:rPr>
              <w:t>γγελμ</w:t>
            </w:r>
            <w:proofErr w:type="spellEnd"/>
            <w:r w:rsidRPr="00474351">
              <w:rPr>
                <w:rFonts w:ascii="Calibri" w:hAnsi="Calibri" w:cs="Calibri"/>
                <w:sz w:val="20"/>
                <w:szCs w:val="20"/>
              </w:rPr>
              <w:t>ατίες)</w:t>
            </w:r>
          </w:p>
        </w:tc>
        <w:tc>
          <w:tcPr>
            <w:tcW w:w="1276" w:type="dxa"/>
            <w:vAlign w:val="center"/>
          </w:tcPr>
          <w:p w14:paraId="18B02D4B"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6</w:t>
            </w:r>
          </w:p>
        </w:tc>
        <w:tc>
          <w:tcPr>
            <w:tcW w:w="1417" w:type="dxa"/>
            <w:vAlign w:val="center"/>
          </w:tcPr>
          <w:p w14:paraId="39C64BBF"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0754AC64" w14:textId="77777777" w:rsidR="005D4EC5" w:rsidRPr="00474351" w:rsidRDefault="005D4EC5" w:rsidP="00474351">
            <w:pPr>
              <w:jc w:val="center"/>
              <w:rPr>
                <w:rFonts w:ascii="Calibri" w:hAnsi="Calibri" w:cs="Calibri"/>
                <w:sz w:val="20"/>
                <w:szCs w:val="20"/>
                <w:lang w:val="en-US"/>
              </w:rPr>
            </w:pPr>
          </w:p>
        </w:tc>
      </w:tr>
      <w:tr w:rsidR="005D4EC5" w:rsidRPr="00474351" w14:paraId="2C107651" w14:textId="77777777" w:rsidTr="00CF14A8">
        <w:trPr>
          <w:trHeight w:val="57"/>
          <w:jc w:val="center"/>
        </w:trPr>
        <w:tc>
          <w:tcPr>
            <w:tcW w:w="562" w:type="dxa"/>
            <w:noWrap/>
            <w:vAlign w:val="center"/>
            <w:hideMark/>
          </w:tcPr>
          <w:p w14:paraId="292CA9B1"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6</w:t>
            </w:r>
          </w:p>
        </w:tc>
        <w:tc>
          <w:tcPr>
            <w:tcW w:w="4111" w:type="dxa"/>
            <w:vAlign w:val="center"/>
          </w:tcPr>
          <w:p w14:paraId="3176A4B2"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Καθα</w:t>
            </w:r>
            <w:proofErr w:type="spellStart"/>
            <w:r w:rsidRPr="00474351">
              <w:rPr>
                <w:rFonts w:ascii="Calibri" w:hAnsi="Calibri" w:cs="Calibri"/>
                <w:sz w:val="20"/>
                <w:szCs w:val="20"/>
              </w:rPr>
              <w:t>ριότητ</w:t>
            </w:r>
            <w:proofErr w:type="spellEnd"/>
            <w:r w:rsidRPr="00474351">
              <w:rPr>
                <w:rFonts w:ascii="Calibri" w:hAnsi="Calibri" w:cs="Calibri"/>
                <w:sz w:val="20"/>
                <w:szCs w:val="20"/>
              </w:rPr>
              <w:t>α</w:t>
            </w:r>
          </w:p>
        </w:tc>
        <w:tc>
          <w:tcPr>
            <w:tcW w:w="1276" w:type="dxa"/>
            <w:shd w:val="clear" w:color="000000" w:fill="FFFFFF"/>
            <w:vAlign w:val="center"/>
          </w:tcPr>
          <w:p w14:paraId="2F991FC0"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417" w:type="dxa"/>
            <w:vAlign w:val="center"/>
          </w:tcPr>
          <w:p w14:paraId="2063CF7C"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301B8D82" w14:textId="77777777" w:rsidR="005D4EC5" w:rsidRPr="00474351" w:rsidRDefault="005D4EC5" w:rsidP="00474351">
            <w:pPr>
              <w:jc w:val="center"/>
              <w:rPr>
                <w:rFonts w:ascii="Calibri" w:hAnsi="Calibri" w:cs="Calibri"/>
                <w:sz w:val="20"/>
                <w:szCs w:val="20"/>
                <w:lang w:val="en-US"/>
              </w:rPr>
            </w:pPr>
          </w:p>
        </w:tc>
      </w:tr>
      <w:tr w:rsidR="005D4EC5" w:rsidRPr="00474351" w14:paraId="4D4B10C7" w14:textId="77777777" w:rsidTr="00CF14A8">
        <w:trPr>
          <w:trHeight w:val="57"/>
          <w:jc w:val="center"/>
        </w:trPr>
        <w:tc>
          <w:tcPr>
            <w:tcW w:w="562" w:type="dxa"/>
            <w:noWrap/>
            <w:vAlign w:val="center"/>
            <w:hideMark/>
          </w:tcPr>
          <w:p w14:paraId="0E97BCD9"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7</w:t>
            </w:r>
          </w:p>
        </w:tc>
        <w:tc>
          <w:tcPr>
            <w:tcW w:w="4111" w:type="dxa"/>
            <w:vAlign w:val="center"/>
          </w:tcPr>
          <w:p w14:paraId="6E3485E1"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Εργάτες Γενικών Καθηκόντων (8Ω) - Επιμελητεία</w:t>
            </w:r>
          </w:p>
        </w:tc>
        <w:tc>
          <w:tcPr>
            <w:tcW w:w="1276" w:type="dxa"/>
            <w:shd w:val="clear" w:color="000000" w:fill="FFFFFF"/>
            <w:vAlign w:val="center"/>
          </w:tcPr>
          <w:p w14:paraId="7000F9A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417" w:type="dxa"/>
            <w:vAlign w:val="center"/>
          </w:tcPr>
          <w:p w14:paraId="707671AD"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0AF3FD5A" w14:textId="77777777" w:rsidR="005D4EC5" w:rsidRPr="00474351" w:rsidRDefault="005D4EC5" w:rsidP="00474351">
            <w:pPr>
              <w:jc w:val="center"/>
              <w:rPr>
                <w:rFonts w:ascii="Calibri" w:hAnsi="Calibri" w:cs="Calibri"/>
                <w:sz w:val="20"/>
                <w:szCs w:val="20"/>
                <w:lang w:val="en-US"/>
              </w:rPr>
            </w:pPr>
          </w:p>
        </w:tc>
      </w:tr>
      <w:tr w:rsidR="005D4EC5" w:rsidRPr="00474351" w14:paraId="07642C3F" w14:textId="77777777" w:rsidTr="00CF14A8">
        <w:trPr>
          <w:trHeight w:val="57"/>
          <w:jc w:val="center"/>
        </w:trPr>
        <w:tc>
          <w:tcPr>
            <w:tcW w:w="562" w:type="dxa"/>
            <w:noWrap/>
            <w:vAlign w:val="center"/>
            <w:hideMark/>
          </w:tcPr>
          <w:p w14:paraId="53CF8D24"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8</w:t>
            </w:r>
          </w:p>
        </w:tc>
        <w:tc>
          <w:tcPr>
            <w:tcW w:w="4111" w:type="dxa"/>
            <w:noWrap/>
            <w:vAlign w:val="center"/>
          </w:tcPr>
          <w:p w14:paraId="5C6678AA"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Εργάτης</w:t>
            </w:r>
            <w:proofErr w:type="spellEnd"/>
            <w:r w:rsidRPr="00474351">
              <w:rPr>
                <w:rFonts w:ascii="Calibri" w:hAnsi="Calibri" w:cs="Calibri"/>
                <w:sz w:val="20"/>
                <w:szCs w:val="20"/>
                <w:lang w:val="en-US"/>
              </w:rPr>
              <w:t xml:space="preserve"> </w:t>
            </w:r>
            <w:proofErr w:type="spellStart"/>
            <w:r w:rsidRPr="00474351">
              <w:rPr>
                <w:rFonts w:ascii="Calibri" w:hAnsi="Calibri" w:cs="Calibri"/>
                <w:sz w:val="20"/>
                <w:szCs w:val="20"/>
                <w:lang w:val="en-US"/>
              </w:rPr>
              <w:t>Γενικών</w:t>
            </w:r>
            <w:proofErr w:type="spellEnd"/>
            <w:r w:rsidRPr="00474351">
              <w:rPr>
                <w:rFonts w:ascii="Calibri" w:hAnsi="Calibri" w:cs="Calibri"/>
                <w:sz w:val="20"/>
                <w:szCs w:val="20"/>
              </w:rPr>
              <w:t xml:space="preserve"> Κα</w:t>
            </w:r>
            <w:proofErr w:type="spellStart"/>
            <w:r w:rsidRPr="00474351">
              <w:rPr>
                <w:rFonts w:ascii="Calibri" w:hAnsi="Calibri" w:cs="Calibri"/>
                <w:sz w:val="20"/>
                <w:szCs w:val="20"/>
              </w:rPr>
              <w:t>θηκόντων</w:t>
            </w:r>
            <w:proofErr w:type="spellEnd"/>
            <w:r w:rsidRPr="00474351">
              <w:rPr>
                <w:rFonts w:ascii="Calibri" w:hAnsi="Calibri" w:cs="Calibri"/>
                <w:sz w:val="20"/>
                <w:szCs w:val="20"/>
              </w:rPr>
              <w:t xml:space="preserve"> (4Ω)</w:t>
            </w:r>
          </w:p>
        </w:tc>
        <w:tc>
          <w:tcPr>
            <w:tcW w:w="1276" w:type="dxa"/>
            <w:shd w:val="clear" w:color="000000" w:fill="FFFFFF"/>
            <w:vAlign w:val="center"/>
          </w:tcPr>
          <w:p w14:paraId="623002BF"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417" w:type="dxa"/>
            <w:vAlign w:val="center"/>
          </w:tcPr>
          <w:p w14:paraId="66E6564A" w14:textId="77777777" w:rsidR="005D4EC5" w:rsidRPr="00474351" w:rsidRDefault="005D4EC5" w:rsidP="00474351">
            <w:pPr>
              <w:jc w:val="center"/>
              <w:rPr>
                <w:rFonts w:ascii="Calibri" w:hAnsi="Calibri" w:cs="Calibri"/>
                <w:sz w:val="20"/>
                <w:szCs w:val="20"/>
              </w:rPr>
            </w:pPr>
          </w:p>
        </w:tc>
        <w:tc>
          <w:tcPr>
            <w:tcW w:w="1985" w:type="dxa"/>
            <w:vAlign w:val="center"/>
          </w:tcPr>
          <w:p w14:paraId="2D894D38" w14:textId="77777777" w:rsidR="005D4EC5" w:rsidRPr="00474351" w:rsidRDefault="005D4EC5" w:rsidP="00474351">
            <w:pPr>
              <w:jc w:val="center"/>
              <w:rPr>
                <w:rFonts w:ascii="Calibri" w:hAnsi="Calibri" w:cs="Calibri"/>
                <w:sz w:val="20"/>
                <w:szCs w:val="20"/>
              </w:rPr>
            </w:pPr>
          </w:p>
        </w:tc>
      </w:tr>
      <w:tr w:rsidR="005D4EC5" w:rsidRPr="00474351" w14:paraId="3F080549" w14:textId="77777777" w:rsidTr="00CF14A8">
        <w:trPr>
          <w:trHeight w:val="57"/>
          <w:jc w:val="center"/>
        </w:trPr>
        <w:tc>
          <w:tcPr>
            <w:tcW w:w="562" w:type="dxa"/>
            <w:noWrap/>
            <w:vAlign w:val="center"/>
            <w:hideMark/>
          </w:tcPr>
          <w:p w14:paraId="29022AA1"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9</w:t>
            </w:r>
          </w:p>
        </w:tc>
        <w:tc>
          <w:tcPr>
            <w:tcW w:w="4111" w:type="dxa"/>
            <w:vAlign w:val="center"/>
          </w:tcPr>
          <w:p w14:paraId="532A2FBD"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Καθαριότητα των χώρων υποδοχής και εργασίας</w:t>
            </w:r>
          </w:p>
        </w:tc>
        <w:tc>
          <w:tcPr>
            <w:tcW w:w="1276" w:type="dxa"/>
            <w:shd w:val="clear" w:color="000000" w:fill="FFFFFF"/>
            <w:vAlign w:val="center"/>
          </w:tcPr>
          <w:p w14:paraId="147649EB"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417" w:type="dxa"/>
            <w:vAlign w:val="center"/>
          </w:tcPr>
          <w:p w14:paraId="18FE7133"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7449672C" w14:textId="77777777" w:rsidR="005D4EC5" w:rsidRPr="00474351" w:rsidRDefault="005D4EC5" w:rsidP="00474351">
            <w:pPr>
              <w:jc w:val="center"/>
              <w:rPr>
                <w:rFonts w:ascii="Calibri" w:hAnsi="Calibri" w:cs="Calibri"/>
                <w:sz w:val="20"/>
                <w:szCs w:val="20"/>
                <w:lang w:val="en-US"/>
              </w:rPr>
            </w:pPr>
          </w:p>
        </w:tc>
      </w:tr>
    </w:tbl>
    <w:p w14:paraId="7D37A198" w14:textId="77777777" w:rsidR="005D4EC5" w:rsidRPr="00474351" w:rsidRDefault="005D4EC5" w:rsidP="00474351">
      <w:pPr>
        <w:rPr>
          <w:rFonts w:ascii="Calibri" w:hAnsi="Calibri" w:cs="Calibri"/>
          <w:sz w:val="16"/>
          <w:szCs w:val="16"/>
        </w:rPr>
      </w:pPr>
    </w:p>
    <w:p w14:paraId="5A3F3549" w14:textId="77777777" w:rsidR="005D4EC5" w:rsidRPr="00474351" w:rsidRDefault="005D4EC5" w:rsidP="00474351">
      <w:pPr>
        <w:rPr>
          <w:rFonts w:ascii="Calibri" w:eastAsia="Arial" w:hAnsi="Calibri" w:cs="Calibri"/>
          <w:szCs w:val="22"/>
          <w:lang w:val="el-GR"/>
        </w:rPr>
      </w:pPr>
      <w:r w:rsidRPr="00474351">
        <w:rPr>
          <w:rFonts w:ascii="Calibri" w:eastAsia="Arial" w:hAnsi="Calibri" w:cs="Calibri"/>
          <w:szCs w:val="22"/>
          <w:lang w:val="el-GR"/>
        </w:rPr>
        <w:t>Ακολούθως, στους Πίνακες Β, Γ και Δ, ζητείται η ανάλυση της οικονομικής προσφοράς στις συνιστώσες της. Τα επιμέρους ποσά των Πινάκων Β, Γ και Δ θα πρέπει να αθροίζουν στα ποσά του Πίνακα Α.</w:t>
      </w:r>
    </w:p>
    <w:p w14:paraId="45EC0F1B" w14:textId="77777777" w:rsidR="005D4EC5" w:rsidRPr="00474351" w:rsidRDefault="005D4EC5" w:rsidP="00474351">
      <w:pPr>
        <w:rPr>
          <w:rFonts w:ascii="Calibri" w:eastAsia="Arial" w:hAnsi="Calibri" w:cs="Calibri"/>
          <w:szCs w:val="22"/>
          <w:lang w:val="el-GR"/>
        </w:rPr>
      </w:pPr>
    </w:p>
    <w:p w14:paraId="0C0C53A2" w14:textId="77777777" w:rsidR="005D4EC5" w:rsidRPr="00474351" w:rsidRDefault="005D4EC5" w:rsidP="00474351">
      <w:pPr>
        <w:spacing w:before="120"/>
        <w:jc w:val="center"/>
        <w:rPr>
          <w:rFonts w:ascii="Calibri" w:eastAsia="Arial" w:hAnsi="Calibri" w:cs="Calibri"/>
          <w:szCs w:val="22"/>
          <w:lang w:val="el-GR"/>
        </w:rPr>
      </w:pPr>
      <w:r w:rsidRPr="00474351">
        <w:rPr>
          <w:rFonts w:ascii="Calibri" w:eastAsia="Arial" w:hAnsi="Calibri" w:cs="Calibri"/>
          <w:b/>
          <w:bCs/>
          <w:szCs w:val="22"/>
          <w:lang w:val="el-GR"/>
        </w:rPr>
        <w:t xml:space="preserve">Πίνακας Β – Εργοδοτικό Κόστος - </w:t>
      </w:r>
      <w:r w:rsidRPr="00474351">
        <w:rPr>
          <w:rFonts w:ascii="Calibri" w:eastAsia="Arial" w:hAnsi="Calibri" w:cs="Calibri"/>
          <w:szCs w:val="22"/>
          <w:lang w:val="el-GR"/>
        </w:rPr>
        <w:t>τιμές σε ευρώ (€), άνευ ΦΠΑ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111"/>
        <w:gridCol w:w="1276"/>
        <w:gridCol w:w="1701"/>
        <w:gridCol w:w="1984"/>
      </w:tblGrid>
      <w:tr w:rsidR="005D4EC5" w:rsidRPr="001F7E9C" w14:paraId="7EA147E2" w14:textId="77777777" w:rsidTr="00CF14A8">
        <w:trPr>
          <w:trHeight w:val="57"/>
          <w:jc w:val="center"/>
        </w:trPr>
        <w:tc>
          <w:tcPr>
            <w:tcW w:w="562" w:type="dxa"/>
            <w:noWrap/>
            <w:vAlign w:val="center"/>
            <w:hideMark/>
          </w:tcPr>
          <w:p w14:paraId="4FF112A4" w14:textId="77777777" w:rsidR="005D4EC5" w:rsidRPr="00474351" w:rsidRDefault="005D4EC5" w:rsidP="00474351">
            <w:pPr>
              <w:jc w:val="center"/>
              <w:rPr>
                <w:rFonts w:ascii="Calibri" w:hAnsi="Calibri" w:cs="Calibri"/>
                <w:b/>
                <w:bCs/>
                <w:sz w:val="20"/>
                <w:szCs w:val="20"/>
              </w:rPr>
            </w:pPr>
            <w:bookmarkStart w:id="1" w:name="_Hlk209656033"/>
            <w:r w:rsidRPr="00474351">
              <w:rPr>
                <w:rFonts w:ascii="Calibri" w:hAnsi="Calibri" w:cs="Calibri"/>
                <w:b/>
                <w:bCs/>
                <w:sz w:val="20"/>
                <w:szCs w:val="20"/>
              </w:rPr>
              <w:t>α/α</w:t>
            </w:r>
          </w:p>
        </w:tc>
        <w:tc>
          <w:tcPr>
            <w:tcW w:w="4111" w:type="dxa"/>
            <w:noWrap/>
            <w:vAlign w:val="center"/>
            <w:hideMark/>
          </w:tcPr>
          <w:p w14:paraId="6E64FE88"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Θέση</w:t>
            </w:r>
            <w:proofErr w:type="spellEnd"/>
          </w:p>
        </w:tc>
        <w:tc>
          <w:tcPr>
            <w:tcW w:w="1276" w:type="dxa"/>
            <w:noWrap/>
            <w:vAlign w:val="center"/>
            <w:hideMark/>
          </w:tcPr>
          <w:p w14:paraId="3385A942"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Αριθμός</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αζομένων</w:t>
            </w:r>
          </w:p>
        </w:tc>
        <w:tc>
          <w:tcPr>
            <w:tcW w:w="1701" w:type="dxa"/>
            <w:vAlign w:val="center"/>
          </w:tcPr>
          <w:p w14:paraId="29BB1A93"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Εργοδοτικό</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Κόστος</w:t>
            </w:r>
            <w:proofErr w:type="spellEnd"/>
          </w:p>
          <w:p w14:paraId="09F74BD4"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 xml:space="preserve">€ /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 xml:space="preserve">αζόμενο </w:t>
            </w:r>
          </w:p>
          <w:p w14:paraId="6F24AFFF"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(2 π</w:t>
            </w:r>
            <w:proofErr w:type="spellStart"/>
            <w:r w:rsidRPr="00474351">
              <w:rPr>
                <w:rFonts w:ascii="Calibri" w:hAnsi="Calibri" w:cs="Calibri"/>
                <w:b/>
                <w:bCs/>
                <w:sz w:val="20"/>
                <w:szCs w:val="20"/>
              </w:rPr>
              <w:t>εριόδους</w:t>
            </w:r>
            <w:proofErr w:type="spellEnd"/>
            <w:r w:rsidRPr="00474351">
              <w:rPr>
                <w:rFonts w:ascii="Calibri" w:hAnsi="Calibri" w:cs="Calibri"/>
                <w:b/>
                <w:bCs/>
                <w:sz w:val="20"/>
                <w:szCs w:val="20"/>
              </w:rPr>
              <w:t>)</w:t>
            </w:r>
          </w:p>
        </w:tc>
        <w:tc>
          <w:tcPr>
            <w:tcW w:w="1984" w:type="dxa"/>
            <w:vAlign w:val="center"/>
          </w:tcPr>
          <w:p w14:paraId="6D80BB60" w14:textId="77777777" w:rsidR="005D4EC5" w:rsidRPr="00474351" w:rsidRDefault="005D4EC5" w:rsidP="00474351">
            <w:pPr>
              <w:jc w:val="center"/>
              <w:rPr>
                <w:rFonts w:ascii="Calibri" w:hAnsi="Calibri" w:cs="Calibri"/>
                <w:b/>
                <w:bCs/>
                <w:sz w:val="20"/>
                <w:szCs w:val="20"/>
                <w:lang w:val="el-GR"/>
              </w:rPr>
            </w:pPr>
            <w:r w:rsidRPr="00474351">
              <w:rPr>
                <w:rFonts w:ascii="Calibri" w:hAnsi="Calibri" w:cs="Calibri"/>
                <w:b/>
                <w:bCs/>
                <w:sz w:val="20"/>
                <w:szCs w:val="20"/>
                <w:lang w:val="el-GR"/>
              </w:rPr>
              <w:t>Εργοδοτικό Κόστος για δύο (2) κατασκηνωτικές περιόδους</w:t>
            </w:r>
          </w:p>
        </w:tc>
      </w:tr>
      <w:tr w:rsidR="005D4EC5" w:rsidRPr="00474351" w14:paraId="1CA95179" w14:textId="77777777" w:rsidTr="00CF14A8">
        <w:trPr>
          <w:trHeight w:val="57"/>
          <w:jc w:val="center"/>
        </w:trPr>
        <w:tc>
          <w:tcPr>
            <w:tcW w:w="562" w:type="dxa"/>
            <w:noWrap/>
            <w:vAlign w:val="center"/>
            <w:hideMark/>
          </w:tcPr>
          <w:p w14:paraId="0C4FAC9B"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1</w:t>
            </w:r>
          </w:p>
        </w:tc>
        <w:tc>
          <w:tcPr>
            <w:tcW w:w="4111" w:type="dxa"/>
            <w:noWrap/>
            <w:vAlign w:val="center"/>
          </w:tcPr>
          <w:p w14:paraId="679D6164"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Α’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1BAE242E"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02AEACF1"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022D3DD2" w14:textId="77777777" w:rsidR="005D4EC5" w:rsidRPr="00474351" w:rsidRDefault="005D4EC5" w:rsidP="00474351">
            <w:pPr>
              <w:jc w:val="center"/>
              <w:rPr>
                <w:rFonts w:ascii="Calibri" w:hAnsi="Calibri" w:cs="Calibri"/>
                <w:sz w:val="20"/>
                <w:szCs w:val="20"/>
                <w:lang w:val="en-US"/>
              </w:rPr>
            </w:pPr>
          </w:p>
        </w:tc>
      </w:tr>
      <w:tr w:rsidR="005D4EC5" w:rsidRPr="00474351" w14:paraId="7AA2A231" w14:textId="77777777" w:rsidTr="00CF14A8">
        <w:trPr>
          <w:trHeight w:val="57"/>
          <w:jc w:val="center"/>
        </w:trPr>
        <w:tc>
          <w:tcPr>
            <w:tcW w:w="562" w:type="dxa"/>
            <w:noWrap/>
            <w:vAlign w:val="center"/>
            <w:hideMark/>
          </w:tcPr>
          <w:p w14:paraId="26A75191"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2</w:t>
            </w:r>
          </w:p>
        </w:tc>
        <w:tc>
          <w:tcPr>
            <w:tcW w:w="4111" w:type="dxa"/>
            <w:vAlign w:val="center"/>
          </w:tcPr>
          <w:p w14:paraId="7BF0E5DD"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Β’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63AF4658"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562A8FEF"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39E0A83B" w14:textId="77777777" w:rsidR="005D4EC5" w:rsidRPr="00474351" w:rsidRDefault="005D4EC5" w:rsidP="00474351">
            <w:pPr>
              <w:jc w:val="center"/>
              <w:rPr>
                <w:rFonts w:ascii="Calibri" w:hAnsi="Calibri" w:cs="Calibri"/>
                <w:sz w:val="20"/>
                <w:szCs w:val="20"/>
                <w:lang w:val="en-US"/>
              </w:rPr>
            </w:pPr>
          </w:p>
        </w:tc>
      </w:tr>
      <w:tr w:rsidR="005D4EC5" w:rsidRPr="00474351" w14:paraId="5DE87F3F" w14:textId="77777777" w:rsidTr="00CF14A8">
        <w:trPr>
          <w:trHeight w:val="57"/>
          <w:jc w:val="center"/>
        </w:trPr>
        <w:tc>
          <w:tcPr>
            <w:tcW w:w="562" w:type="dxa"/>
            <w:noWrap/>
            <w:vAlign w:val="center"/>
            <w:hideMark/>
          </w:tcPr>
          <w:p w14:paraId="4C352BEF"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3</w:t>
            </w:r>
          </w:p>
        </w:tc>
        <w:tc>
          <w:tcPr>
            <w:tcW w:w="4111" w:type="dxa"/>
            <w:vAlign w:val="center"/>
          </w:tcPr>
          <w:p w14:paraId="2EE34CA9"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Βοηθός</w:t>
            </w:r>
            <w:proofErr w:type="spellEnd"/>
            <w:r w:rsidRPr="00474351">
              <w:rPr>
                <w:rFonts w:ascii="Calibri" w:hAnsi="Calibri" w:cs="Calibri"/>
                <w:sz w:val="20"/>
                <w:szCs w:val="20"/>
              </w:rPr>
              <w:t xml:space="preserve">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w:t>
            </w:r>
          </w:p>
        </w:tc>
        <w:tc>
          <w:tcPr>
            <w:tcW w:w="1276" w:type="dxa"/>
            <w:shd w:val="clear" w:color="000000" w:fill="FFFFFF"/>
            <w:vAlign w:val="center"/>
          </w:tcPr>
          <w:p w14:paraId="6100CB41"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701" w:type="dxa"/>
            <w:vAlign w:val="center"/>
          </w:tcPr>
          <w:p w14:paraId="768270F9"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05350409" w14:textId="77777777" w:rsidR="005D4EC5" w:rsidRPr="00474351" w:rsidRDefault="005D4EC5" w:rsidP="00474351">
            <w:pPr>
              <w:jc w:val="center"/>
              <w:rPr>
                <w:rFonts w:ascii="Calibri" w:hAnsi="Calibri" w:cs="Calibri"/>
                <w:sz w:val="20"/>
                <w:szCs w:val="20"/>
                <w:lang w:val="en-US"/>
              </w:rPr>
            </w:pPr>
          </w:p>
        </w:tc>
      </w:tr>
      <w:tr w:rsidR="005D4EC5" w:rsidRPr="00474351" w14:paraId="39BEC7CF" w14:textId="77777777" w:rsidTr="00CF14A8">
        <w:trPr>
          <w:trHeight w:val="57"/>
          <w:jc w:val="center"/>
        </w:trPr>
        <w:tc>
          <w:tcPr>
            <w:tcW w:w="562" w:type="dxa"/>
            <w:noWrap/>
            <w:vAlign w:val="center"/>
            <w:hideMark/>
          </w:tcPr>
          <w:p w14:paraId="3B6673A5"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4</w:t>
            </w:r>
          </w:p>
        </w:tc>
        <w:tc>
          <w:tcPr>
            <w:tcW w:w="4111" w:type="dxa"/>
            <w:vAlign w:val="center"/>
          </w:tcPr>
          <w:p w14:paraId="646F6006"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Λάντζα (εκ των οποίων 2 άντρες υποχρεωτικά)</w:t>
            </w:r>
          </w:p>
        </w:tc>
        <w:tc>
          <w:tcPr>
            <w:tcW w:w="1276" w:type="dxa"/>
            <w:shd w:val="clear" w:color="000000" w:fill="FFFFFF"/>
            <w:vAlign w:val="center"/>
          </w:tcPr>
          <w:p w14:paraId="1FC3B34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4</w:t>
            </w:r>
          </w:p>
        </w:tc>
        <w:tc>
          <w:tcPr>
            <w:tcW w:w="1701" w:type="dxa"/>
            <w:vAlign w:val="center"/>
          </w:tcPr>
          <w:p w14:paraId="31C17041"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64FC2FB3" w14:textId="77777777" w:rsidR="005D4EC5" w:rsidRPr="00474351" w:rsidRDefault="005D4EC5" w:rsidP="00474351">
            <w:pPr>
              <w:jc w:val="center"/>
              <w:rPr>
                <w:rFonts w:ascii="Calibri" w:hAnsi="Calibri" w:cs="Calibri"/>
                <w:sz w:val="20"/>
                <w:szCs w:val="20"/>
                <w:lang w:val="en-US"/>
              </w:rPr>
            </w:pPr>
          </w:p>
        </w:tc>
      </w:tr>
      <w:tr w:rsidR="005D4EC5" w:rsidRPr="00474351" w14:paraId="5845B54C" w14:textId="77777777" w:rsidTr="00CF14A8">
        <w:trPr>
          <w:trHeight w:val="57"/>
          <w:jc w:val="center"/>
        </w:trPr>
        <w:tc>
          <w:tcPr>
            <w:tcW w:w="562" w:type="dxa"/>
            <w:noWrap/>
            <w:vAlign w:val="center"/>
            <w:hideMark/>
          </w:tcPr>
          <w:p w14:paraId="67042B9C"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5</w:t>
            </w:r>
          </w:p>
        </w:tc>
        <w:tc>
          <w:tcPr>
            <w:tcW w:w="4111" w:type="dxa"/>
            <w:vAlign w:val="center"/>
          </w:tcPr>
          <w:p w14:paraId="2609F097"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Τρ</w:t>
            </w:r>
            <w:proofErr w:type="spellEnd"/>
            <w:r w:rsidRPr="00474351">
              <w:rPr>
                <w:rFonts w:ascii="Calibri" w:hAnsi="Calibri" w:cs="Calibri"/>
                <w:sz w:val="20"/>
                <w:szCs w:val="20"/>
              </w:rPr>
              <w:t>απεζοκόμοι (επα</w:t>
            </w:r>
            <w:proofErr w:type="spellStart"/>
            <w:r w:rsidRPr="00474351">
              <w:rPr>
                <w:rFonts w:ascii="Calibri" w:hAnsi="Calibri" w:cs="Calibri"/>
                <w:sz w:val="20"/>
                <w:szCs w:val="20"/>
              </w:rPr>
              <w:t>γγελμ</w:t>
            </w:r>
            <w:proofErr w:type="spellEnd"/>
            <w:r w:rsidRPr="00474351">
              <w:rPr>
                <w:rFonts w:ascii="Calibri" w:hAnsi="Calibri" w:cs="Calibri"/>
                <w:sz w:val="20"/>
                <w:szCs w:val="20"/>
              </w:rPr>
              <w:t>ατίες)</w:t>
            </w:r>
          </w:p>
        </w:tc>
        <w:tc>
          <w:tcPr>
            <w:tcW w:w="1276" w:type="dxa"/>
            <w:vAlign w:val="center"/>
          </w:tcPr>
          <w:p w14:paraId="665FA06D"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6</w:t>
            </w:r>
          </w:p>
        </w:tc>
        <w:tc>
          <w:tcPr>
            <w:tcW w:w="1701" w:type="dxa"/>
            <w:vAlign w:val="center"/>
          </w:tcPr>
          <w:p w14:paraId="7D9A720D"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2916519D" w14:textId="77777777" w:rsidR="005D4EC5" w:rsidRPr="00474351" w:rsidRDefault="005D4EC5" w:rsidP="00474351">
            <w:pPr>
              <w:jc w:val="center"/>
              <w:rPr>
                <w:rFonts w:ascii="Calibri" w:hAnsi="Calibri" w:cs="Calibri"/>
                <w:sz w:val="20"/>
                <w:szCs w:val="20"/>
                <w:lang w:val="en-US"/>
              </w:rPr>
            </w:pPr>
          </w:p>
        </w:tc>
      </w:tr>
      <w:tr w:rsidR="005D4EC5" w:rsidRPr="00474351" w14:paraId="44B3F09C" w14:textId="77777777" w:rsidTr="00CF14A8">
        <w:trPr>
          <w:trHeight w:val="57"/>
          <w:jc w:val="center"/>
        </w:trPr>
        <w:tc>
          <w:tcPr>
            <w:tcW w:w="562" w:type="dxa"/>
            <w:noWrap/>
            <w:vAlign w:val="center"/>
            <w:hideMark/>
          </w:tcPr>
          <w:p w14:paraId="05490678"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6</w:t>
            </w:r>
          </w:p>
        </w:tc>
        <w:tc>
          <w:tcPr>
            <w:tcW w:w="4111" w:type="dxa"/>
            <w:vAlign w:val="center"/>
          </w:tcPr>
          <w:p w14:paraId="5D89E59C"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Καθα</w:t>
            </w:r>
            <w:proofErr w:type="spellStart"/>
            <w:r w:rsidRPr="00474351">
              <w:rPr>
                <w:rFonts w:ascii="Calibri" w:hAnsi="Calibri" w:cs="Calibri"/>
                <w:sz w:val="20"/>
                <w:szCs w:val="20"/>
              </w:rPr>
              <w:t>ριότητ</w:t>
            </w:r>
            <w:proofErr w:type="spellEnd"/>
            <w:r w:rsidRPr="00474351">
              <w:rPr>
                <w:rFonts w:ascii="Calibri" w:hAnsi="Calibri" w:cs="Calibri"/>
                <w:sz w:val="20"/>
                <w:szCs w:val="20"/>
              </w:rPr>
              <w:t>α</w:t>
            </w:r>
          </w:p>
        </w:tc>
        <w:tc>
          <w:tcPr>
            <w:tcW w:w="1276" w:type="dxa"/>
            <w:shd w:val="clear" w:color="000000" w:fill="FFFFFF"/>
            <w:vAlign w:val="center"/>
          </w:tcPr>
          <w:p w14:paraId="0E3A7E79"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7512918A"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64665411" w14:textId="77777777" w:rsidR="005D4EC5" w:rsidRPr="00474351" w:rsidRDefault="005D4EC5" w:rsidP="00474351">
            <w:pPr>
              <w:jc w:val="center"/>
              <w:rPr>
                <w:rFonts w:ascii="Calibri" w:hAnsi="Calibri" w:cs="Calibri"/>
                <w:sz w:val="20"/>
                <w:szCs w:val="20"/>
                <w:lang w:val="en-US"/>
              </w:rPr>
            </w:pPr>
          </w:p>
        </w:tc>
      </w:tr>
      <w:tr w:rsidR="005D4EC5" w:rsidRPr="00474351" w14:paraId="22C1101A" w14:textId="77777777" w:rsidTr="00CF14A8">
        <w:trPr>
          <w:trHeight w:val="57"/>
          <w:jc w:val="center"/>
        </w:trPr>
        <w:tc>
          <w:tcPr>
            <w:tcW w:w="562" w:type="dxa"/>
            <w:noWrap/>
            <w:vAlign w:val="center"/>
            <w:hideMark/>
          </w:tcPr>
          <w:p w14:paraId="462261BF"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7</w:t>
            </w:r>
          </w:p>
        </w:tc>
        <w:tc>
          <w:tcPr>
            <w:tcW w:w="4111" w:type="dxa"/>
            <w:vAlign w:val="center"/>
          </w:tcPr>
          <w:p w14:paraId="300CA465"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Εργάτες Γενικών Καθηκόντων (8Ω) - Επιμελητεία</w:t>
            </w:r>
          </w:p>
        </w:tc>
        <w:tc>
          <w:tcPr>
            <w:tcW w:w="1276" w:type="dxa"/>
            <w:shd w:val="clear" w:color="000000" w:fill="FFFFFF"/>
            <w:vAlign w:val="center"/>
          </w:tcPr>
          <w:p w14:paraId="700B7F85"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701" w:type="dxa"/>
            <w:vAlign w:val="center"/>
          </w:tcPr>
          <w:p w14:paraId="04280070"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0DA58A8E" w14:textId="77777777" w:rsidR="005D4EC5" w:rsidRPr="00474351" w:rsidRDefault="005D4EC5" w:rsidP="00474351">
            <w:pPr>
              <w:jc w:val="center"/>
              <w:rPr>
                <w:rFonts w:ascii="Calibri" w:hAnsi="Calibri" w:cs="Calibri"/>
                <w:sz w:val="20"/>
                <w:szCs w:val="20"/>
                <w:lang w:val="en-US"/>
              </w:rPr>
            </w:pPr>
          </w:p>
        </w:tc>
      </w:tr>
      <w:tr w:rsidR="005D4EC5" w:rsidRPr="00474351" w14:paraId="24960417" w14:textId="77777777" w:rsidTr="00CF14A8">
        <w:trPr>
          <w:trHeight w:val="57"/>
          <w:jc w:val="center"/>
        </w:trPr>
        <w:tc>
          <w:tcPr>
            <w:tcW w:w="562" w:type="dxa"/>
            <w:noWrap/>
            <w:vAlign w:val="center"/>
            <w:hideMark/>
          </w:tcPr>
          <w:p w14:paraId="639376DB"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8</w:t>
            </w:r>
          </w:p>
        </w:tc>
        <w:tc>
          <w:tcPr>
            <w:tcW w:w="4111" w:type="dxa"/>
            <w:noWrap/>
            <w:vAlign w:val="center"/>
          </w:tcPr>
          <w:p w14:paraId="2B439F5A"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Εργάτης</w:t>
            </w:r>
            <w:proofErr w:type="spellEnd"/>
            <w:r w:rsidRPr="00474351">
              <w:rPr>
                <w:rFonts w:ascii="Calibri" w:hAnsi="Calibri" w:cs="Calibri"/>
                <w:sz w:val="20"/>
                <w:szCs w:val="20"/>
                <w:lang w:val="en-US"/>
              </w:rPr>
              <w:t xml:space="preserve"> </w:t>
            </w:r>
            <w:proofErr w:type="spellStart"/>
            <w:r w:rsidRPr="00474351">
              <w:rPr>
                <w:rFonts w:ascii="Calibri" w:hAnsi="Calibri" w:cs="Calibri"/>
                <w:sz w:val="20"/>
                <w:szCs w:val="20"/>
                <w:lang w:val="en-US"/>
              </w:rPr>
              <w:t>Γενικών</w:t>
            </w:r>
            <w:proofErr w:type="spellEnd"/>
            <w:r w:rsidRPr="00474351">
              <w:rPr>
                <w:rFonts w:ascii="Calibri" w:hAnsi="Calibri" w:cs="Calibri"/>
                <w:sz w:val="20"/>
                <w:szCs w:val="20"/>
              </w:rPr>
              <w:t xml:space="preserve"> Κα</w:t>
            </w:r>
            <w:proofErr w:type="spellStart"/>
            <w:r w:rsidRPr="00474351">
              <w:rPr>
                <w:rFonts w:ascii="Calibri" w:hAnsi="Calibri" w:cs="Calibri"/>
                <w:sz w:val="20"/>
                <w:szCs w:val="20"/>
              </w:rPr>
              <w:t>θηκόντων</w:t>
            </w:r>
            <w:proofErr w:type="spellEnd"/>
            <w:r w:rsidRPr="00474351">
              <w:rPr>
                <w:rFonts w:ascii="Calibri" w:hAnsi="Calibri" w:cs="Calibri"/>
                <w:sz w:val="20"/>
                <w:szCs w:val="20"/>
              </w:rPr>
              <w:t xml:space="preserve"> (4Ω)</w:t>
            </w:r>
          </w:p>
        </w:tc>
        <w:tc>
          <w:tcPr>
            <w:tcW w:w="1276" w:type="dxa"/>
            <w:shd w:val="clear" w:color="000000" w:fill="FFFFFF"/>
            <w:vAlign w:val="center"/>
          </w:tcPr>
          <w:p w14:paraId="5C4519D5"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61FCEDEC" w14:textId="77777777" w:rsidR="005D4EC5" w:rsidRPr="00474351" w:rsidRDefault="005D4EC5" w:rsidP="00474351">
            <w:pPr>
              <w:jc w:val="center"/>
              <w:rPr>
                <w:rFonts w:ascii="Calibri" w:hAnsi="Calibri" w:cs="Calibri"/>
                <w:sz w:val="20"/>
                <w:szCs w:val="20"/>
              </w:rPr>
            </w:pPr>
          </w:p>
        </w:tc>
        <w:tc>
          <w:tcPr>
            <w:tcW w:w="1984" w:type="dxa"/>
            <w:vAlign w:val="center"/>
          </w:tcPr>
          <w:p w14:paraId="3F406601" w14:textId="77777777" w:rsidR="005D4EC5" w:rsidRPr="00474351" w:rsidRDefault="005D4EC5" w:rsidP="00474351">
            <w:pPr>
              <w:jc w:val="center"/>
              <w:rPr>
                <w:rFonts w:ascii="Calibri" w:hAnsi="Calibri" w:cs="Calibri"/>
                <w:sz w:val="20"/>
                <w:szCs w:val="20"/>
              </w:rPr>
            </w:pPr>
          </w:p>
        </w:tc>
      </w:tr>
      <w:tr w:rsidR="005D4EC5" w:rsidRPr="00474351" w14:paraId="1317567A" w14:textId="77777777" w:rsidTr="00CF14A8">
        <w:trPr>
          <w:trHeight w:val="57"/>
          <w:jc w:val="center"/>
        </w:trPr>
        <w:tc>
          <w:tcPr>
            <w:tcW w:w="562" w:type="dxa"/>
            <w:noWrap/>
            <w:vAlign w:val="center"/>
            <w:hideMark/>
          </w:tcPr>
          <w:p w14:paraId="2A27A406"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9</w:t>
            </w:r>
          </w:p>
        </w:tc>
        <w:tc>
          <w:tcPr>
            <w:tcW w:w="4111" w:type="dxa"/>
            <w:vAlign w:val="center"/>
          </w:tcPr>
          <w:p w14:paraId="4DCC4076"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Καθαριότητα των χώρων υποδοχής και εργασίας</w:t>
            </w:r>
          </w:p>
        </w:tc>
        <w:tc>
          <w:tcPr>
            <w:tcW w:w="1276" w:type="dxa"/>
            <w:shd w:val="clear" w:color="000000" w:fill="FFFFFF"/>
            <w:vAlign w:val="center"/>
          </w:tcPr>
          <w:p w14:paraId="2FD1D73E"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203B4057" w14:textId="77777777" w:rsidR="005D4EC5" w:rsidRPr="00474351" w:rsidRDefault="005D4EC5" w:rsidP="00474351">
            <w:pPr>
              <w:jc w:val="center"/>
              <w:rPr>
                <w:rFonts w:ascii="Calibri" w:hAnsi="Calibri" w:cs="Calibri"/>
                <w:sz w:val="20"/>
                <w:szCs w:val="20"/>
                <w:lang w:val="en-US"/>
              </w:rPr>
            </w:pPr>
          </w:p>
        </w:tc>
        <w:tc>
          <w:tcPr>
            <w:tcW w:w="1984" w:type="dxa"/>
            <w:vAlign w:val="center"/>
          </w:tcPr>
          <w:p w14:paraId="1C2002C7" w14:textId="77777777" w:rsidR="005D4EC5" w:rsidRPr="00474351" w:rsidRDefault="005D4EC5" w:rsidP="00474351">
            <w:pPr>
              <w:jc w:val="center"/>
              <w:rPr>
                <w:rFonts w:ascii="Calibri" w:hAnsi="Calibri" w:cs="Calibri"/>
                <w:sz w:val="20"/>
                <w:szCs w:val="20"/>
                <w:lang w:val="en-US"/>
              </w:rPr>
            </w:pPr>
          </w:p>
        </w:tc>
      </w:tr>
    </w:tbl>
    <w:p w14:paraId="70F2F688" w14:textId="77777777" w:rsidR="001C69E0" w:rsidRDefault="001C69E0" w:rsidP="00474351">
      <w:pPr>
        <w:pStyle w:val="BodyText20"/>
        <w:spacing w:before="0" w:after="120" w:line="240" w:lineRule="auto"/>
        <w:ind w:firstLine="0"/>
        <w:rPr>
          <w:rFonts w:ascii="Calibri" w:hAnsi="Calibri" w:cs="Calibri"/>
          <w:sz w:val="22"/>
          <w:szCs w:val="22"/>
        </w:rPr>
      </w:pPr>
    </w:p>
    <w:p w14:paraId="77C44374" w14:textId="6533027A" w:rsidR="005D4EC5" w:rsidRPr="00474351" w:rsidRDefault="005D4EC5" w:rsidP="00474351">
      <w:pPr>
        <w:pStyle w:val="BodyText20"/>
        <w:spacing w:before="0" w:after="120" w:line="240" w:lineRule="auto"/>
        <w:ind w:firstLine="0"/>
        <w:rPr>
          <w:rFonts w:ascii="Calibri" w:hAnsi="Calibri" w:cs="Calibri"/>
          <w:sz w:val="22"/>
          <w:szCs w:val="22"/>
        </w:rPr>
      </w:pPr>
      <w:r w:rsidRPr="00474351">
        <w:rPr>
          <w:rFonts w:ascii="Calibri" w:hAnsi="Calibri" w:cs="Calibri"/>
          <w:sz w:val="22"/>
          <w:szCs w:val="22"/>
        </w:rPr>
        <w:t xml:space="preserve">Οι </w:t>
      </w:r>
      <w:r w:rsidRPr="00474351">
        <w:rPr>
          <w:rFonts w:ascii="Calibri" w:hAnsi="Calibri" w:cs="Calibri"/>
          <w:bCs/>
          <w:kern w:val="32"/>
          <w:sz w:val="22"/>
          <w:szCs w:val="22"/>
        </w:rPr>
        <w:t>προσφερόμενες</w:t>
      </w:r>
      <w:r w:rsidRPr="00474351">
        <w:rPr>
          <w:rFonts w:ascii="Calibri" w:hAnsi="Calibri" w:cs="Calibri"/>
          <w:sz w:val="22"/>
          <w:szCs w:val="22"/>
        </w:rPr>
        <w:t xml:space="preserve"> τιμές είναι οριστικές, σταθερές σε όλη τη διάρκεια της οικείας </w:t>
      </w:r>
      <w:r w:rsidRPr="00474351">
        <w:rPr>
          <w:rFonts w:ascii="Calibri" w:hAnsi="Calibri" w:cs="Calibri"/>
          <w:bCs/>
          <w:kern w:val="32"/>
          <w:sz w:val="22"/>
          <w:szCs w:val="22"/>
        </w:rPr>
        <w:t>σύμβασης</w:t>
      </w:r>
      <w:r w:rsidRPr="00474351">
        <w:rPr>
          <w:rFonts w:ascii="Calibri" w:hAnsi="Calibri" w:cs="Calibri"/>
          <w:sz w:val="22"/>
          <w:szCs w:val="22"/>
        </w:rPr>
        <w:t xml:space="preserve">, και δε γίνεται αναπροσαρμογή τους για οποιοδήποτε λόγο ή αιτία, με την επιφύλαξη της αύξησης του εργατικού κόστους ως συνέπεια μεταβολής του κατώτατου μισθού και του κατώτατου ημερομισθίου, σύμφωνα με τα ειδικώς προβλεπόμενα στο </w:t>
      </w:r>
      <w:r w:rsidRPr="00474351">
        <w:rPr>
          <w:rFonts w:ascii="Calibri" w:hAnsi="Calibri" w:cs="Calibri"/>
          <w:b/>
          <w:sz w:val="22"/>
          <w:szCs w:val="22"/>
        </w:rPr>
        <w:t>άρθρο 5</w:t>
      </w:r>
      <w:r w:rsidRPr="00474351">
        <w:rPr>
          <w:rFonts w:ascii="Calibri" w:hAnsi="Calibri" w:cs="Calibri"/>
          <w:sz w:val="22"/>
          <w:szCs w:val="22"/>
        </w:rPr>
        <w:t xml:space="preserve"> της παρούσας προκήρυξης.</w:t>
      </w:r>
    </w:p>
    <w:p w14:paraId="3F5CAB42" w14:textId="77777777" w:rsidR="005D4EC5" w:rsidRPr="00474351" w:rsidRDefault="005D4EC5" w:rsidP="00474351">
      <w:pPr>
        <w:rPr>
          <w:rFonts w:ascii="Calibri" w:eastAsia="Arial" w:hAnsi="Calibri" w:cs="Calibri"/>
          <w:b/>
          <w:bCs/>
          <w:szCs w:val="22"/>
          <w:lang w:val="el-GR"/>
        </w:rPr>
      </w:pPr>
      <w:r w:rsidRPr="00474351">
        <w:rPr>
          <w:rFonts w:ascii="Calibri" w:eastAsia="Arial" w:hAnsi="Calibri" w:cs="Calibri"/>
          <w:b/>
          <w:bCs/>
          <w:szCs w:val="22"/>
          <w:lang w:val="el-GR"/>
        </w:rPr>
        <w:br w:type="page"/>
      </w:r>
    </w:p>
    <w:p w14:paraId="6122CF07" w14:textId="77777777" w:rsidR="005D4EC5" w:rsidRPr="00474351" w:rsidRDefault="005D4EC5" w:rsidP="00474351">
      <w:pPr>
        <w:spacing w:before="120"/>
        <w:jc w:val="center"/>
        <w:rPr>
          <w:rFonts w:ascii="Calibri" w:eastAsia="Arial" w:hAnsi="Calibri" w:cs="Calibri"/>
          <w:szCs w:val="22"/>
          <w:lang w:val="el-GR"/>
        </w:rPr>
      </w:pPr>
      <w:r w:rsidRPr="00474351">
        <w:rPr>
          <w:rFonts w:ascii="Calibri" w:eastAsia="Arial" w:hAnsi="Calibri" w:cs="Calibri"/>
          <w:b/>
          <w:bCs/>
          <w:szCs w:val="22"/>
          <w:lang w:val="el-GR"/>
        </w:rPr>
        <w:lastRenderedPageBreak/>
        <w:t xml:space="preserve">Πίνακας Γ Διοικητικό Κόστος - </w:t>
      </w:r>
      <w:r w:rsidRPr="00474351">
        <w:rPr>
          <w:rFonts w:ascii="Calibri" w:eastAsia="Arial" w:hAnsi="Calibri" w:cs="Calibri"/>
          <w:szCs w:val="22"/>
          <w:lang w:val="el-GR"/>
        </w:rPr>
        <w:t>τιμές σε ευρώ (€), άνευ ΦΠΑ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111"/>
        <w:gridCol w:w="1276"/>
        <w:gridCol w:w="1701"/>
        <w:gridCol w:w="1843"/>
      </w:tblGrid>
      <w:tr w:rsidR="005D4EC5" w:rsidRPr="001F7E9C" w14:paraId="002BE813" w14:textId="77777777" w:rsidTr="00CF14A8">
        <w:trPr>
          <w:trHeight w:val="57"/>
          <w:jc w:val="center"/>
        </w:trPr>
        <w:tc>
          <w:tcPr>
            <w:tcW w:w="562" w:type="dxa"/>
            <w:noWrap/>
            <w:vAlign w:val="center"/>
            <w:hideMark/>
          </w:tcPr>
          <w:bookmarkEnd w:id="1"/>
          <w:p w14:paraId="0F6D2766"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α/α</w:t>
            </w:r>
          </w:p>
        </w:tc>
        <w:tc>
          <w:tcPr>
            <w:tcW w:w="4111" w:type="dxa"/>
            <w:noWrap/>
            <w:vAlign w:val="center"/>
            <w:hideMark/>
          </w:tcPr>
          <w:p w14:paraId="698D1E16"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Θέση</w:t>
            </w:r>
            <w:proofErr w:type="spellEnd"/>
          </w:p>
        </w:tc>
        <w:tc>
          <w:tcPr>
            <w:tcW w:w="1276" w:type="dxa"/>
            <w:noWrap/>
            <w:vAlign w:val="center"/>
            <w:hideMark/>
          </w:tcPr>
          <w:p w14:paraId="65C82E5F"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Αριθμός</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αζομένων</w:t>
            </w:r>
          </w:p>
        </w:tc>
        <w:tc>
          <w:tcPr>
            <w:tcW w:w="1701" w:type="dxa"/>
            <w:vAlign w:val="center"/>
          </w:tcPr>
          <w:p w14:paraId="4BA7E06E"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Διοικητικό</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Κόστος</w:t>
            </w:r>
            <w:proofErr w:type="spellEnd"/>
          </w:p>
          <w:p w14:paraId="0259C7B6"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 xml:space="preserve">€ /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 xml:space="preserve">αζόμενο </w:t>
            </w:r>
          </w:p>
          <w:p w14:paraId="494F4C3C"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(2 π</w:t>
            </w:r>
            <w:proofErr w:type="spellStart"/>
            <w:r w:rsidRPr="00474351">
              <w:rPr>
                <w:rFonts w:ascii="Calibri" w:hAnsi="Calibri" w:cs="Calibri"/>
                <w:b/>
                <w:bCs/>
                <w:sz w:val="20"/>
                <w:szCs w:val="20"/>
              </w:rPr>
              <w:t>εριόδους</w:t>
            </w:r>
            <w:proofErr w:type="spellEnd"/>
            <w:r w:rsidRPr="00474351">
              <w:rPr>
                <w:rFonts w:ascii="Calibri" w:hAnsi="Calibri" w:cs="Calibri"/>
                <w:b/>
                <w:bCs/>
                <w:sz w:val="20"/>
                <w:szCs w:val="20"/>
              </w:rPr>
              <w:t>)</w:t>
            </w:r>
          </w:p>
        </w:tc>
        <w:tc>
          <w:tcPr>
            <w:tcW w:w="1843" w:type="dxa"/>
            <w:vAlign w:val="center"/>
          </w:tcPr>
          <w:p w14:paraId="022C7FB5" w14:textId="77777777" w:rsidR="005D4EC5" w:rsidRPr="00474351" w:rsidRDefault="005D4EC5" w:rsidP="00474351">
            <w:pPr>
              <w:jc w:val="center"/>
              <w:rPr>
                <w:rFonts w:ascii="Calibri" w:hAnsi="Calibri" w:cs="Calibri"/>
                <w:b/>
                <w:bCs/>
                <w:sz w:val="20"/>
                <w:szCs w:val="20"/>
                <w:lang w:val="el-GR"/>
              </w:rPr>
            </w:pPr>
            <w:r w:rsidRPr="00474351">
              <w:rPr>
                <w:rFonts w:ascii="Calibri" w:hAnsi="Calibri" w:cs="Calibri"/>
                <w:b/>
                <w:bCs/>
                <w:sz w:val="20"/>
                <w:szCs w:val="20"/>
                <w:lang w:val="el-GR"/>
              </w:rPr>
              <w:t>Διοικητικό Κόστος για δύο (2) κατασκηνωτικές περιόδους</w:t>
            </w:r>
          </w:p>
        </w:tc>
      </w:tr>
      <w:tr w:rsidR="005D4EC5" w:rsidRPr="00474351" w14:paraId="09150949" w14:textId="77777777" w:rsidTr="00CF14A8">
        <w:trPr>
          <w:trHeight w:val="57"/>
          <w:jc w:val="center"/>
        </w:trPr>
        <w:tc>
          <w:tcPr>
            <w:tcW w:w="562" w:type="dxa"/>
            <w:noWrap/>
            <w:vAlign w:val="center"/>
            <w:hideMark/>
          </w:tcPr>
          <w:p w14:paraId="2F72BF8D"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1</w:t>
            </w:r>
          </w:p>
        </w:tc>
        <w:tc>
          <w:tcPr>
            <w:tcW w:w="4111" w:type="dxa"/>
            <w:noWrap/>
            <w:vAlign w:val="center"/>
          </w:tcPr>
          <w:p w14:paraId="602B59DC"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Α’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7A232E1A"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32AC8BD7"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207D7C44" w14:textId="77777777" w:rsidR="005D4EC5" w:rsidRPr="00474351" w:rsidRDefault="005D4EC5" w:rsidP="00474351">
            <w:pPr>
              <w:jc w:val="center"/>
              <w:rPr>
                <w:rFonts w:ascii="Calibri" w:hAnsi="Calibri" w:cs="Calibri"/>
                <w:sz w:val="20"/>
                <w:szCs w:val="20"/>
                <w:lang w:val="en-US"/>
              </w:rPr>
            </w:pPr>
          </w:p>
        </w:tc>
      </w:tr>
      <w:tr w:rsidR="005D4EC5" w:rsidRPr="00474351" w14:paraId="1211507C" w14:textId="77777777" w:rsidTr="00CF14A8">
        <w:trPr>
          <w:trHeight w:val="57"/>
          <w:jc w:val="center"/>
        </w:trPr>
        <w:tc>
          <w:tcPr>
            <w:tcW w:w="562" w:type="dxa"/>
            <w:noWrap/>
            <w:vAlign w:val="center"/>
            <w:hideMark/>
          </w:tcPr>
          <w:p w14:paraId="0711DB10"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2</w:t>
            </w:r>
          </w:p>
        </w:tc>
        <w:tc>
          <w:tcPr>
            <w:tcW w:w="4111" w:type="dxa"/>
            <w:vAlign w:val="center"/>
          </w:tcPr>
          <w:p w14:paraId="530DA85D"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Β’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4E00D06D"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1048BADF"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5135A53F" w14:textId="77777777" w:rsidR="005D4EC5" w:rsidRPr="00474351" w:rsidRDefault="005D4EC5" w:rsidP="00474351">
            <w:pPr>
              <w:jc w:val="center"/>
              <w:rPr>
                <w:rFonts w:ascii="Calibri" w:hAnsi="Calibri" w:cs="Calibri"/>
                <w:sz w:val="20"/>
                <w:szCs w:val="20"/>
                <w:lang w:val="en-US"/>
              </w:rPr>
            </w:pPr>
          </w:p>
        </w:tc>
      </w:tr>
      <w:tr w:rsidR="005D4EC5" w:rsidRPr="00474351" w14:paraId="5D1EE831" w14:textId="77777777" w:rsidTr="00CF14A8">
        <w:trPr>
          <w:trHeight w:val="57"/>
          <w:jc w:val="center"/>
        </w:trPr>
        <w:tc>
          <w:tcPr>
            <w:tcW w:w="562" w:type="dxa"/>
            <w:noWrap/>
            <w:vAlign w:val="center"/>
            <w:hideMark/>
          </w:tcPr>
          <w:p w14:paraId="3D495C6B"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3</w:t>
            </w:r>
          </w:p>
        </w:tc>
        <w:tc>
          <w:tcPr>
            <w:tcW w:w="4111" w:type="dxa"/>
            <w:vAlign w:val="center"/>
          </w:tcPr>
          <w:p w14:paraId="426B57A0"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Βοηθός</w:t>
            </w:r>
            <w:proofErr w:type="spellEnd"/>
            <w:r w:rsidRPr="00474351">
              <w:rPr>
                <w:rFonts w:ascii="Calibri" w:hAnsi="Calibri" w:cs="Calibri"/>
                <w:sz w:val="20"/>
                <w:szCs w:val="20"/>
              </w:rPr>
              <w:t xml:space="preserve">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w:t>
            </w:r>
          </w:p>
        </w:tc>
        <w:tc>
          <w:tcPr>
            <w:tcW w:w="1276" w:type="dxa"/>
            <w:shd w:val="clear" w:color="000000" w:fill="FFFFFF"/>
            <w:vAlign w:val="center"/>
          </w:tcPr>
          <w:p w14:paraId="2B0D7E6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701" w:type="dxa"/>
            <w:vAlign w:val="center"/>
          </w:tcPr>
          <w:p w14:paraId="3FB6F0C3"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683F3D48" w14:textId="77777777" w:rsidR="005D4EC5" w:rsidRPr="00474351" w:rsidRDefault="005D4EC5" w:rsidP="00474351">
            <w:pPr>
              <w:jc w:val="center"/>
              <w:rPr>
                <w:rFonts w:ascii="Calibri" w:hAnsi="Calibri" w:cs="Calibri"/>
                <w:sz w:val="20"/>
                <w:szCs w:val="20"/>
                <w:lang w:val="en-US"/>
              </w:rPr>
            </w:pPr>
          </w:p>
        </w:tc>
      </w:tr>
      <w:tr w:rsidR="005D4EC5" w:rsidRPr="00474351" w14:paraId="73921F41" w14:textId="77777777" w:rsidTr="00CF14A8">
        <w:trPr>
          <w:trHeight w:val="57"/>
          <w:jc w:val="center"/>
        </w:trPr>
        <w:tc>
          <w:tcPr>
            <w:tcW w:w="562" w:type="dxa"/>
            <w:noWrap/>
            <w:vAlign w:val="center"/>
            <w:hideMark/>
          </w:tcPr>
          <w:p w14:paraId="05BE955E"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4</w:t>
            </w:r>
          </w:p>
        </w:tc>
        <w:tc>
          <w:tcPr>
            <w:tcW w:w="4111" w:type="dxa"/>
            <w:vAlign w:val="center"/>
          </w:tcPr>
          <w:p w14:paraId="7B74EA65"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Λάντζα (εκ των οποίων 2 άντρες υποχρεωτικά)</w:t>
            </w:r>
          </w:p>
        </w:tc>
        <w:tc>
          <w:tcPr>
            <w:tcW w:w="1276" w:type="dxa"/>
            <w:shd w:val="clear" w:color="000000" w:fill="FFFFFF"/>
            <w:vAlign w:val="center"/>
          </w:tcPr>
          <w:p w14:paraId="4F512E2F"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4</w:t>
            </w:r>
          </w:p>
        </w:tc>
        <w:tc>
          <w:tcPr>
            <w:tcW w:w="1701" w:type="dxa"/>
            <w:vAlign w:val="center"/>
          </w:tcPr>
          <w:p w14:paraId="7865A6E6"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6EC0BFFC" w14:textId="77777777" w:rsidR="005D4EC5" w:rsidRPr="00474351" w:rsidRDefault="005D4EC5" w:rsidP="00474351">
            <w:pPr>
              <w:jc w:val="center"/>
              <w:rPr>
                <w:rFonts w:ascii="Calibri" w:hAnsi="Calibri" w:cs="Calibri"/>
                <w:sz w:val="20"/>
                <w:szCs w:val="20"/>
                <w:lang w:val="en-US"/>
              </w:rPr>
            </w:pPr>
          </w:p>
        </w:tc>
      </w:tr>
      <w:tr w:rsidR="005D4EC5" w:rsidRPr="00474351" w14:paraId="1140DBD4" w14:textId="77777777" w:rsidTr="00CF14A8">
        <w:trPr>
          <w:trHeight w:val="57"/>
          <w:jc w:val="center"/>
        </w:trPr>
        <w:tc>
          <w:tcPr>
            <w:tcW w:w="562" w:type="dxa"/>
            <w:noWrap/>
            <w:vAlign w:val="center"/>
            <w:hideMark/>
          </w:tcPr>
          <w:p w14:paraId="47C5F26E"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5</w:t>
            </w:r>
          </w:p>
        </w:tc>
        <w:tc>
          <w:tcPr>
            <w:tcW w:w="4111" w:type="dxa"/>
            <w:vAlign w:val="center"/>
          </w:tcPr>
          <w:p w14:paraId="0FF23C82"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Τρ</w:t>
            </w:r>
            <w:proofErr w:type="spellEnd"/>
            <w:r w:rsidRPr="00474351">
              <w:rPr>
                <w:rFonts w:ascii="Calibri" w:hAnsi="Calibri" w:cs="Calibri"/>
                <w:sz w:val="20"/>
                <w:szCs w:val="20"/>
              </w:rPr>
              <w:t>απεζοκόμοι (επα</w:t>
            </w:r>
            <w:proofErr w:type="spellStart"/>
            <w:r w:rsidRPr="00474351">
              <w:rPr>
                <w:rFonts w:ascii="Calibri" w:hAnsi="Calibri" w:cs="Calibri"/>
                <w:sz w:val="20"/>
                <w:szCs w:val="20"/>
              </w:rPr>
              <w:t>γγελμ</w:t>
            </w:r>
            <w:proofErr w:type="spellEnd"/>
            <w:r w:rsidRPr="00474351">
              <w:rPr>
                <w:rFonts w:ascii="Calibri" w:hAnsi="Calibri" w:cs="Calibri"/>
                <w:sz w:val="20"/>
                <w:szCs w:val="20"/>
              </w:rPr>
              <w:t>ατίες)</w:t>
            </w:r>
          </w:p>
        </w:tc>
        <w:tc>
          <w:tcPr>
            <w:tcW w:w="1276" w:type="dxa"/>
            <w:vAlign w:val="center"/>
          </w:tcPr>
          <w:p w14:paraId="5B07F2D5"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6</w:t>
            </w:r>
          </w:p>
        </w:tc>
        <w:tc>
          <w:tcPr>
            <w:tcW w:w="1701" w:type="dxa"/>
            <w:vAlign w:val="center"/>
          </w:tcPr>
          <w:p w14:paraId="5AFBCAA4"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0899D9B0" w14:textId="77777777" w:rsidR="005D4EC5" w:rsidRPr="00474351" w:rsidRDefault="005D4EC5" w:rsidP="00474351">
            <w:pPr>
              <w:jc w:val="center"/>
              <w:rPr>
                <w:rFonts w:ascii="Calibri" w:hAnsi="Calibri" w:cs="Calibri"/>
                <w:sz w:val="20"/>
                <w:szCs w:val="20"/>
                <w:lang w:val="en-US"/>
              </w:rPr>
            </w:pPr>
          </w:p>
        </w:tc>
      </w:tr>
      <w:tr w:rsidR="005D4EC5" w:rsidRPr="00474351" w14:paraId="3E432BA8" w14:textId="77777777" w:rsidTr="00CF14A8">
        <w:trPr>
          <w:trHeight w:val="57"/>
          <w:jc w:val="center"/>
        </w:trPr>
        <w:tc>
          <w:tcPr>
            <w:tcW w:w="562" w:type="dxa"/>
            <w:noWrap/>
            <w:vAlign w:val="center"/>
            <w:hideMark/>
          </w:tcPr>
          <w:p w14:paraId="003E11E9"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6</w:t>
            </w:r>
          </w:p>
        </w:tc>
        <w:tc>
          <w:tcPr>
            <w:tcW w:w="4111" w:type="dxa"/>
            <w:vAlign w:val="center"/>
          </w:tcPr>
          <w:p w14:paraId="6841CC78"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Καθα</w:t>
            </w:r>
            <w:proofErr w:type="spellStart"/>
            <w:r w:rsidRPr="00474351">
              <w:rPr>
                <w:rFonts w:ascii="Calibri" w:hAnsi="Calibri" w:cs="Calibri"/>
                <w:sz w:val="20"/>
                <w:szCs w:val="20"/>
              </w:rPr>
              <w:t>ριότητ</w:t>
            </w:r>
            <w:proofErr w:type="spellEnd"/>
            <w:r w:rsidRPr="00474351">
              <w:rPr>
                <w:rFonts w:ascii="Calibri" w:hAnsi="Calibri" w:cs="Calibri"/>
                <w:sz w:val="20"/>
                <w:szCs w:val="20"/>
              </w:rPr>
              <w:t>α</w:t>
            </w:r>
          </w:p>
        </w:tc>
        <w:tc>
          <w:tcPr>
            <w:tcW w:w="1276" w:type="dxa"/>
            <w:shd w:val="clear" w:color="000000" w:fill="FFFFFF"/>
            <w:vAlign w:val="center"/>
          </w:tcPr>
          <w:p w14:paraId="3F4DF39C"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2C876BA2"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6238F606" w14:textId="77777777" w:rsidR="005D4EC5" w:rsidRPr="00474351" w:rsidRDefault="005D4EC5" w:rsidP="00474351">
            <w:pPr>
              <w:jc w:val="center"/>
              <w:rPr>
                <w:rFonts w:ascii="Calibri" w:hAnsi="Calibri" w:cs="Calibri"/>
                <w:sz w:val="20"/>
                <w:szCs w:val="20"/>
                <w:lang w:val="en-US"/>
              </w:rPr>
            </w:pPr>
          </w:p>
        </w:tc>
      </w:tr>
      <w:tr w:rsidR="005D4EC5" w:rsidRPr="00474351" w14:paraId="5E1EA2D8" w14:textId="77777777" w:rsidTr="00CF14A8">
        <w:trPr>
          <w:trHeight w:val="57"/>
          <w:jc w:val="center"/>
        </w:trPr>
        <w:tc>
          <w:tcPr>
            <w:tcW w:w="562" w:type="dxa"/>
            <w:noWrap/>
            <w:vAlign w:val="center"/>
            <w:hideMark/>
          </w:tcPr>
          <w:p w14:paraId="31EE9FF4"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7</w:t>
            </w:r>
          </w:p>
        </w:tc>
        <w:tc>
          <w:tcPr>
            <w:tcW w:w="4111" w:type="dxa"/>
            <w:vAlign w:val="center"/>
          </w:tcPr>
          <w:p w14:paraId="2A7B17E7"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Εργάτες Γενικών Καθηκόντων (8Ω) - Επιμελητεία</w:t>
            </w:r>
          </w:p>
        </w:tc>
        <w:tc>
          <w:tcPr>
            <w:tcW w:w="1276" w:type="dxa"/>
            <w:shd w:val="clear" w:color="000000" w:fill="FFFFFF"/>
            <w:vAlign w:val="center"/>
          </w:tcPr>
          <w:p w14:paraId="4F50BE9A"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701" w:type="dxa"/>
            <w:vAlign w:val="center"/>
          </w:tcPr>
          <w:p w14:paraId="67ACF0EF"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70A3FC9A" w14:textId="77777777" w:rsidR="005D4EC5" w:rsidRPr="00474351" w:rsidRDefault="005D4EC5" w:rsidP="00474351">
            <w:pPr>
              <w:jc w:val="center"/>
              <w:rPr>
                <w:rFonts w:ascii="Calibri" w:hAnsi="Calibri" w:cs="Calibri"/>
                <w:sz w:val="20"/>
                <w:szCs w:val="20"/>
                <w:lang w:val="en-US"/>
              </w:rPr>
            </w:pPr>
          </w:p>
        </w:tc>
      </w:tr>
      <w:tr w:rsidR="005D4EC5" w:rsidRPr="00474351" w14:paraId="51FED46C" w14:textId="77777777" w:rsidTr="00CF14A8">
        <w:trPr>
          <w:trHeight w:val="57"/>
          <w:jc w:val="center"/>
        </w:trPr>
        <w:tc>
          <w:tcPr>
            <w:tcW w:w="562" w:type="dxa"/>
            <w:noWrap/>
            <w:vAlign w:val="center"/>
            <w:hideMark/>
          </w:tcPr>
          <w:p w14:paraId="585A1EE5"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8</w:t>
            </w:r>
          </w:p>
        </w:tc>
        <w:tc>
          <w:tcPr>
            <w:tcW w:w="4111" w:type="dxa"/>
            <w:noWrap/>
            <w:vAlign w:val="center"/>
          </w:tcPr>
          <w:p w14:paraId="14601CA6"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Εργάτης</w:t>
            </w:r>
            <w:proofErr w:type="spellEnd"/>
            <w:r w:rsidRPr="00474351">
              <w:rPr>
                <w:rFonts w:ascii="Calibri" w:hAnsi="Calibri" w:cs="Calibri"/>
                <w:sz w:val="20"/>
                <w:szCs w:val="20"/>
                <w:lang w:val="en-US"/>
              </w:rPr>
              <w:t xml:space="preserve"> </w:t>
            </w:r>
            <w:proofErr w:type="spellStart"/>
            <w:r w:rsidRPr="00474351">
              <w:rPr>
                <w:rFonts w:ascii="Calibri" w:hAnsi="Calibri" w:cs="Calibri"/>
                <w:sz w:val="20"/>
                <w:szCs w:val="20"/>
                <w:lang w:val="en-US"/>
              </w:rPr>
              <w:t>Γενικών</w:t>
            </w:r>
            <w:proofErr w:type="spellEnd"/>
            <w:r w:rsidRPr="00474351">
              <w:rPr>
                <w:rFonts w:ascii="Calibri" w:hAnsi="Calibri" w:cs="Calibri"/>
                <w:sz w:val="20"/>
                <w:szCs w:val="20"/>
              </w:rPr>
              <w:t xml:space="preserve"> Κα</w:t>
            </w:r>
            <w:proofErr w:type="spellStart"/>
            <w:r w:rsidRPr="00474351">
              <w:rPr>
                <w:rFonts w:ascii="Calibri" w:hAnsi="Calibri" w:cs="Calibri"/>
                <w:sz w:val="20"/>
                <w:szCs w:val="20"/>
              </w:rPr>
              <w:t>θηκόντων</w:t>
            </w:r>
            <w:proofErr w:type="spellEnd"/>
            <w:r w:rsidRPr="00474351">
              <w:rPr>
                <w:rFonts w:ascii="Calibri" w:hAnsi="Calibri" w:cs="Calibri"/>
                <w:sz w:val="20"/>
                <w:szCs w:val="20"/>
              </w:rPr>
              <w:t xml:space="preserve"> (4Ω)</w:t>
            </w:r>
          </w:p>
        </w:tc>
        <w:tc>
          <w:tcPr>
            <w:tcW w:w="1276" w:type="dxa"/>
            <w:shd w:val="clear" w:color="000000" w:fill="FFFFFF"/>
            <w:vAlign w:val="center"/>
          </w:tcPr>
          <w:p w14:paraId="4637BD88"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636EF135" w14:textId="77777777" w:rsidR="005D4EC5" w:rsidRPr="00474351" w:rsidRDefault="005D4EC5" w:rsidP="00474351">
            <w:pPr>
              <w:jc w:val="center"/>
              <w:rPr>
                <w:rFonts w:ascii="Calibri" w:hAnsi="Calibri" w:cs="Calibri"/>
                <w:sz w:val="20"/>
                <w:szCs w:val="20"/>
              </w:rPr>
            </w:pPr>
          </w:p>
        </w:tc>
        <w:tc>
          <w:tcPr>
            <w:tcW w:w="1843" w:type="dxa"/>
            <w:vAlign w:val="center"/>
          </w:tcPr>
          <w:p w14:paraId="32286030" w14:textId="77777777" w:rsidR="005D4EC5" w:rsidRPr="00474351" w:rsidRDefault="005D4EC5" w:rsidP="00474351">
            <w:pPr>
              <w:jc w:val="center"/>
              <w:rPr>
                <w:rFonts w:ascii="Calibri" w:hAnsi="Calibri" w:cs="Calibri"/>
                <w:sz w:val="20"/>
                <w:szCs w:val="20"/>
              </w:rPr>
            </w:pPr>
          </w:p>
        </w:tc>
      </w:tr>
      <w:tr w:rsidR="005D4EC5" w:rsidRPr="00474351" w14:paraId="67522D1C" w14:textId="77777777" w:rsidTr="00CF14A8">
        <w:trPr>
          <w:trHeight w:val="57"/>
          <w:jc w:val="center"/>
        </w:trPr>
        <w:tc>
          <w:tcPr>
            <w:tcW w:w="562" w:type="dxa"/>
            <w:noWrap/>
            <w:vAlign w:val="center"/>
            <w:hideMark/>
          </w:tcPr>
          <w:p w14:paraId="38281BE9"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9</w:t>
            </w:r>
          </w:p>
        </w:tc>
        <w:tc>
          <w:tcPr>
            <w:tcW w:w="4111" w:type="dxa"/>
            <w:vAlign w:val="center"/>
          </w:tcPr>
          <w:p w14:paraId="75C389F7"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Καθαριότητα των χώρων υποδοχής και εργασίας</w:t>
            </w:r>
          </w:p>
        </w:tc>
        <w:tc>
          <w:tcPr>
            <w:tcW w:w="1276" w:type="dxa"/>
            <w:shd w:val="clear" w:color="000000" w:fill="FFFFFF"/>
            <w:vAlign w:val="center"/>
          </w:tcPr>
          <w:p w14:paraId="6990BE24"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701" w:type="dxa"/>
            <w:vAlign w:val="center"/>
          </w:tcPr>
          <w:p w14:paraId="70DB5D31" w14:textId="77777777" w:rsidR="005D4EC5" w:rsidRPr="00474351" w:rsidRDefault="005D4EC5" w:rsidP="00474351">
            <w:pPr>
              <w:jc w:val="center"/>
              <w:rPr>
                <w:rFonts w:ascii="Calibri" w:hAnsi="Calibri" w:cs="Calibri"/>
                <w:sz w:val="20"/>
                <w:szCs w:val="20"/>
                <w:lang w:val="en-US"/>
              </w:rPr>
            </w:pPr>
          </w:p>
        </w:tc>
        <w:tc>
          <w:tcPr>
            <w:tcW w:w="1843" w:type="dxa"/>
            <w:vAlign w:val="center"/>
          </w:tcPr>
          <w:p w14:paraId="2A931325" w14:textId="77777777" w:rsidR="005D4EC5" w:rsidRPr="00474351" w:rsidRDefault="005D4EC5" w:rsidP="00474351">
            <w:pPr>
              <w:jc w:val="center"/>
              <w:rPr>
                <w:rFonts w:ascii="Calibri" w:hAnsi="Calibri" w:cs="Calibri"/>
                <w:sz w:val="20"/>
                <w:szCs w:val="20"/>
                <w:lang w:val="en-US"/>
              </w:rPr>
            </w:pPr>
          </w:p>
        </w:tc>
      </w:tr>
    </w:tbl>
    <w:p w14:paraId="7297AFEC" w14:textId="77777777" w:rsidR="005D4EC5" w:rsidRPr="00474351" w:rsidRDefault="005D4EC5" w:rsidP="00474351">
      <w:pPr>
        <w:pStyle w:val="BodyText20"/>
        <w:spacing w:before="0" w:after="120" w:line="240" w:lineRule="auto"/>
        <w:ind w:firstLine="0"/>
        <w:rPr>
          <w:rFonts w:ascii="Calibri" w:hAnsi="Calibri" w:cs="Calibri"/>
          <w:sz w:val="22"/>
          <w:szCs w:val="22"/>
        </w:rPr>
      </w:pPr>
      <w:r w:rsidRPr="00474351">
        <w:rPr>
          <w:rFonts w:ascii="Calibri" w:hAnsi="Calibri" w:cs="Calibri"/>
          <w:sz w:val="22"/>
          <w:szCs w:val="22"/>
        </w:rPr>
        <w:t xml:space="preserve">Οι </w:t>
      </w:r>
      <w:r w:rsidRPr="00474351">
        <w:rPr>
          <w:rFonts w:ascii="Calibri" w:hAnsi="Calibri" w:cs="Calibri"/>
          <w:bCs/>
          <w:kern w:val="32"/>
          <w:sz w:val="22"/>
          <w:szCs w:val="22"/>
        </w:rPr>
        <w:t>προσφερόμενες</w:t>
      </w:r>
      <w:r w:rsidRPr="00474351">
        <w:rPr>
          <w:rFonts w:ascii="Calibri" w:hAnsi="Calibri" w:cs="Calibri"/>
          <w:sz w:val="22"/>
          <w:szCs w:val="22"/>
        </w:rPr>
        <w:t xml:space="preserve"> τιμές είναι οριστικές, σταθερές σε όλη τη διάρκεια της οικείας </w:t>
      </w:r>
      <w:r w:rsidRPr="00474351">
        <w:rPr>
          <w:rFonts w:ascii="Calibri" w:hAnsi="Calibri" w:cs="Calibri"/>
          <w:bCs/>
          <w:kern w:val="32"/>
          <w:sz w:val="22"/>
          <w:szCs w:val="22"/>
        </w:rPr>
        <w:t>σύμβασης</w:t>
      </w:r>
      <w:r w:rsidRPr="00474351">
        <w:rPr>
          <w:rFonts w:ascii="Calibri" w:hAnsi="Calibri" w:cs="Calibri"/>
          <w:sz w:val="22"/>
          <w:szCs w:val="22"/>
        </w:rPr>
        <w:t>, και δε γίνεται αναπροσαρμογή τους για οποιοδήποτε λόγο.</w:t>
      </w:r>
    </w:p>
    <w:p w14:paraId="4044D8CF" w14:textId="77777777" w:rsidR="005D4EC5" w:rsidRPr="00474351" w:rsidRDefault="005D4EC5" w:rsidP="00474351">
      <w:pPr>
        <w:spacing w:before="120"/>
        <w:jc w:val="center"/>
        <w:rPr>
          <w:rFonts w:ascii="Calibri" w:eastAsia="Arial" w:hAnsi="Calibri" w:cs="Calibri"/>
          <w:b/>
          <w:bCs/>
          <w:szCs w:val="22"/>
          <w:lang w:val="el-GR"/>
        </w:rPr>
      </w:pPr>
    </w:p>
    <w:p w14:paraId="2C3E6294" w14:textId="77777777" w:rsidR="005D4EC5" w:rsidRPr="00474351" w:rsidRDefault="005D4EC5" w:rsidP="00474351">
      <w:pPr>
        <w:spacing w:before="120"/>
        <w:jc w:val="center"/>
        <w:rPr>
          <w:rFonts w:ascii="Calibri" w:eastAsia="Arial" w:hAnsi="Calibri" w:cs="Calibri"/>
          <w:szCs w:val="22"/>
          <w:lang w:val="el-GR"/>
        </w:rPr>
      </w:pPr>
      <w:r w:rsidRPr="00474351">
        <w:rPr>
          <w:rFonts w:ascii="Calibri" w:eastAsia="Arial" w:hAnsi="Calibri" w:cs="Calibri"/>
          <w:b/>
          <w:bCs/>
          <w:szCs w:val="22"/>
          <w:lang w:val="el-GR"/>
        </w:rPr>
        <w:t xml:space="preserve">Πίνακας Δ – Κέρδος Υποψηφίου - </w:t>
      </w:r>
      <w:r w:rsidRPr="00474351">
        <w:rPr>
          <w:rFonts w:ascii="Calibri" w:eastAsia="Arial" w:hAnsi="Calibri" w:cs="Calibri"/>
          <w:szCs w:val="22"/>
          <w:lang w:val="el-GR"/>
        </w:rPr>
        <w:t>τιμές σε ευρώ (€), άνευ ΦΠΑ</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111"/>
        <w:gridCol w:w="1276"/>
        <w:gridCol w:w="1984"/>
        <w:gridCol w:w="1985"/>
      </w:tblGrid>
      <w:tr w:rsidR="005D4EC5" w:rsidRPr="001F7E9C" w14:paraId="187885EE" w14:textId="77777777" w:rsidTr="00CF14A8">
        <w:trPr>
          <w:trHeight w:val="57"/>
          <w:jc w:val="center"/>
        </w:trPr>
        <w:tc>
          <w:tcPr>
            <w:tcW w:w="562" w:type="dxa"/>
            <w:noWrap/>
            <w:vAlign w:val="center"/>
            <w:hideMark/>
          </w:tcPr>
          <w:p w14:paraId="70589863"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α/α</w:t>
            </w:r>
          </w:p>
        </w:tc>
        <w:tc>
          <w:tcPr>
            <w:tcW w:w="4111" w:type="dxa"/>
            <w:noWrap/>
            <w:vAlign w:val="center"/>
            <w:hideMark/>
          </w:tcPr>
          <w:p w14:paraId="11DAF8E4"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Θέση</w:t>
            </w:r>
            <w:proofErr w:type="spellEnd"/>
          </w:p>
        </w:tc>
        <w:tc>
          <w:tcPr>
            <w:tcW w:w="1276" w:type="dxa"/>
            <w:noWrap/>
            <w:vAlign w:val="center"/>
            <w:hideMark/>
          </w:tcPr>
          <w:p w14:paraId="188AFE19"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Αριθμός</w:t>
            </w:r>
            <w:proofErr w:type="spellEnd"/>
            <w:r w:rsidRPr="00474351">
              <w:rPr>
                <w:rFonts w:ascii="Calibri" w:hAnsi="Calibri" w:cs="Calibri"/>
                <w:b/>
                <w:bCs/>
                <w:sz w:val="20"/>
                <w:szCs w:val="20"/>
              </w:rPr>
              <w:t xml:space="preserve">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αζομένων</w:t>
            </w:r>
          </w:p>
        </w:tc>
        <w:tc>
          <w:tcPr>
            <w:tcW w:w="1984" w:type="dxa"/>
            <w:vAlign w:val="center"/>
          </w:tcPr>
          <w:p w14:paraId="2742D28F"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Κέρδος</w:t>
            </w:r>
            <w:proofErr w:type="spellEnd"/>
            <w:r w:rsidRPr="00474351">
              <w:rPr>
                <w:rFonts w:ascii="Calibri" w:hAnsi="Calibri" w:cs="Calibri"/>
                <w:b/>
                <w:bCs/>
                <w:sz w:val="20"/>
                <w:szCs w:val="20"/>
              </w:rPr>
              <w:t xml:space="preserve"> Υπ</w:t>
            </w:r>
            <w:proofErr w:type="spellStart"/>
            <w:r w:rsidRPr="00474351">
              <w:rPr>
                <w:rFonts w:ascii="Calibri" w:hAnsi="Calibri" w:cs="Calibri"/>
                <w:b/>
                <w:bCs/>
                <w:sz w:val="20"/>
                <w:szCs w:val="20"/>
              </w:rPr>
              <w:t>οψηφίου</w:t>
            </w:r>
            <w:proofErr w:type="spellEnd"/>
          </w:p>
          <w:p w14:paraId="49948ABF"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 xml:space="preserve">€ / </w:t>
            </w:r>
            <w:proofErr w:type="spellStart"/>
            <w:r w:rsidRPr="00474351">
              <w:rPr>
                <w:rFonts w:ascii="Calibri" w:hAnsi="Calibri" w:cs="Calibri"/>
                <w:b/>
                <w:bCs/>
                <w:sz w:val="20"/>
                <w:szCs w:val="20"/>
              </w:rPr>
              <w:t>εργ</w:t>
            </w:r>
            <w:proofErr w:type="spellEnd"/>
            <w:r w:rsidRPr="00474351">
              <w:rPr>
                <w:rFonts w:ascii="Calibri" w:hAnsi="Calibri" w:cs="Calibri"/>
                <w:b/>
                <w:bCs/>
                <w:sz w:val="20"/>
                <w:szCs w:val="20"/>
              </w:rPr>
              <w:t>α</w:t>
            </w:r>
            <w:proofErr w:type="spellStart"/>
            <w:r w:rsidRPr="00474351">
              <w:rPr>
                <w:rFonts w:ascii="Calibri" w:hAnsi="Calibri" w:cs="Calibri"/>
                <w:b/>
                <w:bCs/>
                <w:sz w:val="20"/>
                <w:szCs w:val="20"/>
              </w:rPr>
              <w:t>ζόμενο</w:t>
            </w:r>
            <w:proofErr w:type="spellEnd"/>
            <w:r w:rsidRPr="00474351">
              <w:rPr>
                <w:rFonts w:ascii="Calibri" w:hAnsi="Calibri" w:cs="Calibri"/>
                <w:b/>
                <w:bCs/>
                <w:sz w:val="20"/>
                <w:szCs w:val="20"/>
              </w:rPr>
              <w:t xml:space="preserve"> </w:t>
            </w:r>
          </w:p>
          <w:p w14:paraId="629B9036"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(2 π</w:t>
            </w:r>
            <w:proofErr w:type="spellStart"/>
            <w:r w:rsidRPr="00474351">
              <w:rPr>
                <w:rFonts w:ascii="Calibri" w:hAnsi="Calibri" w:cs="Calibri"/>
                <w:b/>
                <w:bCs/>
                <w:sz w:val="20"/>
                <w:szCs w:val="20"/>
              </w:rPr>
              <w:t>εριόδους</w:t>
            </w:r>
            <w:proofErr w:type="spellEnd"/>
            <w:r w:rsidRPr="00474351">
              <w:rPr>
                <w:rFonts w:ascii="Calibri" w:hAnsi="Calibri" w:cs="Calibri"/>
                <w:b/>
                <w:bCs/>
                <w:sz w:val="20"/>
                <w:szCs w:val="20"/>
              </w:rPr>
              <w:t>)</w:t>
            </w:r>
          </w:p>
        </w:tc>
        <w:tc>
          <w:tcPr>
            <w:tcW w:w="1985" w:type="dxa"/>
            <w:vAlign w:val="center"/>
          </w:tcPr>
          <w:p w14:paraId="04F844C2" w14:textId="77777777" w:rsidR="005D4EC5" w:rsidRPr="00474351" w:rsidRDefault="005D4EC5" w:rsidP="00474351">
            <w:pPr>
              <w:jc w:val="center"/>
              <w:rPr>
                <w:rFonts w:ascii="Calibri" w:hAnsi="Calibri" w:cs="Calibri"/>
                <w:b/>
                <w:bCs/>
                <w:sz w:val="20"/>
                <w:szCs w:val="20"/>
                <w:lang w:val="el-GR"/>
              </w:rPr>
            </w:pPr>
            <w:r w:rsidRPr="00474351">
              <w:rPr>
                <w:rFonts w:ascii="Calibri" w:hAnsi="Calibri" w:cs="Calibri"/>
                <w:b/>
                <w:bCs/>
                <w:sz w:val="20"/>
                <w:szCs w:val="20"/>
                <w:lang w:val="el-GR"/>
              </w:rPr>
              <w:t xml:space="preserve">Κέρδος Υποψηφίου </w:t>
            </w:r>
          </w:p>
          <w:p w14:paraId="4372717C" w14:textId="77777777" w:rsidR="005D4EC5" w:rsidRPr="00474351" w:rsidRDefault="005D4EC5" w:rsidP="00474351">
            <w:pPr>
              <w:jc w:val="center"/>
              <w:rPr>
                <w:rFonts w:ascii="Calibri" w:hAnsi="Calibri" w:cs="Calibri"/>
                <w:b/>
                <w:bCs/>
                <w:sz w:val="20"/>
                <w:szCs w:val="20"/>
                <w:lang w:val="el-GR"/>
              </w:rPr>
            </w:pPr>
            <w:r w:rsidRPr="00474351">
              <w:rPr>
                <w:rFonts w:ascii="Calibri" w:hAnsi="Calibri" w:cs="Calibri"/>
                <w:b/>
                <w:bCs/>
                <w:sz w:val="20"/>
                <w:szCs w:val="20"/>
                <w:lang w:val="el-GR"/>
              </w:rPr>
              <w:t>για δύο (2) κατασκηνωτικές περιόδους</w:t>
            </w:r>
          </w:p>
        </w:tc>
      </w:tr>
      <w:tr w:rsidR="005D4EC5" w:rsidRPr="00474351" w14:paraId="220E05FC" w14:textId="77777777" w:rsidTr="00CF14A8">
        <w:trPr>
          <w:trHeight w:val="57"/>
          <w:jc w:val="center"/>
        </w:trPr>
        <w:tc>
          <w:tcPr>
            <w:tcW w:w="562" w:type="dxa"/>
            <w:noWrap/>
            <w:vAlign w:val="center"/>
            <w:hideMark/>
          </w:tcPr>
          <w:p w14:paraId="62B6B3CE"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1</w:t>
            </w:r>
          </w:p>
        </w:tc>
        <w:tc>
          <w:tcPr>
            <w:tcW w:w="4111" w:type="dxa"/>
            <w:noWrap/>
            <w:vAlign w:val="center"/>
          </w:tcPr>
          <w:p w14:paraId="161CD675"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Α’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6B5BFA34"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984" w:type="dxa"/>
            <w:vAlign w:val="center"/>
          </w:tcPr>
          <w:p w14:paraId="429A8378"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3CB25FB2" w14:textId="77777777" w:rsidR="005D4EC5" w:rsidRPr="00474351" w:rsidRDefault="005D4EC5" w:rsidP="00474351">
            <w:pPr>
              <w:jc w:val="center"/>
              <w:rPr>
                <w:rFonts w:ascii="Calibri" w:hAnsi="Calibri" w:cs="Calibri"/>
                <w:sz w:val="20"/>
                <w:szCs w:val="20"/>
                <w:lang w:val="en-US"/>
              </w:rPr>
            </w:pPr>
          </w:p>
        </w:tc>
      </w:tr>
      <w:tr w:rsidR="005D4EC5" w:rsidRPr="00474351" w14:paraId="0A207E96" w14:textId="77777777" w:rsidTr="00CF14A8">
        <w:trPr>
          <w:trHeight w:val="57"/>
          <w:jc w:val="center"/>
        </w:trPr>
        <w:tc>
          <w:tcPr>
            <w:tcW w:w="562" w:type="dxa"/>
            <w:noWrap/>
            <w:vAlign w:val="center"/>
            <w:hideMark/>
          </w:tcPr>
          <w:p w14:paraId="0F08519E"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2</w:t>
            </w:r>
          </w:p>
        </w:tc>
        <w:tc>
          <w:tcPr>
            <w:tcW w:w="4111" w:type="dxa"/>
            <w:vAlign w:val="center"/>
          </w:tcPr>
          <w:p w14:paraId="4D2FCF4C"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 xml:space="preserve">Β’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ας</w:t>
            </w:r>
          </w:p>
        </w:tc>
        <w:tc>
          <w:tcPr>
            <w:tcW w:w="1276" w:type="dxa"/>
            <w:shd w:val="clear" w:color="000000" w:fill="FFFFFF"/>
            <w:vAlign w:val="center"/>
          </w:tcPr>
          <w:p w14:paraId="3E307997"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984" w:type="dxa"/>
            <w:vAlign w:val="center"/>
          </w:tcPr>
          <w:p w14:paraId="64B56DAB"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1F3D34D4" w14:textId="77777777" w:rsidR="005D4EC5" w:rsidRPr="00474351" w:rsidRDefault="005D4EC5" w:rsidP="00474351">
            <w:pPr>
              <w:jc w:val="center"/>
              <w:rPr>
                <w:rFonts w:ascii="Calibri" w:hAnsi="Calibri" w:cs="Calibri"/>
                <w:sz w:val="20"/>
                <w:szCs w:val="20"/>
                <w:lang w:val="en-US"/>
              </w:rPr>
            </w:pPr>
          </w:p>
        </w:tc>
      </w:tr>
      <w:tr w:rsidR="005D4EC5" w:rsidRPr="00474351" w14:paraId="2B79F6D4" w14:textId="77777777" w:rsidTr="00CF14A8">
        <w:trPr>
          <w:trHeight w:val="57"/>
          <w:jc w:val="center"/>
        </w:trPr>
        <w:tc>
          <w:tcPr>
            <w:tcW w:w="562" w:type="dxa"/>
            <w:noWrap/>
            <w:vAlign w:val="center"/>
            <w:hideMark/>
          </w:tcPr>
          <w:p w14:paraId="1BA5049B"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3</w:t>
            </w:r>
          </w:p>
        </w:tc>
        <w:tc>
          <w:tcPr>
            <w:tcW w:w="4111" w:type="dxa"/>
            <w:vAlign w:val="center"/>
          </w:tcPr>
          <w:p w14:paraId="24AE660F"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Βοηθός</w:t>
            </w:r>
            <w:proofErr w:type="spellEnd"/>
            <w:r w:rsidRPr="00474351">
              <w:rPr>
                <w:rFonts w:ascii="Calibri" w:hAnsi="Calibri" w:cs="Calibri"/>
                <w:sz w:val="20"/>
                <w:szCs w:val="20"/>
              </w:rPr>
              <w:t xml:space="preserve"> </w:t>
            </w:r>
            <w:proofErr w:type="spellStart"/>
            <w:r w:rsidRPr="00474351">
              <w:rPr>
                <w:rFonts w:ascii="Calibri" w:hAnsi="Calibri" w:cs="Calibri"/>
                <w:sz w:val="20"/>
                <w:szCs w:val="20"/>
              </w:rPr>
              <w:t>Μάγειρ</w:t>
            </w:r>
            <w:proofErr w:type="spellEnd"/>
            <w:r w:rsidRPr="00474351">
              <w:rPr>
                <w:rFonts w:ascii="Calibri" w:hAnsi="Calibri" w:cs="Calibri"/>
                <w:sz w:val="20"/>
                <w:szCs w:val="20"/>
              </w:rPr>
              <w:t>α</w:t>
            </w:r>
          </w:p>
        </w:tc>
        <w:tc>
          <w:tcPr>
            <w:tcW w:w="1276" w:type="dxa"/>
            <w:shd w:val="clear" w:color="000000" w:fill="FFFFFF"/>
            <w:vAlign w:val="center"/>
          </w:tcPr>
          <w:p w14:paraId="518E0652"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984" w:type="dxa"/>
            <w:vAlign w:val="center"/>
          </w:tcPr>
          <w:p w14:paraId="50954C75"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0AA30816" w14:textId="77777777" w:rsidR="005D4EC5" w:rsidRPr="00474351" w:rsidRDefault="005D4EC5" w:rsidP="00474351">
            <w:pPr>
              <w:jc w:val="center"/>
              <w:rPr>
                <w:rFonts w:ascii="Calibri" w:hAnsi="Calibri" w:cs="Calibri"/>
                <w:sz w:val="20"/>
                <w:szCs w:val="20"/>
                <w:lang w:val="en-US"/>
              </w:rPr>
            </w:pPr>
          </w:p>
        </w:tc>
      </w:tr>
      <w:tr w:rsidR="005D4EC5" w:rsidRPr="00474351" w14:paraId="4FDA2BC5" w14:textId="77777777" w:rsidTr="00CF14A8">
        <w:trPr>
          <w:trHeight w:val="57"/>
          <w:jc w:val="center"/>
        </w:trPr>
        <w:tc>
          <w:tcPr>
            <w:tcW w:w="562" w:type="dxa"/>
            <w:noWrap/>
            <w:vAlign w:val="center"/>
            <w:hideMark/>
          </w:tcPr>
          <w:p w14:paraId="00FEFDC2"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4</w:t>
            </w:r>
          </w:p>
        </w:tc>
        <w:tc>
          <w:tcPr>
            <w:tcW w:w="4111" w:type="dxa"/>
            <w:vAlign w:val="center"/>
          </w:tcPr>
          <w:p w14:paraId="5159ADAE"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Λάντζα (εκ των οποίων 2 άντρες υποχρεωτικά)</w:t>
            </w:r>
          </w:p>
        </w:tc>
        <w:tc>
          <w:tcPr>
            <w:tcW w:w="1276" w:type="dxa"/>
            <w:shd w:val="clear" w:color="000000" w:fill="FFFFFF"/>
            <w:vAlign w:val="center"/>
          </w:tcPr>
          <w:p w14:paraId="7868BA82"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4</w:t>
            </w:r>
          </w:p>
        </w:tc>
        <w:tc>
          <w:tcPr>
            <w:tcW w:w="1984" w:type="dxa"/>
            <w:vAlign w:val="center"/>
          </w:tcPr>
          <w:p w14:paraId="64C811C6"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6A5EBF34" w14:textId="77777777" w:rsidR="005D4EC5" w:rsidRPr="00474351" w:rsidRDefault="005D4EC5" w:rsidP="00474351">
            <w:pPr>
              <w:jc w:val="center"/>
              <w:rPr>
                <w:rFonts w:ascii="Calibri" w:hAnsi="Calibri" w:cs="Calibri"/>
                <w:sz w:val="20"/>
                <w:szCs w:val="20"/>
                <w:lang w:val="en-US"/>
              </w:rPr>
            </w:pPr>
          </w:p>
        </w:tc>
      </w:tr>
      <w:tr w:rsidR="005D4EC5" w:rsidRPr="00474351" w14:paraId="6F226434" w14:textId="77777777" w:rsidTr="00CF14A8">
        <w:trPr>
          <w:trHeight w:val="57"/>
          <w:jc w:val="center"/>
        </w:trPr>
        <w:tc>
          <w:tcPr>
            <w:tcW w:w="562" w:type="dxa"/>
            <w:noWrap/>
            <w:vAlign w:val="center"/>
            <w:hideMark/>
          </w:tcPr>
          <w:p w14:paraId="7FCE0465"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5</w:t>
            </w:r>
          </w:p>
        </w:tc>
        <w:tc>
          <w:tcPr>
            <w:tcW w:w="4111" w:type="dxa"/>
            <w:vAlign w:val="center"/>
          </w:tcPr>
          <w:p w14:paraId="1D8BA31C"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Τρ</w:t>
            </w:r>
            <w:proofErr w:type="spellEnd"/>
            <w:r w:rsidRPr="00474351">
              <w:rPr>
                <w:rFonts w:ascii="Calibri" w:hAnsi="Calibri" w:cs="Calibri"/>
                <w:sz w:val="20"/>
                <w:szCs w:val="20"/>
              </w:rPr>
              <w:t>απεζοκόμοι (επα</w:t>
            </w:r>
            <w:proofErr w:type="spellStart"/>
            <w:r w:rsidRPr="00474351">
              <w:rPr>
                <w:rFonts w:ascii="Calibri" w:hAnsi="Calibri" w:cs="Calibri"/>
                <w:sz w:val="20"/>
                <w:szCs w:val="20"/>
              </w:rPr>
              <w:t>γγελμ</w:t>
            </w:r>
            <w:proofErr w:type="spellEnd"/>
            <w:r w:rsidRPr="00474351">
              <w:rPr>
                <w:rFonts w:ascii="Calibri" w:hAnsi="Calibri" w:cs="Calibri"/>
                <w:sz w:val="20"/>
                <w:szCs w:val="20"/>
              </w:rPr>
              <w:t>ατίες)</w:t>
            </w:r>
          </w:p>
        </w:tc>
        <w:tc>
          <w:tcPr>
            <w:tcW w:w="1276" w:type="dxa"/>
            <w:vAlign w:val="center"/>
          </w:tcPr>
          <w:p w14:paraId="10FD2BF0"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6</w:t>
            </w:r>
          </w:p>
        </w:tc>
        <w:tc>
          <w:tcPr>
            <w:tcW w:w="1984" w:type="dxa"/>
            <w:vAlign w:val="center"/>
          </w:tcPr>
          <w:p w14:paraId="5B8B4398"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08ACFAE9" w14:textId="77777777" w:rsidR="005D4EC5" w:rsidRPr="00474351" w:rsidRDefault="005D4EC5" w:rsidP="00474351">
            <w:pPr>
              <w:jc w:val="center"/>
              <w:rPr>
                <w:rFonts w:ascii="Calibri" w:hAnsi="Calibri" w:cs="Calibri"/>
                <w:sz w:val="20"/>
                <w:szCs w:val="20"/>
                <w:lang w:val="en-US"/>
              </w:rPr>
            </w:pPr>
          </w:p>
        </w:tc>
      </w:tr>
      <w:tr w:rsidR="005D4EC5" w:rsidRPr="00474351" w14:paraId="0A21AA17" w14:textId="77777777" w:rsidTr="00CF14A8">
        <w:trPr>
          <w:trHeight w:val="57"/>
          <w:jc w:val="center"/>
        </w:trPr>
        <w:tc>
          <w:tcPr>
            <w:tcW w:w="562" w:type="dxa"/>
            <w:noWrap/>
            <w:vAlign w:val="center"/>
            <w:hideMark/>
          </w:tcPr>
          <w:p w14:paraId="156B1B80"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6</w:t>
            </w:r>
          </w:p>
        </w:tc>
        <w:tc>
          <w:tcPr>
            <w:tcW w:w="4111" w:type="dxa"/>
            <w:vAlign w:val="center"/>
          </w:tcPr>
          <w:p w14:paraId="490AB3AC" w14:textId="77777777" w:rsidR="005D4EC5" w:rsidRPr="00474351" w:rsidRDefault="005D4EC5" w:rsidP="00474351">
            <w:pPr>
              <w:rPr>
                <w:rFonts w:ascii="Calibri" w:hAnsi="Calibri" w:cs="Calibri"/>
                <w:sz w:val="20"/>
                <w:szCs w:val="20"/>
              </w:rPr>
            </w:pPr>
            <w:r w:rsidRPr="00474351">
              <w:rPr>
                <w:rFonts w:ascii="Calibri" w:hAnsi="Calibri" w:cs="Calibri"/>
                <w:sz w:val="20"/>
                <w:szCs w:val="20"/>
              </w:rPr>
              <w:t>Καθα</w:t>
            </w:r>
            <w:proofErr w:type="spellStart"/>
            <w:r w:rsidRPr="00474351">
              <w:rPr>
                <w:rFonts w:ascii="Calibri" w:hAnsi="Calibri" w:cs="Calibri"/>
                <w:sz w:val="20"/>
                <w:szCs w:val="20"/>
              </w:rPr>
              <w:t>ριότητ</w:t>
            </w:r>
            <w:proofErr w:type="spellEnd"/>
            <w:r w:rsidRPr="00474351">
              <w:rPr>
                <w:rFonts w:ascii="Calibri" w:hAnsi="Calibri" w:cs="Calibri"/>
                <w:sz w:val="20"/>
                <w:szCs w:val="20"/>
              </w:rPr>
              <w:t>α</w:t>
            </w:r>
          </w:p>
        </w:tc>
        <w:tc>
          <w:tcPr>
            <w:tcW w:w="1276" w:type="dxa"/>
            <w:shd w:val="clear" w:color="000000" w:fill="FFFFFF"/>
            <w:vAlign w:val="center"/>
          </w:tcPr>
          <w:p w14:paraId="3A9BB3D6"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984" w:type="dxa"/>
            <w:vAlign w:val="center"/>
          </w:tcPr>
          <w:p w14:paraId="024EF73B"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2A6F47C9" w14:textId="77777777" w:rsidR="005D4EC5" w:rsidRPr="00474351" w:rsidRDefault="005D4EC5" w:rsidP="00474351">
            <w:pPr>
              <w:jc w:val="center"/>
              <w:rPr>
                <w:rFonts w:ascii="Calibri" w:hAnsi="Calibri" w:cs="Calibri"/>
                <w:sz w:val="20"/>
                <w:szCs w:val="20"/>
                <w:lang w:val="en-US"/>
              </w:rPr>
            </w:pPr>
          </w:p>
        </w:tc>
      </w:tr>
      <w:tr w:rsidR="005D4EC5" w:rsidRPr="00474351" w14:paraId="069739A4" w14:textId="77777777" w:rsidTr="00CF14A8">
        <w:trPr>
          <w:trHeight w:val="57"/>
          <w:jc w:val="center"/>
        </w:trPr>
        <w:tc>
          <w:tcPr>
            <w:tcW w:w="562" w:type="dxa"/>
            <w:noWrap/>
            <w:vAlign w:val="center"/>
            <w:hideMark/>
          </w:tcPr>
          <w:p w14:paraId="4886E416"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7</w:t>
            </w:r>
          </w:p>
        </w:tc>
        <w:tc>
          <w:tcPr>
            <w:tcW w:w="4111" w:type="dxa"/>
            <w:vAlign w:val="center"/>
          </w:tcPr>
          <w:p w14:paraId="79E8EE84"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Εργάτες Γενικών Καθηκόντων (8Ω) - Επιμελητεία</w:t>
            </w:r>
          </w:p>
        </w:tc>
        <w:tc>
          <w:tcPr>
            <w:tcW w:w="1276" w:type="dxa"/>
            <w:shd w:val="clear" w:color="000000" w:fill="FFFFFF"/>
            <w:vAlign w:val="center"/>
          </w:tcPr>
          <w:p w14:paraId="78132593"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2</w:t>
            </w:r>
          </w:p>
        </w:tc>
        <w:tc>
          <w:tcPr>
            <w:tcW w:w="1984" w:type="dxa"/>
            <w:vAlign w:val="center"/>
          </w:tcPr>
          <w:p w14:paraId="119580B3"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2F771617" w14:textId="77777777" w:rsidR="005D4EC5" w:rsidRPr="00474351" w:rsidRDefault="005D4EC5" w:rsidP="00474351">
            <w:pPr>
              <w:jc w:val="center"/>
              <w:rPr>
                <w:rFonts w:ascii="Calibri" w:hAnsi="Calibri" w:cs="Calibri"/>
                <w:sz w:val="20"/>
                <w:szCs w:val="20"/>
                <w:lang w:val="en-US"/>
              </w:rPr>
            </w:pPr>
          </w:p>
        </w:tc>
      </w:tr>
      <w:tr w:rsidR="005D4EC5" w:rsidRPr="00474351" w14:paraId="5FF204FE" w14:textId="77777777" w:rsidTr="00CF14A8">
        <w:trPr>
          <w:trHeight w:val="57"/>
          <w:jc w:val="center"/>
        </w:trPr>
        <w:tc>
          <w:tcPr>
            <w:tcW w:w="562" w:type="dxa"/>
            <w:noWrap/>
            <w:vAlign w:val="center"/>
            <w:hideMark/>
          </w:tcPr>
          <w:p w14:paraId="728AEE6A"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8</w:t>
            </w:r>
          </w:p>
        </w:tc>
        <w:tc>
          <w:tcPr>
            <w:tcW w:w="4111" w:type="dxa"/>
            <w:noWrap/>
            <w:vAlign w:val="center"/>
          </w:tcPr>
          <w:p w14:paraId="56E94E4B"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Εργάτης</w:t>
            </w:r>
            <w:proofErr w:type="spellEnd"/>
            <w:r w:rsidRPr="00474351">
              <w:rPr>
                <w:rFonts w:ascii="Calibri" w:hAnsi="Calibri" w:cs="Calibri"/>
                <w:sz w:val="20"/>
                <w:szCs w:val="20"/>
                <w:lang w:val="en-US"/>
              </w:rPr>
              <w:t xml:space="preserve"> </w:t>
            </w:r>
            <w:proofErr w:type="spellStart"/>
            <w:r w:rsidRPr="00474351">
              <w:rPr>
                <w:rFonts w:ascii="Calibri" w:hAnsi="Calibri" w:cs="Calibri"/>
                <w:sz w:val="20"/>
                <w:szCs w:val="20"/>
                <w:lang w:val="en-US"/>
              </w:rPr>
              <w:t>Γενικών</w:t>
            </w:r>
            <w:proofErr w:type="spellEnd"/>
            <w:r w:rsidRPr="00474351">
              <w:rPr>
                <w:rFonts w:ascii="Calibri" w:hAnsi="Calibri" w:cs="Calibri"/>
                <w:sz w:val="20"/>
                <w:szCs w:val="20"/>
              </w:rPr>
              <w:t xml:space="preserve"> Κα</w:t>
            </w:r>
            <w:proofErr w:type="spellStart"/>
            <w:r w:rsidRPr="00474351">
              <w:rPr>
                <w:rFonts w:ascii="Calibri" w:hAnsi="Calibri" w:cs="Calibri"/>
                <w:sz w:val="20"/>
                <w:szCs w:val="20"/>
              </w:rPr>
              <w:t>θηκόντων</w:t>
            </w:r>
            <w:proofErr w:type="spellEnd"/>
            <w:r w:rsidRPr="00474351">
              <w:rPr>
                <w:rFonts w:ascii="Calibri" w:hAnsi="Calibri" w:cs="Calibri"/>
                <w:sz w:val="20"/>
                <w:szCs w:val="20"/>
              </w:rPr>
              <w:t xml:space="preserve"> (4Ω)</w:t>
            </w:r>
          </w:p>
        </w:tc>
        <w:tc>
          <w:tcPr>
            <w:tcW w:w="1276" w:type="dxa"/>
            <w:shd w:val="clear" w:color="000000" w:fill="FFFFFF"/>
            <w:vAlign w:val="center"/>
          </w:tcPr>
          <w:p w14:paraId="4F6D81C4"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984" w:type="dxa"/>
            <w:vAlign w:val="center"/>
          </w:tcPr>
          <w:p w14:paraId="371812F9" w14:textId="77777777" w:rsidR="005D4EC5" w:rsidRPr="00474351" w:rsidRDefault="005D4EC5" w:rsidP="00474351">
            <w:pPr>
              <w:jc w:val="center"/>
              <w:rPr>
                <w:rFonts w:ascii="Calibri" w:hAnsi="Calibri" w:cs="Calibri"/>
                <w:sz w:val="20"/>
                <w:szCs w:val="20"/>
              </w:rPr>
            </w:pPr>
          </w:p>
        </w:tc>
        <w:tc>
          <w:tcPr>
            <w:tcW w:w="1985" w:type="dxa"/>
            <w:vAlign w:val="center"/>
          </w:tcPr>
          <w:p w14:paraId="319C9AF9" w14:textId="77777777" w:rsidR="005D4EC5" w:rsidRPr="00474351" w:rsidRDefault="005D4EC5" w:rsidP="00474351">
            <w:pPr>
              <w:jc w:val="center"/>
              <w:rPr>
                <w:rFonts w:ascii="Calibri" w:hAnsi="Calibri" w:cs="Calibri"/>
                <w:sz w:val="20"/>
                <w:szCs w:val="20"/>
              </w:rPr>
            </w:pPr>
          </w:p>
        </w:tc>
      </w:tr>
      <w:tr w:rsidR="005D4EC5" w:rsidRPr="00474351" w14:paraId="7EBC1BA1" w14:textId="77777777" w:rsidTr="00CF14A8">
        <w:trPr>
          <w:trHeight w:val="57"/>
          <w:jc w:val="center"/>
        </w:trPr>
        <w:tc>
          <w:tcPr>
            <w:tcW w:w="562" w:type="dxa"/>
            <w:noWrap/>
            <w:vAlign w:val="center"/>
            <w:hideMark/>
          </w:tcPr>
          <w:p w14:paraId="62B66980"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9</w:t>
            </w:r>
          </w:p>
        </w:tc>
        <w:tc>
          <w:tcPr>
            <w:tcW w:w="4111" w:type="dxa"/>
            <w:vAlign w:val="center"/>
          </w:tcPr>
          <w:p w14:paraId="0AFA3C8E"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Καθαριότητα των χώρων υποδοχής και εργασίας</w:t>
            </w:r>
          </w:p>
        </w:tc>
        <w:tc>
          <w:tcPr>
            <w:tcW w:w="1276" w:type="dxa"/>
            <w:shd w:val="clear" w:color="000000" w:fill="FFFFFF"/>
            <w:vAlign w:val="center"/>
          </w:tcPr>
          <w:p w14:paraId="3CF1BA06" w14:textId="77777777" w:rsidR="005D4EC5" w:rsidRPr="00474351" w:rsidRDefault="005D4EC5" w:rsidP="00474351">
            <w:pPr>
              <w:jc w:val="center"/>
              <w:rPr>
                <w:rFonts w:ascii="Calibri" w:hAnsi="Calibri" w:cs="Calibri"/>
                <w:sz w:val="20"/>
                <w:szCs w:val="20"/>
              </w:rPr>
            </w:pPr>
            <w:r w:rsidRPr="00474351">
              <w:rPr>
                <w:rFonts w:ascii="Calibri" w:hAnsi="Calibri" w:cs="Calibri"/>
                <w:sz w:val="20"/>
                <w:szCs w:val="20"/>
              </w:rPr>
              <w:t>1</w:t>
            </w:r>
          </w:p>
        </w:tc>
        <w:tc>
          <w:tcPr>
            <w:tcW w:w="1984" w:type="dxa"/>
            <w:vAlign w:val="center"/>
          </w:tcPr>
          <w:p w14:paraId="207A58FD" w14:textId="77777777" w:rsidR="005D4EC5" w:rsidRPr="00474351" w:rsidRDefault="005D4EC5" w:rsidP="00474351">
            <w:pPr>
              <w:jc w:val="center"/>
              <w:rPr>
                <w:rFonts w:ascii="Calibri" w:hAnsi="Calibri" w:cs="Calibri"/>
                <w:sz w:val="20"/>
                <w:szCs w:val="20"/>
                <w:lang w:val="en-US"/>
              </w:rPr>
            </w:pPr>
          </w:p>
        </w:tc>
        <w:tc>
          <w:tcPr>
            <w:tcW w:w="1985" w:type="dxa"/>
            <w:vAlign w:val="center"/>
          </w:tcPr>
          <w:p w14:paraId="10B4AF77" w14:textId="77777777" w:rsidR="005D4EC5" w:rsidRPr="00474351" w:rsidRDefault="005D4EC5" w:rsidP="00474351">
            <w:pPr>
              <w:jc w:val="center"/>
              <w:rPr>
                <w:rFonts w:ascii="Calibri" w:hAnsi="Calibri" w:cs="Calibri"/>
                <w:sz w:val="20"/>
                <w:szCs w:val="20"/>
                <w:lang w:val="en-US"/>
              </w:rPr>
            </w:pPr>
          </w:p>
        </w:tc>
      </w:tr>
    </w:tbl>
    <w:p w14:paraId="34DC8AD1" w14:textId="77777777" w:rsidR="005D4EC5" w:rsidRPr="00474351" w:rsidRDefault="005D4EC5" w:rsidP="00474351">
      <w:pPr>
        <w:pStyle w:val="BodyText20"/>
        <w:spacing w:before="0" w:after="120" w:line="240" w:lineRule="auto"/>
        <w:ind w:firstLine="0"/>
        <w:rPr>
          <w:rFonts w:ascii="Calibri" w:hAnsi="Calibri" w:cs="Calibri"/>
          <w:sz w:val="22"/>
          <w:szCs w:val="22"/>
        </w:rPr>
      </w:pPr>
      <w:r w:rsidRPr="00474351">
        <w:rPr>
          <w:rFonts w:ascii="Calibri" w:hAnsi="Calibri" w:cs="Calibri"/>
          <w:sz w:val="22"/>
          <w:szCs w:val="22"/>
        </w:rPr>
        <w:t xml:space="preserve">Οι </w:t>
      </w:r>
      <w:r w:rsidRPr="00474351">
        <w:rPr>
          <w:rFonts w:ascii="Calibri" w:hAnsi="Calibri" w:cs="Calibri"/>
          <w:bCs/>
          <w:kern w:val="32"/>
          <w:sz w:val="22"/>
          <w:szCs w:val="22"/>
        </w:rPr>
        <w:t>προσφερόμενες</w:t>
      </w:r>
      <w:r w:rsidRPr="00474351">
        <w:rPr>
          <w:rFonts w:ascii="Calibri" w:hAnsi="Calibri" w:cs="Calibri"/>
          <w:sz w:val="22"/>
          <w:szCs w:val="22"/>
        </w:rPr>
        <w:t xml:space="preserve"> τιμές είναι οριστικές, σταθερές σε όλη τη διάρκεια της οικείας </w:t>
      </w:r>
      <w:r w:rsidRPr="00474351">
        <w:rPr>
          <w:rFonts w:ascii="Calibri" w:hAnsi="Calibri" w:cs="Calibri"/>
          <w:bCs/>
          <w:kern w:val="32"/>
          <w:sz w:val="22"/>
          <w:szCs w:val="22"/>
        </w:rPr>
        <w:t>σύμβασης</w:t>
      </w:r>
      <w:r w:rsidRPr="00474351">
        <w:rPr>
          <w:rFonts w:ascii="Calibri" w:hAnsi="Calibri" w:cs="Calibri"/>
          <w:sz w:val="22"/>
          <w:szCs w:val="22"/>
        </w:rPr>
        <w:t>, και δε γίνεται αναπροσαρμογή τους για οποιοδήποτε λόγο.</w:t>
      </w:r>
    </w:p>
    <w:p w14:paraId="0BC63831" w14:textId="77777777" w:rsidR="005D4EC5" w:rsidRPr="00474351" w:rsidRDefault="005D4EC5" w:rsidP="00474351">
      <w:pPr>
        <w:pStyle w:val="BodyText20"/>
        <w:spacing w:before="0" w:after="120" w:line="240" w:lineRule="auto"/>
        <w:ind w:firstLine="0"/>
        <w:rPr>
          <w:rFonts w:ascii="Calibri" w:hAnsi="Calibri" w:cs="Calibri"/>
          <w:sz w:val="22"/>
          <w:szCs w:val="22"/>
        </w:rPr>
      </w:pPr>
    </w:p>
    <w:p w14:paraId="4E666620" w14:textId="16546CBC" w:rsidR="005D4EC5" w:rsidRPr="00474351" w:rsidRDefault="005D4EC5" w:rsidP="00474351">
      <w:pPr>
        <w:spacing w:before="120"/>
        <w:jc w:val="center"/>
        <w:rPr>
          <w:rFonts w:ascii="Calibri" w:eastAsia="Arial" w:hAnsi="Calibri" w:cs="Calibri"/>
          <w:szCs w:val="22"/>
          <w:lang w:val="el-GR"/>
        </w:rPr>
      </w:pPr>
      <w:r w:rsidRPr="00474351">
        <w:rPr>
          <w:rFonts w:ascii="Calibri" w:eastAsia="Arial" w:hAnsi="Calibri" w:cs="Calibri"/>
          <w:b/>
          <w:bCs/>
          <w:szCs w:val="22"/>
          <w:lang w:val="el-GR"/>
        </w:rPr>
        <w:t xml:space="preserve">Πίνακας </w:t>
      </w:r>
      <w:r w:rsidR="004D51B7" w:rsidRPr="00474351">
        <w:rPr>
          <w:rFonts w:ascii="Calibri" w:eastAsia="Arial" w:hAnsi="Calibri" w:cs="Calibri"/>
          <w:b/>
          <w:bCs/>
          <w:szCs w:val="22"/>
          <w:lang w:val="el-GR"/>
        </w:rPr>
        <w:t>Ε</w:t>
      </w:r>
      <w:r w:rsidRPr="00474351">
        <w:rPr>
          <w:rFonts w:ascii="Calibri" w:eastAsia="Arial" w:hAnsi="Calibri" w:cs="Calibri"/>
          <w:b/>
          <w:bCs/>
          <w:szCs w:val="22"/>
          <w:lang w:val="el-GR"/>
        </w:rPr>
        <w:t xml:space="preserve"> – Οικονομική Προσφορά Αναλωσίμων- </w:t>
      </w:r>
      <w:r w:rsidRPr="00474351">
        <w:rPr>
          <w:rFonts w:ascii="Calibri" w:eastAsia="Arial" w:hAnsi="Calibri" w:cs="Calibri"/>
          <w:szCs w:val="22"/>
          <w:lang w:val="el-GR"/>
        </w:rPr>
        <w:t>τιμές σε ευρώ (€), άνευ ΦΠΑ</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4966"/>
        <w:gridCol w:w="1985"/>
      </w:tblGrid>
      <w:tr w:rsidR="005D4EC5" w:rsidRPr="00474351" w14:paraId="041CE4B0" w14:textId="77777777" w:rsidTr="00CF14A8">
        <w:trPr>
          <w:trHeight w:val="57"/>
          <w:jc w:val="center"/>
        </w:trPr>
        <w:tc>
          <w:tcPr>
            <w:tcW w:w="988" w:type="dxa"/>
            <w:noWrap/>
            <w:vAlign w:val="center"/>
            <w:hideMark/>
          </w:tcPr>
          <w:p w14:paraId="4968A78D" w14:textId="77777777" w:rsidR="005D4EC5" w:rsidRPr="00474351" w:rsidRDefault="005D4EC5" w:rsidP="00474351">
            <w:pPr>
              <w:jc w:val="center"/>
              <w:rPr>
                <w:rFonts w:ascii="Calibri" w:hAnsi="Calibri" w:cs="Calibri"/>
                <w:b/>
                <w:bCs/>
                <w:sz w:val="20"/>
                <w:szCs w:val="20"/>
              </w:rPr>
            </w:pPr>
            <w:r w:rsidRPr="00474351">
              <w:rPr>
                <w:rFonts w:ascii="Calibri" w:hAnsi="Calibri" w:cs="Calibri"/>
                <w:b/>
                <w:bCs/>
                <w:sz w:val="20"/>
                <w:szCs w:val="20"/>
              </w:rPr>
              <w:t>α/α</w:t>
            </w:r>
          </w:p>
        </w:tc>
        <w:tc>
          <w:tcPr>
            <w:tcW w:w="4966" w:type="dxa"/>
            <w:noWrap/>
            <w:vAlign w:val="center"/>
            <w:hideMark/>
          </w:tcPr>
          <w:p w14:paraId="4EF0A277"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Αν</w:t>
            </w:r>
            <w:proofErr w:type="spellEnd"/>
            <w:r w:rsidRPr="00474351">
              <w:rPr>
                <w:rFonts w:ascii="Calibri" w:hAnsi="Calibri" w:cs="Calibri"/>
                <w:b/>
                <w:bCs/>
                <w:sz w:val="20"/>
                <w:szCs w:val="20"/>
              </w:rPr>
              <w:t>αλώσιμα</w:t>
            </w:r>
          </w:p>
        </w:tc>
        <w:tc>
          <w:tcPr>
            <w:tcW w:w="1985" w:type="dxa"/>
            <w:vAlign w:val="center"/>
          </w:tcPr>
          <w:p w14:paraId="00958BB2" w14:textId="77777777" w:rsidR="005D4EC5" w:rsidRPr="00474351" w:rsidRDefault="005D4EC5" w:rsidP="00474351">
            <w:pPr>
              <w:jc w:val="center"/>
              <w:rPr>
                <w:rFonts w:ascii="Calibri" w:hAnsi="Calibri" w:cs="Calibri"/>
                <w:b/>
                <w:bCs/>
                <w:sz w:val="20"/>
                <w:szCs w:val="20"/>
              </w:rPr>
            </w:pPr>
            <w:proofErr w:type="spellStart"/>
            <w:r w:rsidRPr="00474351">
              <w:rPr>
                <w:rFonts w:ascii="Calibri" w:hAnsi="Calibri" w:cs="Calibri"/>
                <w:b/>
                <w:bCs/>
                <w:sz w:val="20"/>
                <w:szCs w:val="20"/>
              </w:rPr>
              <w:t>Ποσό</w:t>
            </w:r>
            <w:proofErr w:type="spellEnd"/>
          </w:p>
        </w:tc>
      </w:tr>
      <w:tr w:rsidR="005D4EC5" w:rsidRPr="001F7E9C" w14:paraId="730135F3" w14:textId="77777777" w:rsidTr="00CF14A8">
        <w:trPr>
          <w:trHeight w:val="57"/>
          <w:jc w:val="center"/>
        </w:trPr>
        <w:tc>
          <w:tcPr>
            <w:tcW w:w="988" w:type="dxa"/>
            <w:noWrap/>
            <w:vAlign w:val="center"/>
            <w:hideMark/>
          </w:tcPr>
          <w:p w14:paraId="637DF02E" w14:textId="77777777" w:rsidR="005D4EC5" w:rsidRPr="00474351" w:rsidRDefault="005D4EC5" w:rsidP="00474351">
            <w:pPr>
              <w:jc w:val="center"/>
              <w:rPr>
                <w:rFonts w:ascii="Calibri" w:hAnsi="Calibri" w:cs="Calibri"/>
                <w:sz w:val="20"/>
                <w:szCs w:val="20"/>
                <w:lang w:val="en-US"/>
              </w:rPr>
            </w:pPr>
            <w:r w:rsidRPr="00474351">
              <w:rPr>
                <w:rFonts w:ascii="Calibri" w:hAnsi="Calibri" w:cs="Calibri"/>
                <w:sz w:val="20"/>
                <w:szCs w:val="20"/>
                <w:lang w:val="en-US"/>
              </w:rPr>
              <w:t>1</w:t>
            </w:r>
          </w:p>
        </w:tc>
        <w:tc>
          <w:tcPr>
            <w:tcW w:w="4966" w:type="dxa"/>
            <w:noWrap/>
            <w:vAlign w:val="center"/>
          </w:tcPr>
          <w:p w14:paraId="7173FB8B"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Υλικά καθαρισμού (πχ υγρό καθαρισμού πιάτων, καθαριστικό πατωμάτων, κλπ)</w:t>
            </w:r>
          </w:p>
        </w:tc>
        <w:tc>
          <w:tcPr>
            <w:tcW w:w="1985" w:type="dxa"/>
            <w:vAlign w:val="center"/>
          </w:tcPr>
          <w:p w14:paraId="0985F47E" w14:textId="77777777" w:rsidR="005D4EC5" w:rsidRPr="00474351" w:rsidRDefault="005D4EC5" w:rsidP="00474351">
            <w:pPr>
              <w:jc w:val="center"/>
              <w:rPr>
                <w:rFonts w:ascii="Calibri" w:hAnsi="Calibri" w:cs="Calibri"/>
                <w:sz w:val="20"/>
                <w:szCs w:val="20"/>
                <w:lang w:val="el-GR"/>
              </w:rPr>
            </w:pPr>
          </w:p>
        </w:tc>
      </w:tr>
      <w:tr w:rsidR="005D4EC5" w:rsidRPr="001F7E9C" w14:paraId="3B023F2D" w14:textId="77777777" w:rsidTr="00CF14A8">
        <w:trPr>
          <w:trHeight w:val="57"/>
          <w:jc w:val="center"/>
        </w:trPr>
        <w:tc>
          <w:tcPr>
            <w:tcW w:w="988" w:type="dxa"/>
            <w:noWrap/>
            <w:vAlign w:val="center"/>
            <w:hideMark/>
          </w:tcPr>
          <w:p w14:paraId="7A0E15C6" w14:textId="6C333473" w:rsidR="005D4EC5" w:rsidRPr="00474351" w:rsidRDefault="00D31056" w:rsidP="00474351">
            <w:pPr>
              <w:jc w:val="center"/>
              <w:rPr>
                <w:rFonts w:ascii="Calibri" w:hAnsi="Calibri" w:cs="Calibri"/>
                <w:sz w:val="20"/>
                <w:szCs w:val="20"/>
                <w:lang w:val="el-GR"/>
              </w:rPr>
            </w:pPr>
            <w:r w:rsidRPr="00474351">
              <w:rPr>
                <w:rFonts w:ascii="Calibri" w:hAnsi="Calibri" w:cs="Calibri"/>
                <w:sz w:val="20"/>
                <w:szCs w:val="20"/>
                <w:lang w:val="el-GR"/>
              </w:rPr>
              <w:t>2</w:t>
            </w:r>
          </w:p>
        </w:tc>
        <w:tc>
          <w:tcPr>
            <w:tcW w:w="4966" w:type="dxa"/>
            <w:vAlign w:val="center"/>
          </w:tcPr>
          <w:p w14:paraId="09664772" w14:textId="77777777" w:rsidR="005D4EC5" w:rsidRPr="00474351" w:rsidRDefault="005D4EC5" w:rsidP="00474351">
            <w:pPr>
              <w:rPr>
                <w:rFonts w:ascii="Calibri" w:hAnsi="Calibri" w:cs="Calibri"/>
                <w:sz w:val="20"/>
                <w:szCs w:val="20"/>
                <w:lang w:val="el-GR"/>
              </w:rPr>
            </w:pPr>
            <w:r w:rsidRPr="00474351">
              <w:rPr>
                <w:rFonts w:ascii="Calibri" w:hAnsi="Calibri" w:cs="Calibri"/>
                <w:sz w:val="20"/>
                <w:szCs w:val="20"/>
                <w:lang w:val="el-GR"/>
              </w:rPr>
              <w:t xml:space="preserve">Υλικά ατομικής προστασίας και υγιεινής (πχ στολές, γάντια, καπέλα, κλπ) </w:t>
            </w:r>
          </w:p>
        </w:tc>
        <w:tc>
          <w:tcPr>
            <w:tcW w:w="1985" w:type="dxa"/>
            <w:vAlign w:val="center"/>
          </w:tcPr>
          <w:p w14:paraId="33CF83DB" w14:textId="77777777" w:rsidR="005D4EC5" w:rsidRPr="00474351" w:rsidRDefault="005D4EC5" w:rsidP="00474351">
            <w:pPr>
              <w:jc w:val="center"/>
              <w:rPr>
                <w:rFonts w:ascii="Calibri" w:hAnsi="Calibri" w:cs="Calibri"/>
                <w:sz w:val="20"/>
                <w:szCs w:val="20"/>
                <w:lang w:val="el-GR"/>
              </w:rPr>
            </w:pPr>
          </w:p>
        </w:tc>
      </w:tr>
      <w:tr w:rsidR="005D4EC5" w:rsidRPr="00474351" w14:paraId="289F611B" w14:textId="77777777" w:rsidTr="00CF14A8">
        <w:trPr>
          <w:trHeight w:val="57"/>
          <w:jc w:val="center"/>
        </w:trPr>
        <w:tc>
          <w:tcPr>
            <w:tcW w:w="988" w:type="dxa"/>
            <w:noWrap/>
            <w:vAlign w:val="center"/>
            <w:hideMark/>
          </w:tcPr>
          <w:p w14:paraId="603E7A49" w14:textId="7F59B3FF" w:rsidR="005D4EC5" w:rsidRPr="00474351" w:rsidRDefault="00D31056" w:rsidP="00474351">
            <w:pPr>
              <w:jc w:val="center"/>
              <w:rPr>
                <w:rFonts w:ascii="Calibri" w:hAnsi="Calibri" w:cs="Calibri"/>
                <w:sz w:val="20"/>
                <w:szCs w:val="20"/>
                <w:lang w:val="el-GR"/>
              </w:rPr>
            </w:pPr>
            <w:r w:rsidRPr="00474351">
              <w:rPr>
                <w:rFonts w:ascii="Calibri" w:hAnsi="Calibri" w:cs="Calibri"/>
                <w:sz w:val="20"/>
                <w:szCs w:val="20"/>
                <w:lang w:val="el-GR"/>
              </w:rPr>
              <w:t>3</w:t>
            </w:r>
          </w:p>
        </w:tc>
        <w:tc>
          <w:tcPr>
            <w:tcW w:w="4966" w:type="dxa"/>
            <w:vAlign w:val="center"/>
          </w:tcPr>
          <w:p w14:paraId="57E633A9" w14:textId="77777777" w:rsidR="005D4EC5" w:rsidRPr="00474351" w:rsidRDefault="005D4EC5" w:rsidP="00474351">
            <w:pPr>
              <w:rPr>
                <w:rFonts w:ascii="Calibri" w:hAnsi="Calibri" w:cs="Calibri"/>
                <w:sz w:val="20"/>
                <w:szCs w:val="20"/>
              </w:rPr>
            </w:pPr>
            <w:proofErr w:type="spellStart"/>
            <w:r w:rsidRPr="00474351">
              <w:rPr>
                <w:rFonts w:ascii="Calibri" w:hAnsi="Calibri" w:cs="Calibri"/>
                <w:sz w:val="20"/>
                <w:szCs w:val="20"/>
              </w:rPr>
              <w:t>Λοι</w:t>
            </w:r>
            <w:proofErr w:type="spellEnd"/>
            <w:r w:rsidRPr="00474351">
              <w:rPr>
                <w:rFonts w:ascii="Calibri" w:hAnsi="Calibri" w:cs="Calibri"/>
                <w:sz w:val="20"/>
                <w:szCs w:val="20"/>
              </w:rPr>
              <w:t>πά ανα</w:t>
            </w:r>
            <w:proofErr w:type="spellStart"/>
            <w:r w:rsidRPr="00474351">
              <w:rPr>
                <w:rFonts w:ascii="Calibri" w:hAnsi="Calibri" w:cs="Calibri"/>
                <w:sz w:val="20"/>
                <w:szCs w:val="20"/>
              </w:rPr>
              <w:t>λώσιμ</w:t>
            </w:r>
            <w:proofErr w:type="spellEnd"/>
            <w:r w:rsidRPr="00474351">
              <w:rPr>
                <w:rFonts w:ascii="Calibri" w:hAnsi="Calibri" w:cs="Calibri"/>
                <w:sz w:val="20"/>
                <w:szCs w:val="20"/>
              </w:rPr>
              <w:t>α</w:t>
            </w:r>
          </w:p>
        </w:tc>
        <w:tc>
          <w:tcPr>
            <w:tcW w:w="1985" w:type="dxa"/>
            <w:vAlign w:val="center"/>
          </w:tcPr>
          <w:p w14:paraId="3558BEE0" w14:textId="77777777" w:rsidR="005D4EC5" w:rsidRPr="00474351" w:rsidRDefault="005D4EC5" w:rsidP="00474351">
            <w:pPr>
              <w:jc w:val="center"/>
              <w:rPr>
                <w:rFonts w:ascii="Calibri" w:hAnsi="Calibri" w:cs="Calibri"/>
                <w:sz w:val="20"/>
                <w:szCs w:val="20"/>
                <w:lang w:val="en-US"/>
              </w:rPr>
            </w:pPr>
          </w:p>
        </w:tc>
      </w:tr>
    </w:tbl>
    <w:p w14:paraId="055D1876" w14:textId="77777777" w:rsidR="005D4EC5" w:rsidRPr="00474351" w:rsidRDefault="005D4EC5" w:rsidP="00474351">
      <w:pPr>
        <w:pStyle w:val="BodyText20"/>
        <w:spacing w:before="0" w:after="120" w:line="240" w:lineRule="auto"/>
        <w:ind w:firstLine="0"/>
        <w:rPr>
          <w:rFonts w:ascii="Calibri" w:hAnsi="Calibri" w:cs="Calibri"/>
          <w:sz w:val="22"/>
          <w:szCs w:val="22"/>
        </w:rPr>
      </w:pPr>
      <w:r w:rsidRPr="00474351">
        <w:rPr>
          <w:rFonts w:ascii="Calibri" w:hAnsi="Calibri" w:cs="Calibri"/>
          <w:sz w:val="22"/>
          <w:szCs w:val="22"/>
        </w:rPr>
        <w:t xml:space="preserve">Οι </w:t>
      </w:r>
      <w:r w:rsidRPr="00474351">
        <w:rPr>
          <w:rFonts w:ascii="Calibri" w:hAnsi="Calibri" w:cs="Calibri"/>
          <w:bCs/>
          <w:kern w:val="32"/>
          <w:sz w:val="22"/>
          <w:szCs w:val="22"/>
        </w:rPr>
        <w:t>προσφερόμενες</w:t>
      </w:r>
      <w:r w:rsidRPr="00474351">
        <w:rPr>
          <w:rFonts w:ascii="Calibri" w:hAnsi="Calibri" w:cs="Calibri"/>
          <w:sz w:val="22"/>
          <w:szCs w:val="22"/>
        </w:rPr>
        <w:t xml:space="preserve"> τιμές είναι οριστικές, σταθερές για το πρώτο έτος της </w:t>
      </w:r>
      <w:r w:rsidRPr="00474351">
        <w:rPr>
          <w:rFonts w:ascii="Calibri" w:hAnsi="Calibri" w:cs="Calibri"/>
          <w:bCs/>
          <w:kern w:val="32"/>
          <w:sz w:val="22"/>
          <w:szCs w:val="22"/>
        </w:rPr>
        <w:t xml:space="preserve">σύμβασης. Σε κάθε επόμενο έτος οι τιμές θα αναπροσαρμόζονται με βάση τον </w:t>
      </w:r>
      <w:r w:rsidRPr="00474351">
        <w:rPr>
          <w:rFonts w:ascii="Calibri" w:hAnsi="Calibri" w:cs="Calibri"/>
          <w:sz w:val="22"/>
          <w:szCs w:val="22"/>
        </w:rPr>
        <w:t>Δείκτη Τιμών Καταναλωτή (Μέσος όρος 12μήνου) [</w:t>
      </w:r>
      <w:hyperlink r:id="rId12" w:history="1">
        <w:r w:rsidRPr="00474351">
          <w:rPr>
            <w:rStyle w:val="Hyperlink"/>
            <w:rFonts w:ascii="Calibri" w:hAnsi="Calibri" w:cs="Calibri"/>
            <w:sz w:val="22"/>
            <w:szCs w:val="22"/>
          </w:rPr>
          <w:t>Στατιστικές - ELSTAT</w:t>
        </w:r>
      </w:hyperlink>
      <w:r w:rsidRPr="00474351">
        <w:rPr>
          <w:rFonts w:ascii="Calibri" w:hAnsi="Calibri" w:cs="Calibri"/>
          <w:sz w:val="22"/>
          <w:szCs w:val="22"/>
        </w:rPr>
        <w:t>].</w:t>
      </w:r>
    </w:p>
    <w:p w14:paraId="04C1E6CB" w14:textId="5728632D" w:rsidR="0090565A" w:rsidRPr="00474351" w:rsidRDefault="0090565A" w:rsidP="00474351">
      <w:pPr>
        <w:pStyle w:val="BodyText20"/>
        <w:spacing w:before="0" w:after="120" w:line="240" w:lineRule="auto"/>
        <w:ind w:firstLine="0"/>
        <w:rPr>
          <w:rFonts w:ascii="Calibri" w:hAnsi="Calibri" w:cs="Calibri"/>
          <w:sz w:val="22"/>
          <w:szCs w:val="22"/>
        </w:rPr>
      </w:pPr>
    </w:p>
    <w:p w14:paraId="53A355AA" w14:textId="1E300FF2" w:rsidR="007F6D58" w:rsidRPr="00474351" w:rsidRDefault="007F6D58" w:rsidP="00474351">
      <w:pPr>
        <w:spacing w:before="240" w:after="360"/>
        <w:jc w:val="center"/>
        <w:rPr>
          <w:rFonts w:ascii="Calibri" w:hAnsi="Calibri" w:cs="Calibri"/>
          <w:b/>
          <w:szCs w:val="22"/>
          <w:lang w:val="el-GR"/>
        </w:rPr>
      </w:pPr>
      <w:r w:rsidRPr="00474351">
        <w:rPr>
          <w:rFonts w:ascii="Calibri" w:hAnsi="Calibri" w:cs="Calibri"/>
          <w:b/>
          <w:szCs w:val="22"/>
          <w:lang w:val="el-GR"/>
        </w:rPr>
        <w:br w:type="page"/>
      </w:r>
    </w:p>
    <w:p w14:paraId="1265AF9A" w14:textId="556E2454" w:rsidR="005D5195" w:rsidRPr="00474351" w:rsidRDefault="005D5195" w:rsidP="00474351">
      <w:pPr>
        <w:pStyle w:val="Heading1"/>
        <w:numPr>
          <w:ilvl w:val="0"/>
          <w:numId w:val="0"/>
        </w:numPr>
        <w:spacing w:after="240" w:line="240" w:lineRule="auto"/>
        <w:ind w:left="360"/>
        <w:jc w:val="center"/>
        <w:rPr>
          <w:rFonts w:ascii="Calibri" w:hAnsi="Calibri" w:cs="Calibri"/>
          <w:bCs w:val="0"/>
          <w:color w:val="000000"/>
        </w:rPr>
      </w:pPr>
      <w:r w:rsidRPr="00474351">
        <w:rPr>
          <w:rFonts w:ascii="Calibri" w:hAnsi="Calibri" w:cs="Calibri"/>
        </w:rPr>
        <w:lastRenderedPageBreak/>
        <w:t>ΠΑΡΑΡΤΗΜΑ Ι</w:t>
      </w:r>
      <w:r w:rsidR="00D3074D" w:rsidRPr="00474351">
        <w:rPr>
          <w:rFonts w:ascii="Calibri" w:hAnsi="Calibri" w:cs="Calibri"/>
        </w:rPr>
        <w:t>Ι</w:t>
      </w:r>
      <w:r w:rsidR="0033020A" w:rsidRPr="00474351">
        <w:rPr>
          <w:rFonts w:ascii="Calibri" w:hAnsi="Calibri" w:cs="Calibri"/>
        </w:rPr>
        <w:t xml:space="preserve">Ι: </w:t>
      </w:r>
      <w:r w:rsidRPr="00474351">
        <w:rPr>
          <w:rFonts w:ascii="Calibri" w:hAnsi="Calibri" w:cs="Calibri"/>
          <w:color w:val="000000"/>
        </w:rPr>
        <w:t>ΟΔΗΓΙΕΣ ΓΙΑ ΤΗΝ ΚΑΤΑΡΤΙΣΗ ΕΓΓΥΗΤΙΚΗΣ ΕΠΙΣΤΟΛΗΣ</w:t>
      </w:r>
      <w:r w:rsidR="0033020A" w:rsidRPr="00474351">
        <w:rPr>
          <w:rFonts w:ascii="Calibri" w:hAnsi="Calibri" w:cs="Calibri"/>
          <w:color w:val="000000"/>
        </w:rPr>
        <w:t xml:space="preserve"> </w:t>
      </w:r>
      <w:r w:rsidRPr="00474351">
        <w:rPr>
          <w:rFonts w:ascii="Calibri" w:hAnsi="Calibri" w:cs="Calibri"/>
          <w:color w:val="000000"/>
        </w:rPr>
        <w:t xml:space="preserve">(ΣΥΜΜΕΤΟΧΗΣ ΚΑΙ </w:t>
      </w:r>
      <w:r w:rsidRPr="00474351">
        <w:rPr>
          <w:rFonts w:ascii="Calibri" w:hAnsi="Calibri" w:cs="Calibri"/>
        </w:rPr>
        <w:t>ΚΑΛΗΣ ΕΚΤΕΛΕΣΗΣ)</w:t>
      </w:r>
    </w:p>
    <w:p w14:paraId="620E5FF7" w14:textId="77777777" w:rsidR="005D5195" w:rsidRPr="00474351" w:rsidRDefault="005D5195" w:rsidP="00474351">
      <w:pPr>
        <w:tabs>
          <w:tab w:val="left" w:pos="406"/>
        </w:tabs>
        <w:spacing w:before="120" w:after="80"/>
        <w:rPr>
          <w:rFonts w:ascii="Calibri" w:hAnsi="Calibri" w:cs="Calibri"/>
          <w:szCs w:val="22"/>
          <w:lang w:val="el-GR"/>
        </w:rPr>
      </w:pPr>
      <w:r w:rsidRPr="00474351">
        <w:rPr>
          <w:rFonts w:ascii="Calibri" w:hAnsi="Calibri" w:cs="Calibri"/>
          <w:szCs w:val="22"/>
          <w:lang w:val="el-GR"/>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5C846956" w14:textId="77777777" w:rsidR="005D5195" w:rsidRPr="00474351" w:rsidRDefault="005D5195" w:rsidP="00474351">
      <w:pPr>
        <w:tabs>
          <w:tab w:val="left" w:pos="406"/>
        </w:tabs>
        <w:spacing w:before="120" w:after="80"/>
        <w:rPr>
          <w:rFonts w:ascii="Calibri" w:hAnsi="Calibri" w:cs="Calibri"/>
          <w:szCs w:val="22"/>
          <w:lang w:val="el-GR"/>
        </w:rPr>
      </w:pPr>
      <w:r w:rsidRPr="00474351">
        <w:rPr>
          <w:rFonts w:ascii="Calibri" w:hAnsi="Calibri" w:cs="Calibri"/>
          <w:szCs w:val="22"/>
          <w:lang w:val="el-GR"/>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5EC9E394" w14:textId="77777777" w:rsidR="005D5195" w:rsidRPr="00474351" w:rsidRDefault="005D5195" w:rsidP="00474351">
      <w:pPr>
        <w:spacing w:before="120" w:after="120"/>
        <w:rPr>
          <w:rFonts w:ascii="Calibri" w:hAnsi="Calibri" w:cs="Calibri"/>
          <w:b/>
          <w:szCs w:val="22"/>
          <w:lang w:val="el-GR"/>
        </w:rPr>
      </w:pPr>
      <w:r w:rsidRPr="00474351">
        <w:rPr>
          <w:rFonts w:ascii="Calibri" w:hAnsi="Calibri" w:cs="Calibri"/>
          <w:szCs w:val="22"/>
          <w:lang w:val="el-GR"/>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022C8EB8" w14:textId="77777777" w:rsidR="005D5195" w:rsidRPr="00474351" w:rsidRDefault="005D5195" w:rsidP="00474351">
      <w:pPr>
        <w:widowControl w:val="0"/>
        <w:numPr>
          <w:ilvl w:val="0"/>
          <w:numId w:val="8"/>
        </w:numPr>
        <w:spacing w:before="120" w:after="120"/>
        <w:rPr>
          <w:rFonts w:ascii="Calibri" w:hAnsi="Calibri" w:cs="Calibri"/>
          <w:b/>
          <w:szCs w:val="22"/>
          <w:lang w:val="el-GR"/>
        </w:rPr>
      </w:pPr>
      <w:r w:rsidRPr="00474351">
        <w:rPr>
          <w:rFonts w:ascii="Calibri" w:hAnsi="Calibri" w:cs="Calibri"/>
          <w:szCs w:val="22"/>
          <w:lang w:val="el-GR"/>
        </w:rPr>
        <w:t xml:space="preserve">Την ημερομηνία έκδοσης. </w:t>
      </w:r>
    </w:p>
    <w:p w14:paraId="026BD62E" w14:textId="77777777"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 xml:space="preserve">Τον εκδότη (πλήρης επωνυμία – ΑΦΜ, διεύθυνση, τηλέφωνα κ.λπ.). </w:t>
      </w:r>
    </w:p>
    <w:p w14:paraId="7E045211" w14:textId="77777777"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Τον αριθμό της εγγυητικής επιστολής.</w:t>
      </w:r>
    </w:p>
    <w:p w14:paraId="06CD3F39" w14:textId="77777777"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Τον τύπο της εγγυητικής επιστολής.</w:t>
      </w:r>
    </w:p>
    <w:p w14:paraId="0AFF3305" w14:textId="77777777"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 xml:space="preserve">Το ποσό που καλύπτει η εγγυητική επιστολή. </w:t>
      </w:r>
    </w:p>
    <w:p w14:paraId="7B54FAF7" w14:textId="63C067F9"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 xml:space="preserve">Την πλήρη επωνυμία και διεύθυνση του διαγωνιζόμενου ή του </w:t>
      </w:r>
      <w:r w:rsidR="00FE7442" w:rsidRPr="00474351">
        <w:rPr>
          <w:rFonts w:ascii="Calibri" w:hAnsi="Calibri" w:cs="Calibri"/>
          <w:szCs w:val="22"/>
          <w:lang w:val="el-GR"/>
        </w:rPr>
        <w:t>Αναδόχου</w:t>
      </w:r>
      <w:r w:rsidRPr="00474351">
        <w:rPr>
          <w:rFonts w:ascii="Calibri" w:hAnsi="Calibri" w:cs="Calibri"/>
          <w:szCs w:val="22"/>
          <w:lang w:val="el-GR"/>
        </w:rPr>
        <w:t xml:space="preserve"> υπέρ του οποίου εκδίδεται η εγγύηση, καθώς και το ΑΦΜ αυτού. </w:t>
      </w:r>
    </w:p>
    <w:p w14:paraId="062CBFC2" w14:textId="611C1E86"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Τον αριθμό της σχετικής προκήρυξης ή της σύμβασης και τα προς προμήθεια υλικά ή υπηρεσίες. (</w:t>
      </w:r>
      <w:r w:rsidRPr="00474351">
        <w:rPr>
          <w:rFonts w:ascii="Calibri" w:eastAsia="Courier New" w:hAnsi="Calibri" w:cs="Calibri"/>
          <w:b/>
          <w:i/>
          <w:color w:val="000000"/>
          <w:szCs w:val="20"/>
          <w:lang w:val="el-GR"/>
        </w:rPr>
        <w:t xml:space="preserve">Για τον διαγωνισμό </w:t>
      </w:r>
      <w:r w:rsidR="005C3EEA" w:rsidRPr="00474351">
        <w:rPr>
          <w:rFonts w:ascii="Calibri" w:eastAsia="Courier New" w:hAnsi="Calibri" w:cs="Calibri"/>
          <w:b/>
          <w:i/>
          <w:color w:val="000000"/>
          <w:szCs w:val="20"/>
          <w:lang w:val="el-GR"/>
        </w:rPr>
        <w:t xml:space="preserve">«Οργάνωση και λειτουργία του εστιατορίου καθώς και παροχή υπηρεσιών καθαρισμού </w:t>
      </w:r>
      <w:r w:rsidR="00592716" w:rsidRPr="00474351">
        <w:rPr>
          <w:rFonts w:ascii="Calibri" w:eastAsia="Courier New" w:hAnsi="Calibri" w:cs="Calibri"/>
          <w:b/>
          <w:i/>
          <w:color w:val="000000"/>
          <w:szCs w:val="20"/>
          <w:lang w:val="el-GR"/>
        </w:rPr>
        <w:t xml:space="preserve">των </w:t>
      </w:r>
      <w:r w:rsidR="005C3EEA" w:rsidRPr="00474351">
        <w:rPr>
          <w:rFonts w:ascii="Calibri" w:eastAsia="Courier New" w:hAnsi="Calibri" w:cs="Calibri"/>
          <w:b/>
          <w:i/>
          <w:color w:val="000000"/>
          <w:szCs w:val="20"/>
          <w:lang w:val="el-GR"/>
        </w:rPr>
        <w:t>χώρων του μαγειρείου και της τραπεζαρίας στις Παιδικές Κατασκηνώσεις της Τράπεζας στο Μετόχι της Πάρνηθας</w:t>
      </w:r>
      <w:r w:rsidRPr="00474351">
        <w:rPr>
          <w:rFonts w:ascii="Calibri" w:eastAsia="Courier New" w:hAnsi="Calibri" w:cs="Calibri"/>
          <w:b/>
          <w:i/>
          <w:color w:val="000000"/>
          <w:szCs w:val="20"/>
          <w:lang w:val="el-GR"/>
        </w:rPr>
        <w:t xml:space="preserve">» </w:t>
      </w:r>
      <w:r w:rsidR="00E527A7" w:rsidRPr="00474351">
        <w:rPr>
          <w:rFonts w:ascii="Calibri" w:eastAsia="Courier New" w:hAnsi="Calibri" w:cs="Calibri"/>
          <w:b/>
          <w:i/>
          <w:color w:val="000000"/>
          <w:szCs w:val="20"/>
          <w:lang w:val="el-GR"/>
        </w:rPr>
        <w:t xml:space="preserve">- </w:t>
      </w:r>
      <w:r w:rsidRPr="00474351">
        <w:rPr>
          <w:rFonts w:ascii="Calibri" w:eastAsia="Courier New" w:hAnsi="Calibri" w:cs="Calibri"/>
          <w:b/>
          <w:i/>
          <w:color w:val="000000"/>
          <w:szCs w:val="20"/>
          <w:lang w:val="el-GR"/>
        </w:rPr>
        <w:t>Προκήρυξη ΜΠ.202</w:t>
      </w:r>
      <w:r w:rsidR="006E7EF1" w:rsidRPr="00474351">
        <w:rPr>
          <w:rFonts w:ascii="Calibri" w:eastAsia="Courier New" w:hAnsi="Calibri" w:cs="Calibri"/>
          <w:b/>
          <w:i/>
          <w:color w:val="000000"/>
          <w:szCs w:val="20"/>
          <w:lang w:val="el-GR"/>
        </w:rPr>
        <w:t>6</w:t>
      </w:r>
      <w:r w:rsidRPr="00474351">
        <w:rPr>
          <w:rFonts w:ascii="Calibri" w:eastAsia="Courier New" w:hAnsi="Calibri" w:cs="Calibri"/>
          <w:b/>
          <w:i/>
          <w:color w:val="000000"/>
          <w:szCs w:val="20"/>
          <w:lang w:val="el-GR"/>
        </w:rPr>
        <w:t>.</w:t>
      </w:r>
      <w:r w:rsidR="00B14F55" w:rsidRPr="00474351">
        <w:rPr>
          <w:rFonts w:ascii="Calibri" w:eastAsia="Courier New" w:hAnsi="Calibri" w:cs="Calibri"/>
          <w:b/>
          <w:i/>
          <w:color w:val="000000"/>
          <w:szCs w:val="20"/>
          <w:lang w:val="el-GR"/>
        </w:rPr>
        <w:t>15</w:t>
      </w:r>
      <w:r w:rsidR="006E7EF1" w:rsidRPr="00474351">
        <w:rPr>
          <w:rFonts w:ascii="Calibri" w:eastAsia="Courier New" w:hAnsi="Calibri" w:cs="Calibri"/>
          <w:b/>
          <w:i/>
          <w:color w:val="000000"/>
          <w:szCs w:val="20"/>
          <w:lang w:val="el-GR"/>
        </w:rPr>
        <w:t>Α</w:t>
      </w:r>
      <w:r w:rsidRPr="00474351">
        <w:rPr>
          <w:rFonts w:ascii="Calibri" w:eastAsia="Courier New" w:hAnsi="Calibri" w:cs="Calibri"/>
          <w:color w:val="000000"/>
          <w:szCs w:val="20"/>
          <w:lang w:val="el-GR"/>
        </w:rPr>
        <w:t>).</w:t>
      </w:r>
    </w:p>
    <w:p w14:paraId="7DC529D9" w14:textId="77777777" w:rsidR="005D5195" w:rsidRPr="00474351" w:rsidRDefault="005D5195" w:rsidP="00474351">
      <w:pPr>
        <w:widowControl w:val="0"/>
        <w:numPr>
          <w:ilvl w:val="0"/>
          <w:numId w:val="8"/>
        </w:numPr>
        <w:spacing w:before="120" w:after="120"/>
        <w:rPr>
          <w:rFonts w:ascii="Calibri" w:hAnsi="Calibri" w:cs="Calibri"/>
          <w:szCs w:val="22"/>
          <w:lang w:val="el-GR"/>
        </w:rPr>
      </w:pPr>
      <w:r w:rsidRPr="00474351">
        <w:rPr>
          <w:rFonts w:ascii="Calibri" w:hAnsi="Calibri" w:cs="Calibri"/>
          <w:szCs w:val="22"/>
          <w:lang w:val="el-GR"/>
        </w:rPr>
        <w:t xml:space="preserve">Τον χρόνο για τον οποίο ισχύει η εγγυητική επιστολή. </w:t>
      </w:r>
    </w:p>
    <w:p w14:paraId="0FE368C4" w14:textId="77777777" w:rsidR="005D5195" w:rsidRPr="00474351" w:rsidRDefault="005D5195" w:rsidP="00474351">
      <w:pPr>
        <w:widowControl w:val="0"/>
        <w:numPr>
          <w:ilvl w:val="0"/>
          <w:numId w:val="8"/>
        </w:numPr>
        <w:autoSpaceDE w:val="0"/>
        <w:autoSpaceDN w:val="0"/>
        <w:adjustRightInd w:val="0"/>
        <w:spacing w:before="120" w:after="120"/>
        <w:rPr>
          <w:rFonts w:ascii="Calibri" w:hAnsi="Calibri" w:cs="Calibri"/>
          <w:szCs w:val="22"/>
          <w:lang w:val="el-GR" w:eastAsia="el-GR"/>
        </w:rPr>
      </w:pPr>
      <w:r w:rsidRPr="00474351">
        <w:rPr>
          <w:rFonts w:ascii="Calibri" w:hAnsi="Calibri" w:cs="Calibri"/>
          <w:szCs w:val="22"/>
          <w:lang w:val="el-GR" w:eastAsia="el-GR"/>
        </w:rPr>
        <w:t>Ότι η εγγύηση παρέχεται ανέκκλητα και ανεπιφύλακτα, ο δε εκδότης παραιτείται της ενστάσεως διζήσεως.</w:t>
      </w:r>
    </w:p>
    <w:p w14:paraId="2236CF4B" w14:textId="77777777" w:rsidR="005D5195" w:rsidRPr="00474351" w:rsidRDefault="005D5195" w:rsidP="00474351">
      <w:pPr>
        <w:widowControl w:val="0"/>
        <w:numPr>
          <w:ilvl w:val="0"/>
          <w:numId w:val="8"/>
        </w:numPr>
        <w:autoSpaceDE w:val="0"/>
        <w:autoSpaceDN w:val="0"/>
        <w:adjustRightInd w:val="0"/>
        <w:spacing w:before="120" w:after="120"/>
        <w:rPr>
          <w:rFonts w:ascii="Calibri" w:hAnsi="Calibri" w:cs="Calibri"/>
          <w:szCs w:val="22"/>
          <w:lang w:val="el-GR" w:eastAsia="el-GR"/>
        </w:rPr>
      </w:pPr>
      <w:r w:rsidRPr="00474351">
        <w:rPr>
          <w:rFonts w:ascii="Calibri" w:hAnsi="Calibri" w:cs="Calibri"/>
          <w:szCs w:val="22"/>
          <w:lang w:val="el-GR" w:eastAsia="el-GR"/>
        </w:rPr>
        <w:t xml:space="preserve"> 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2BBB2A8B" w14:textId="77777777" w:rsidR="005D5195" w:rsidRPr="00474351" w:rsidRDefault="005D5195" w:rsidP="00474351">
      <w:pPr>
        <w:widowControl w:val="0"/>
        <w:numPr>
          <w:ilvl w:val="0"/>
          <w:numId w:val="8"/>
        </w:numPr>
        <w:autoSpaceDE w:val="0"/>
        <w:autoSpaceDN w:val="0"/>
        <w:adjustRightInd w:val="0"/>
        <w:spacing w:before="120" w:after="120"/>
        <w:rPr>
          <w:rFonts w:ascii="Calibri" w:hAnsi="Calibri" w:cs="Calibri"/>
          <w:szCs w:val="22"/>
          <w:lang w:val="el-GR" w:eastAsia="el-GR"/>
        </w:rPr>
      </w:pPr>
      <w:r w:rsidRPr="00474351">
        <w:rPr>
          <w:rFonts w:ascii="Calibri" w:hAnsi="Calibri" w:cs="Calibri"/>
          <w:szCs w:val="22"/>
          <w:lang w:val="el-GR"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465BD61C" w14:textId="77777777" w:rsidR="005D5195" w:rsidRPr="00474351" w:rsidRDefault="005D5195" w:rsidP="00474351">
      <w:pPr>
        <w:widowControl w:val="0"/>
        <w:numPr>
          <w:ilvl w:val="0"/>
          <w:numId w:val="8"/>
        </w:numPr>
        <w:autoSpaceDE w:val="0"/>
        <w:autoSpaceDN w:val="0"/>
        <w:adjustRightInd w:val="0"/>
        <w:spacing w:before="120" w:after="120"/>
        <w:rPr>
          <w:rFonts w:ascii="Calibri" w:hAnsi="Calibri" w:cs="Calibri"/>
          <w:szCs w:val="22"/>
          <w:lang w:val="el-GR" w:eastAsia="el-GR"/>
        </w:rPr>
      </w:pPr>
      <w:r w:rsidRPr="00474351">
        <w:rPr>
          <w:rFonts w:ascii="Calibri" w:hAnsi="Calibri" w:cs="Calibri"/>
          <w:szCs w:val="22"/>
          <w:lang w:val="el-GR"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4C31D22D" w14:textId="77777777" w:rsidR="005D5195" w:rsidRPr="00474351" w:rsidRDefault="005D5195" w:rsidP="00474351">
      <w:pPr>
        <w:widowControl w:val="0"/>
        <w:numPr>
          <w:ilvl w:val="0"/>
          <w:numId w:val="8"/>
        </w:numPr>
        <w:autoSpaceDE w:val="0"/>
        <w:autoSpaceDN w:val="0"/>
        <w:adjustRightInd w:val="0"/>
        <w:spacing w:before="120" w:after="120"/>
        <w:rPr>
          <w:rFonts w:ascii="Calibri" w:hAnsi="Calibri" w:cs="Calibri"/>
          <w:szCs w:val="22"/>
          <w:lang w:val="el-GR" w:eastAsia="el-GR"/>
        </w:rPr>
      </w:pPr>
      <w:r w:rsidRPr="00474351">
        <w:rPr>
          <w:rFonts w:ascii="Calibri" w:hAnsi="Calibri" w:cs="Calibri"/>
          <w:szCs w:val="22"/>
          <w:lang w:val="el-GR"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26487650" w14:textId="77777777" w:rsidR="005D5195" w:rsidRPr="00474351" w:rsidRDefault="005D5195" w:rsidP="00474351">
      <w:pPr>
        <w:rPr>
          <w:rFonts w:ascii="Calibri" w:hAnsi="Calibri" w:cs="Calibri"/>
          <w:szCs w:val="22"/>
          <w:lang w:val="el-GR"/>
        </w:rPr>
      </w:pPr>
      <w:r w:rsidRPr="00474351">
        <w:rPr>
          <w:rFonts w:ascii="Calibri" w:hAnsi="Calibri" w:cs="Calibri"/>
          <w:szCs w:val="22"/>
          <w:lang w:val="el-GR"/>
        </w:rPr>
        <w:br w:type="page"/>
      </w:r>
    </w:p>
    <w:p w14:paraId="399D235E" w14:textId="7BD813C7" w:rsidR="005D5195" w:rsidRPr="00474351" w:rsidRDefault="005D5195" w:rsidP="00474351">
      <w:pPr>
        <w:pStyle w:val="Heading1"/>
        <w:numPr>
          <w:ilvl w:val="0"/>
          <w:numId w:val="0"/>
        </w:numPr>
        <w:spacing w:after="240" w:line="240" w:lineRule="auto"/>
        <w:ind w:left="360"/>
        <w:jc w:val="center"/>
        <w:rPr>
          <w:rFonts w:ascii="Calibri" w:eastAsia="Calibri" w:hAnsi="Calibri" w:cs="Calibri"/>
        </w:rPr>
      </w:pPr>
      <w:r w:rsidRPr="00474351">
        <w:rPr>
          <w:rFonts w:ascii="Calibri" w:hAnsi="Calibri" w:cs="Calibri"/>
        </w:rPr>
        <w:lastRenderedPageBreak/>
        <w:t>ΠΑΡΑΡΤΗΜΑ Ι</w:t>
      </w:r>
      <w:r w:rsidR="00D3074D" w:rsidRPr="00474351">
        <w:rPr>
          <w:rFonts w:ascii="Calibri" w:hAnsi="Calibri" w:cs="Calibri"/>
          <w:lang w:val="en-US"/>
        </w:rPr>
        <w:t>V</w:t>
      </w:r>
      <w:r w:rsidR="0033020A" w:rsidRPr="00474351">
        <w:rPr>
          <w:rFonts w:ascii="Calibri" w:hAnsi="Calibri" w:cs="Calibri"/>
        </w:rPr>
        <w:t xml:space="preserve">: </w:t>
      </w:r>
      <w:r w:rsidRPr="00474351">
        <w:rPr>
          <w:rFonts w:ascii="Calibri" w:eastAsia="Calibri" w:hAnsi="Calibri" w:cs="Calibri"/>
        </w:rPr>
        <w:t>ΥΠΕΥΘΥΝΗ ΔΗΛΩΣΗ</w:t>
      </w:r>
    </w:p>
    <w:p w14:paraId="4A37F5C8" w14:textId="77777777" w:rsidR="00E345CB" w:rsidRPr="00474351" w:rsidRDefault="00E345CB" w:rsidP="00474351">
      <w:pPr>
        <w:spacing w:before="120"/>
        <w:jc w:val="center"/>
        <w:rPr>
          <w:rFonts w:ascii="Calibri" w:eastAsia="Calibri" w:hAnsi="Calibri" w:cs="Calibri"/>
          <w:szCs w:val="22"/>
          <w:lang w:val="el-GR"/>
        </w:rPr>
      </w:pPr>
      <w:r w:rsidRPr="00474351">
        <w:rPr>
          <w:rFonts w:ascii="Calibri" w:eastAsia="Calibri" w:hAnsi="Calibri" w:cs="Calibri"/>
          <w:szCs w:val="22"/>
          <w:lang w:val="el-GR"/>
        </w:rPr>
        <w:t>(</w:t>
      </w:r>
      <w:r w:rsidRPr="00474351">
        <w:rPr>
          <w:rFonts w:ascii="Calibri" w:eastAsia="Calibri" w:hAnsi="Calibri" w:cs="Calibri"/>
          <w:b/>
          <w:szCs w:val="22"/>
          <w:lang w:val="el-GR"/>
        </w:rPr>
        <w:t xml:space="preserve">για έκδοση </w:t>
      </w:r>
      <w:r w:rsidRPr="00474351">
        <w:rPr>
          <w:rFonts w:ascii="Calibri" w:eastAsia="Calibri" w:hAnsi="Calibri" w:cs="Calibri"/>
          <w:b/>
          <w:szCs w:val="22"/>
          <w:u w:val="single"/>
          <w:lang w:val="el-GR"/>
        </w:rPr>
        <w:t>μόνον</w:t>
      </w:r>
      <w:r w:rsidRPr="00474351">
        <w:rPr>
          <w:rFonts w:ascii="Calibri" w:eastAsia="Calibri" w:hAnsi="Calibri" w:cs="Calibri"/>
          <w:b/>
          <w:szCs w:val="22"/>
          <w:lang w:val="el-GR"/>
        </w:rPr>
        <w:t xml:space="preserve"> μέσω </w:t>
      </w:r>
      <w:hyperlink r:id="rId13" w:history="1">
        <w:r w:rsidRPr="00474351">
          <w:rPr>
            <w:rStyle w:val="Hyperlink"/>
            <w:rFonts w:ascii="Calibri" w:hAnsi="Calibri" w:cs="Calibri"/>
            <w:szCs w:val="22"/>
          </w:rPr>
          <w:t>gov</w:t>
        </w:r>
        <w:r w:rsidRPr="00474351">
          <w:rPr>
            <w:rStyle w:val="Hyperlink"/>
            <w:rFonts w:ascii="Calibri" w:hAnsi="Calibri" w:cs="Calibri"/>
            <w:szCs w:val="22"/>
            <w:lang w:val="el-GR"/>
          </w:rPr>
          <w:t>.</w:t>
        </w:r>
        <w:r w:rsidRPr="00474351">
          <w:rPr>
            <w:rStyle w:val="Hyperlink"/>
            <w:rFonts w:ascii="Calibri" w:hAnsi="Calibri" w:cs="Calibri"/>
            <w:szCs w:val="22"/>
          </w:rPr>
          <w:t>gr</w:t>
        </w:r>
      </w:hyperlink>
      <w:r w:rsidRPr="00474351">
        <w:rPr>
          <w:rFonts w:ascii="Calibri" w:eastAsia="Calibri" w:hAnsi="Calibri" w:cs="Calibri"/>
          <w:szCs w:val="22"/>
          <w:lang w:val="el-GR"/>
        </w:rPr>
        <w:t>)</w:t>
      </w:r>
    </w:p>
    <w:p w14:paraId="50370360" w14:textId="77777777" w:rsidR="005D5195" w:rsidRPr="00474351" w:rsidRDefault="005D5195" w:rsidP="00474351">
      <w:pPr>
        <w:spacing w:before="120" w:after="120"/>
        <w:rPr>
          <w:rFonts w:ascii="Calibri" w:eastAsia="Calibri" w:hAnsi="Calibri" w:cs="Calibri"/>
          <w:szCs w:val="22"/>
          <w:lang w:val="el-GR"/>
        </w:rPr>
      </w:pPr>
    </w:p>
    <w:p w14:paraId="69894D45" w14:textId="77777777" w:rsidR="005D5195" w:rsidRPr="00474351" w:rsidRDefault="005D5195" w:rsidP="00474351">
      <w:pPr>
        <w:spacing w:before="120" w:after="120"/>
        <w:rPr>
          <w:rFonts w:ascii="Calibri" w:eastAsia="Calibri" w:hAnsi="Calibri" w:cs="Calibri"/>
          <w:szCs w:val="22"/>
          <w:lang w:val="el-GR"/>
        </w:rPr>
      </w:pPr>
      <w:r w:rsidRPr="00474351">
        <w:rPr>
          <w:rFonts w:ascii="Calibri" w:eastAsia="Calibri" w:hAnsi="Calibri" w:cs="Calibri"/>
          <w:szCs w:val="22"/>
          <w:lang w:val="el-GR"/>
        </w:rPr>
        <w:t>Ο κάτωθι υπογράφων ……………….. νόμιμος εκπρόσωπος της εταιρείας  ………………… (ή της ατομικής επιχείρησής μου) δηλώνω υπεύθυνα:</w:t>
      </w:r>
    </w:p>
    <w:p w14:paraId="53663046" w14:textId="77777777" w:rsidR="005D5195" w:rsidRPr="00474351" w:rsidRDefault="005D5195" w:rsidP="00474351">
      <w:pPr>
        <w:spacing w:before="120" w:after="120"/>
        <w:rPr>
          <w:rFonts w:ascii="Calibri" w:eastAsia="Calibri" w:hAnsi="Calibri" w:cs="Calibri"/>
          <w:szCs w:val="22"/>
          <w:lang w:val="el-GR"/>
        </w:rPr>
      </w:pPr>
    </w:p>
    <w:p w14:paraId="1256CFF7" w14:textId="70CD1EE3" w:rsidR="005D5195" w:rsidRPr="00474351" w:rsidRDefault="005D5195" w:rsidP="00474351">
      <w:pPr>
        <w:pStyle w:val="ListParagraph"/>
        <w:numPr>
          <w:ilvl w:val="0"/>
          <w:numId w:val="5"/>
        </w:numPr>
        <w:spacing w:before="120" w:after="120" w:line="240" w:lineRule="auto"/>
        <w:ind w:left="284" w:hanging="284"/>
        <w:rPr>
          <w:rFonts w:ascii="Calibri" w:hAnsi="Calibri" w:cs="Calibri"/>
          <w:lang w:val="el-GR"/>
        </w:rPr>
      </w:pPr>
      <w:r w:rsidRPr="00474351">
        <w:rPr>
          <w:rFonts w:ascii="Calibri" w:hAnsi="Calibri" w:cs="Calibri"/>
          <w:lang w:val="el-GR"/>
        </w:rPr>
        <w:t xml:space="preserve">Ότι έλαβα πλήρη και λεπτομερή γνώση των τοπικών, γενικών και ειδικών συνθηκών παροχής των Υπηρεσιών και ότι αποδέχομαι ανεπιφύλακτα τους όρους της παρούσας </w:t>
      </w:r>
      <w:r w:rsidRPr="00474351">
        <w:rPr>
          <w:rFonts w:ascii="Calibri" w:hAnsi="Calibri" w:cs="Calibri"/>
          <w:b/>
          <w:bCs/>
          <w:lang w:val="el-GR"/>
        </w:rPr>
        <w:t xml:space="preserve">Προκήρυξης </w:t>
      </w:r>
      <w:r w:rsidR="008A3A5B" w:rsidRPr="00474351">
        <w:rPr>
          <w:rFonts w:ascii="Calibri" w:hAnsi="Calibri" w:cs="Calibri"/>
          <w:b/>
          <w:bCs/>
          <w:lang w:val="el-GR"/>
        </w:rPr>
        <w:t>ΜΠ.202</w:t>
      </w:r>
      <w:r w:rsidR="00DC3115" w:rsidRPr="00474351">
        <w:rPr>
          <w:rFonts w:ascii="Calibri" w:hAnsi="Calibri" w:cs="Calibri"/>
          <w:b/>
          <w:bCs/>
          <w:lang w:val="el-GR"/>
        </w:rPr>
        <w:t>6</w:t>
      </w:r>
      <w:r w:rsidR="008A3A5B" w:rsidRPr="00474351">
        <w:rPr>
          <w:rFonts w:ascii="Calibri" w:hAnsi="Calibri" w:cs="Calibri"/>
          <w:b/>
          <w:bCs/>
          <w:lang w:val="el-GR"/>
        </w:rPr>
        <w:t>.</w:t>
      </w:r>
      <w:r w:rsidR="00002929" w:rsidRPr="00474351">
        <w:rPr>
          <w:rFonts w:ascii="Calibri" w:hAnsi="Calibri" w:cs="Calibri"/>
          <w:b/>
          <w:bCs/>
          <w:lang w:val="el-GR"/>
        </w:rPr>
        <w:t>15</w:t>
      </w:r>
      <w:r w:rsidR="006E7EF1" w:rsidRPr="00474351">
        <w:rPr>
          <w:rFonts w:ascii="Calibri" w:hAnsi="Calibri" w:cs="Calibri"/>
          <w:b/>
          <w:bCs/>
          <w:lang w:val="el-GR"/>
        </w:rPr>
        <w:t>Α</w:t>
      </w:r>
      <w:r w:rsidRPr="00474351">
        <w:rPr>
          <w:rFonts w:ascii="Calibri" w:hAnsi="Calibri" w:cs="Calibri"/>
          <w:lang w:val="el-GR"/>
        </w:rPr>
        <w:t xml:space="preserve">,  </w:t>
      </w:r>
    </w:p>
    <w:p w14:paraId="2774E4BD" w14:textId="545EB86C" w:rsidR="005D5195" w:rsidRPr="00474351" w:rsidRDefault="00D43ABB" w:rsidP="00474351">
      <w:pPr>
        <w:pStyle w:val="ListParagraph"/>
        <w:numPr>
          <w:ilvl w:val="0"/>
          <w:numId w:val="5"/>
        </w:numPr>
        <w:tabs>
          <w:tab w:val="left" w:pos="284"/>
        </w:tabs>
        <w:spacing w:before="120" w:after="120" w:line="240" w:lineRule="auto"/>
        <w:ind w:left="284" w:hanging="284"/>
        <w:contextualSpacing/>
        <w:rPr>
          <w:rFonts w:ascii="Calibri" w:hAnsi="Calibri" w:cs="Calibri"/>
          <w:lang w:val="el-GR"/>
        </w:rPr>
      </w:pPr>
      <w:r w:rsidRPr="00474351">
        <w:rPr>
          <w:rFonts w:ascii="Calibri" w:hAnsi="Calibri" w:cs="Calibri"/>
          <w:lang w:val="el-GR"/>
        </w:rPr>
        <w:t xml:space="preserve">ότι </w:t>
      </w:r>
      <w:r w:rsidRPr="00474351">
        <w:rPr>
          <w:rFonts w:ascii="Calibri" w:hAnsi="Calibri" w:cs="Calibri"/>
          <w:bCs/>
          <w:lang w:val="el-GR"/>
        </w:rPr>
        <w:t>μέχρι και την ημέρα υποβολής της προσφοράς</w:t>
      </w:r>
      <w:r w:rsidRPr="00474351">
        <w:rPr>
          <w:rFonts w:ascii="Calibri" w:hAnsi="Calibri" w:cs="Calibri"/>
          <w:b/>
          <w:bCs/>
          <w:lang w:val="el-GR"/>
        </w:rPr>
        <w:t xml:space="preserve"> </w:t>
      </w:r>
      <w:r w:rsidRPr="00474351">
        <w:rPr>
          <w:rFonts w:ascii="Calibri" w:hAnsi="Calibri" w:cs="Calibri"/>
          <w:lang w:val="el-GR"/>
        </w:rPr>
        <w:t>δεν συντρέχει για την εταιρεία (ή την ατομική επιχείρησή μου) ούτε για εμένα, ως Νόμιμο Εκπρόσωπο αυτής, κάποια από τις παρακάτω περιπτώσεις</w:t>
      </w:r>
      <w:r w:rsidR="005D5195" w:rsidRPr="00474351">
        <w:rPr>
          <w:rFonts w:ascii="Calibri" w:hAnsi="Calibri" w:cs="Calibri"/>
          <w:lang w:val="el-GR"/>
        </w:rPr>
        <w:t>:</w:t>
      </w:r>
    </w:p>
    <w:p w14:paraId="4A77EE5E" w14:textId="77777777" w:rsidR="005D5195" w:rsidRPr="00474351" w:rsidRDefault="005D5195" w:rsidP="00474351">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74351">
        <w:rPr>
          <w:rFonts w:ascii="Calibri" w:hAnsi="Calibri" w:cs="Calibri"/>
          <w:szCs w:val="22"/>
          <w:lang w:val="el-GR"/>
        </w:rPr>
        <w:t>δεν τελεί υπό πτώχευση, εκκαθάριση, αναγκαστική διαχείριση, πτωχευτικό συμβιβασμό ή άλλη ανάλογη κατάσταση αφερεγγυότητας.</w:t>
      </w:r>
    </w:p>
    <w:p w14:paraId="76005F77" w14:textId="77777777" w:rsidR="005D5195" w:rsidRPr="00474351" w:rsidRDefault="005D5195" w:rsidP="00474351">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74351">
        <w:rPr>
          <w:rFonts w:ascii="Calibri" w:hAnsi="Calibri" w:cs="Calibri"/>
          <w:szCs w:val="22"/>
          <w:lang w:val="el-GR"/>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075B57D6" w14:textId="77777777" w:rsidR="005D5195" w:rsidRPr="00474351" w:rsidRDefault="005D5195" w:rsidP="00474351">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74351">
        <w:rPr>
          <w:rFonts w:ascii="Calibri" w:hAnsi="Calibri" w:cs="Calibri"/>
          <w:szCs w:val="22"/>
          <w:lang w:val="el-GR"/>
        </w:rPr>
        <w:t>είναι φορολογικά και ασφαλιστικά ενήμερη.</w:t>
      </w:r>
    </w:p>
    <w:p w14:paraId="56456D1B" w14:textId="77777777" w:rsidR="005D5195" w:rsidRPr="00474351" w:rsidRDefault="005D5195" w:rsidP="00474351">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74351">
        <w:rPr>
          <w:rFonts w:ascii="Calibri" w:hAnsi="Calibri" w:cs="Calibri"/>
          <w:szCs w:val="22"/>
          <w:lang w:val="el-GR"/>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40777FC6" w14:textId="77777777" w:rsidR="005D5195" w:rsidRPr="00474351" w:rsidRDefault="005D5195" w:rsidP="00474351">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74351">
        <w:rPr>
          <w:rFonts w:ascii="Calibri" w:hAnsi="Calibri" w:cs="Calibri"/>
          <w:szCs w:val="22"/>
          <w:lang w:val="el-GR"/>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436D9609" w14:textId="77777777" w:rsidR="005D5195" w:rsidRPr="00474351" w:rsidRDefault="005D5195" w:rsidP="00474351">
      <w:pPr>
        <w:spacing w:before="120" w:after="120"/>
        <w:rPr>
          <w:rFonts w:ascii="Calibri" w:hAnsi="Calibri" w:cs="Calibri"/>
          <w:szCs w:val="22"/>
          <w:lang w:val="el-GR"/>
        </w:rPr>
      </w:pPr>
    </w:p>
    <w:p w14:paraId="5E21BF91" w14:textId="77777777" w:rsidR="005D5195" w:rsidRPr="00474351" w:rsidRDefault="005D5195" w:rsidP="00474351">
      <w:pPr>
        <w:spacing w:before="120" w:after="120"/>
        <w:rPr>
          <w:rFonts w:ascii="Calibri" w:hAnsi="Calibri" w:cs="Calibri"/>
          <w:szCs w:val="22"/>
          <w:lang w:val="el-GR"/>
        </w:rPr>
      </w:pPr>
    </w:p>
    <w:p w14:paraId="4FBF17E2" w14:textId="77777777" w:rsidR="005D5195" w:rsidRPr="00474351" w:rsidRDefault="005D5195" w:rsidP="00474351">
      <w:pPr>
        <w:pStyle w:val="Heading1"/>
        <w:numPr>
          <w:ilvl w:val="0"/>
          <w:numId w:val="0"/>
        </w:numPr>
        <w:spacing w:before="120" w:after="120" w:line="240" w:lineRule="auto"/>
        <w:jc w:val="center"/>
        <w:rPr>
          <w:rFonts w:ascii="Calibri" w:hAnsi="Calibri" w:cs="Calibri"/>
        </w:rPr>
      </w:pPr>
    </w:p>
    <w:p w14:paraId="332D7F89" w14:textId="6A9A8AAA" w:rsidR="00EE4DB1" w:rsidRPr="00474351" w:rsidRDefault="00EE4DB1" w:rsidP="00474351">
      <w:pPr>
        <w:spacing w:before="240" w:after="240"/>
        <w:jc w:val="center"/>
        <w:rPr>
          <w:rFonts w:ascii="Calibri" w:hAnsi="Calibri" w:cs="Calibri"/>
          <w:b/>
          <w:szCs w:val="22"/>
          <w:lang w:val="el-GR"/>
        </w:rPr>
      </w:pPr>
    </w:p>
    <w:sectPr w:rsidR="00EE4DB1" w:rsidRPr="00474351" w:rsidSect="00C46883">
      <w:headerReference w:type="even" r:id="rId14"/>
      <w:footerReference w:type="default" r:id="rId15"/>
      <w:headerReference w:type="first" r:id="rId16"/>
      <w:footerReference w:type="first" r:id="rId17"/>
      <w:footnotePr>
        <w:numRestart w:val="eachPage"/>
      </w:footnotePr>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AA11" w14:textId="77777777" w:rsidR="002C7E36" w:rsidRDefault="002C7E36">
      <w:r>
        <w:separator/>
      </w:r>
    </w:p>
  </w:endnote>
  <w:endnote w:type="continuationSeparator" w:id="0">
    <w:p w14:paraId="7636E6A6" w14:textId="77777777" w:rsidR="002C7E36" w:rsidRDefault="002C7E36">
      <w:r>
        <w:continuationSeparator/>
      </w:r>
    </w:p>
  </w:endnote>
  <w:endnote w:type="continuationNotice" w:id="1">
    <w:p w14:paraId="0B3ED537" w14:textId="77777777" w:rsidR="002C7E36" w:rsidRDefault="002C7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E636" w14:textId="016DEDAA" w:rsidR="00076D96" w:rsidRPr="00C46883" w:rsidRDefault="008C48C5" w:rsidP="00C46883">
    <w:pPr>
      <w:tabs>
        <w:tab w:val="center" w:pos="4153"/>
        <w:tab w:val="right" w:pos="8306"/>
      </w:tabs>
      <w:ind w:left="-283" w:right="-283"/>
      <w:jc w:val="center"/>
      <w:rPr>
        <w:rFonts w:ascii="Calibri" w:hAnsi="Calibri" w:cs="Calibri"/>
        <w:b/>
        <w:bCs/>
        <w:i/>
        <w:szCs w:val="22"/>
        <w:lang w:val="el-GR"/>
      </w:rPr>
    </w:pPr>
    <w:r w:rsidRPr="00603789">
      <w:rPr>
        <w:rFonts w:ascii="Calibri" w:eastAsia="Calibri" w:hAnsi="Calibri" w:cs="Calibri"/>
        <w:b/>
        <w:bCs/>
        <w:szCs w:val="22"/>
        <w:lang w:val="el-GR" w:eastAsia="el-GR"/>
      </w:rPr>
      <w:t>Προκήρυξη ΜΠ.202</w:t>
    </w:r>
    <w:r w:rsidR="00461097" w:rsidRPr="00603789">
      <w:rPr>
        <w:rFonts w:ascii="Calibri" w:eastAsia="Calibri" w:hAnsi="Calibri" w:cs="Calibri"/>
        <w:b/>
        <w:bCs/>
        <w:szCs w:val="22"/>
        <w:lang w:val="el-GR" w:eastAsia="el-GR"/>
      </w:rPr>
      <w:t>6</w:t>
    </w:r>
    <w:r w:rsidRPr="00603789">
      <w:rPr>
        <w:rFonts w:ascii="Calibri" w:eastAsia="Calibri" w:hAnsi="Calibri" w:cs="Calibri"/>
        <w:b/>
        <w:bCs/>
        <w:szCs w:val="22"/>
        <w:lang w:val="el-GR" w:eastAsia="el-GR"/>
      </w:rPr>
      <w:t>.</w:t>
    </w:r>
    <w:r w:rsidR="00603789" w:rsidRPr="00603789">
      <w:rPr>
        <w:rFonts w:ascii="Calibri" w:eastAsia="Calibri" w:hAnsi="Calibri" w:cs="Calibri"/>
        <w:b/>
        <w:bCs/>
        <w:szCs w:val="22"/>
        <w:lang w:val="el-GR" w:eastAsia="el-GR"/>
      </w:rPr>
      <w:t>15</w:t>
    </w:r>
    <w:r w:rsidR="00C46883" w:rsidRPr="00603789">
      <w:rPr>
        <w:rFonts w:ascii="Calibri" w:eastAsia="Calibri" w:hAnsi="Calibri" w:cs="Calibri"/>
        <w:b/>
        <w:bCs/>
        <w:szCs w:val="22"/>
        <w:lang w:val="el-GR" w:eastAsia="el-GR"/>
      </w:rPr>
      <w:t>Α</w:t>
    </w:r>
    <w:r w:rsidR="007248C4" w:rsidRPr="007248C4">
      <w:rPr>
        <w:rFonts w:ascii="Calibri" w:eastAsia="Calibri" w:hAnsi="Calibri" w:cs="Calibri"/>
        <w:b/>
        <w:bCs/>
        <w:szCs w:val="22"/>
        <w:lang w:val="el-GR" w:eastAsia="el-GR"/>
      </w:rPr>
      <w:t>_Παραρτήματα</w:t>
    </w:r>
    <w:r w:rsidR="00C46883" w:rsidRPr="00603789">
      <w:rPr>
        <w:rFonts w:ascii="Calibri" w:eastAsia="Calibri" w:hAnsi="Calibri" w:cs="Calibri"/>
        <w:b/>
        <w:bCs/>
        <w:szCs w:val="22"/>
        <w:lang w:val="el-GR" w:eastAsia="el-GR"/>
      </w:rPr>
      <w:tab/>
    </w:r>
    <w:r w:rsidRPr="00603789">
      <w:rPr>
        <w:rFonts w:eastAsia="Calibri" w:cs="Calibri"/>
        <w:b/>
        <w:bCs/>
        <w:szCs w:val="22"/>
        <w:lang w:val="el-GR" w:eastAsia="el-GR"/>
      </w:rPr>
      <w:tab/>
    </w:r>
    <w:r w:rsidRPr="00603789">
      <w:rPr>
        <w:rFonts w:eastAsia="Calibri" w:cs="Calibri"/>
        <w:b/>
        <w:bCs/>
        <w:szCs w:val="22"/>
        <w:lang w:val="el-GR" w:eastAsia="el-GR"/>
      </w:rPr>
      <w:tab/>
    </w:r>
    <w:r w:rsidRPr="00603789">
      <w:rPr>
        <w:rFonts w:ascii="Calibri" w:hAnsi="Calibri" w:cs="Calibri"/>
        <w:b/>
        <w:bCs/>
        <w:i/>
        <w:szCs w:val="22"/>
        <w:lang w:val="el-GR"/>
      </w:rPr>
      <w:t xml:space="preserve"> σελίδα </w:t>
    </w:r>
    <w:r w:rsidRPr="00603789">
      <w:rPr>
        <w:rFonts w:ascii="Calibri" w:hAnsi="Calibri" w:cs="Calibri"/>
        <w:b/>
        <w:bCs/>
        <w:i/>
        <w:szCs w:val="22"/>
      </w:rPr>
      <w:fldChar w:fldCharType="begin"/>
    </w:r>
    <w:r w:rsidRPr="00603789">
      <w:rPr>
        <w:rFonts w:ascii="Calibri" w:hAnsi="Calibri" w:cs="Calibri"/>
        <w:b/>
        <w:bCs/>
        <w:i/>
        <w:szCs w:val="22"/>
        <w:lang w:val="el-GR"/>
      </w:rPr>
      <w:instrText xml:space="preserve"> </w:instrText>
    </w:r>
    <w:r w:rsidRPr="00603789">
      <w:rPr>
        <w:rFonts w:ascii="Calibri" w:hAnsi="Calibri" w:cs="Calibri"/>
        <w:b/>
        <w:bCs/>
        <w:i/>
        <w:szCs w:val="22"/>
      </w:rPr>
      <w:instrText>PAGE</w:instrText>
    </w:r>
    <w:r w:rsidRPr="00603789">
      <w:rPr>
        <w:rFonts w:ascii="Calibri" w:hAnsi="Calibri" w:cs="Calibri"/>
        <w:b/>
        <w:bCs/>
        <w:i/>
        <w:szCs w:val="22"/>
        <w:lang w:val="el-GR"/>
      </w:rPr>
      <w:instrText xml:space="preserve"> </w:instrText>
    </w:r>
    <w:r w:rsidRPr="00603789">
      <w:rPr>
        <w:rFonts w:ascii="Calibri" w:hAnsi="Calibri" w:cs="Calibri"/>
        <w:b/>
        <w:bCs/>
        <w:i/>
        <w:szCs w:val="22"/>
      </w:rPr>
      <w:fldChar w:fldCharType="separate"/>
    </w:r>
    <w:r w:rsidR="003B6532" w:rsidRPr="007248C4">
      <w:rPr>
        <w:rFonts w:ascii="Calibri" w:hAnsi="Calibri" w:cs="Calibri"/>
        <w:b/>
        <w:bCs/>
        <w:i/>
        <w:noProof/>
        <w:szCs w:val="22"/>
        <w:lang w:val="el-GR"/>
      </w:rPr>
      <w:t>14</w:t>
    </w:r>
    <w:r w:rsidRPr="00603789">
      <w:rPr>
        <w:rFonts w:ascii="Calibri" w:hAnsi="Calibri" w:cs="Calibri"/>
        <w:b/>
        <w:bCs/>
        <w:i/>
        <w:szCs w:val="22"/>
      </w:rPr>
      <w:fldChar w:fldCharType="end"/>
    </w:r>
    <w:r w:rsidRPr="00603789">
      <w:rPr>
        <w:rFonts w:ascii="Calibri" w:hAnsi="Calibri" w:cs="Calibri"/>
        <w:b/>
        <w:bCs/>
        <w:i/>
        <w:szCs w:val="22"/>
        <w:lang w:val="el-GR"/>
      </w:rPr>
      <w:t xml:space="preserve"> από </w:t>
    </w:r>
    <w:r w:rsidRPr="00603789">
      <w:rPr>
        <w:rFonts w:ascii="Calibri" w:hAnsi="Calibri" w:cs="Calibri"/>
        <w:b/>
        <w:bCs/>
        <w:i/>
        <w:szCs w:val="22"/>
      </w:rPr>
      <w:fldChar w:fldCharType="begin"/>
    </w:r>
    <w:r w:rsidRPr="00603789">
      <w:rPr>
        <w:rFonts w:ascii="Calibri" w:hAnsi="Calibri" w:cs="Calibri"/>
        <w:b/>
        <w:bCs/>
        <w:i/>
        <w:szCs w:val="22"/>
        <w:lang w:val="el-GR"/>
      </w:rPr>
      <w:instrText xml:space="preserve"> </w:instrText>
    </w:r>
    <w:r w:rsidRPr="00603789">
      <w:rPr>
        <w:rFonts w:ascii="Calibri" w:hAnsi="Calibri" w:cs="Calibri"/>
        <w:b/>
        <w:bCs/>
        <w:i/>
        <w:szCs w:val="22"/>
      </w:rPr>
      <w:instrText>NUMPAGES</w:instrText>
    </w:r>
    <w:r w:rsidRPr="00603789">
      <w:rPr>
        <w:rFonts w:ascii="Calibri" w:hAnsi="Calibri" w:cs="Calibri"/>
        <w:b/>
        <w:bCs/>
        <w:i/>
        <w:szCs w:val="22"/>
        <w:lang w:val="el-GR"/>
      </w:rPr>
      <w:instrText xml:space="preserve">  </w:instrText>
    </w:r>
    <w:r w:rsidRPr="00603789">
      <w:rPr>
        <w:rFonts w:ascii="Calibri" w:hAnsi="Calibri" w:cs="Calibri"/>
        <w:b/>
        <w:bCs/>
        <w:i/>
        <w:szCs w:val="22"/>
      </w:rPr>
      <w:fldChar w:fldCharType="separate"/>
    </w:r>
    <w:r w:rsidR="003B6532" w:rsidRPr="007248C4">
      <w:rPr>
        <w:rFonts w:ascii="Calibri" w:hAnsi="Calibri" w:cs="Calibri"/>
        <w:b/>
        <w:bCs/>
        <w:i/>
        <w:noProof/>
        <w:szCs w:val="22"/>
        <w:lang w:val="el-GR"/>
      </w:rPr>
      <w:t>14</w:t>
    </w:r>
    <w:r w:rsidRPr="00603789">
      <w:rPr>
        <w:rFonts w:ascii="Calibri" w:hAnsi="Calibri" w:cs="Calibri"/>
        <w:b/>
        <w:bCs/>
        <w: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4FC6" w14:textId="3800CADD" w:rsidR="002F3D5A" w:rsidRPr="008C48C5" w:rsidRDefault="008C48C5" w:rsidP="008C48C5">
    <w:pPr>
      <w:tabs>
        <w:tab w:val="center" w:pos="4153"/>
        <w:tab w:val="right" w:pos="8306"/>
      </w:tabs>
      <w:jc w:val="right"/>
      <w:rPr>
        <w:rFonts w:ascii="Calibri" w:hAnsi="Calibri" w:cs="Calibri"/>
        <w:i/>
        <w:sz w:val="20"/>
        <w:szCs w:val="22"/>
        <w:lang w:val="el-GR"/>
      </w:rPr>
    </w:pPr>
    <w:r w:rsidRPr="008C48C5">
      <w:rPr>
        <w:rFonts w:ascii="Calibri" w:eastAsia="Calibri" w:hAnsi="Calibri" w:cs="Calibri"/>
        <w:b/>
        <w:bCs/>
        <w:sz w:val="24"/>
        <w:szCs w:val="22"/>
        <w:lang w:val="el-GR" w:eastAsia="el-GR"/>
      </w:rPr>
      <w:t>Προκήρυξη ΜΠ.2023.</w:t>
    </w:r>
    <w:r w:rsidR="00AA66D6">
      <w:rPr>
        <w:rFonts w:ascii="Calibri" w:eastAsia="Calibri" w:hAnsi="Calibri" w:cs="Calibri"/>
        <w:b/>
        <w:bCs/>
        <w:sz w:val="24"/>
        <w:szCs w:val="22"/>
        <w:lang w:val="el-GR" w:eastAsia="el-GR"/>
      </w:rPr>
      <w:t>23</w:t>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ascii="Calibri" w:hAnsi="Calibri" w:cs="Calibri"/>
        <w:i/>
        <w:sz w:val="20"/>
        <w:szCs w:val="22"/>
        <w:lang w:val="el-GR"/>
      </w:rPr>
      <w:t xml:space="preserve"> </w:t>
    </w:r>
    <w:r w:rsidRPr="00C911B3">
      <w:rPr>
        <w:rFonts w:ascii="Calibri" w:hAnsi="Calibri" w:cs="Calibri"/>
        <w:i/>
        <w:szCs w:val="22"/>
        <w:lang w:val="el-GR"/>
      </w:rPr>
      <w:t xml:space="preserve">σελίδα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PAGE</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sidR="003B6532">
      <w:rPr>
        <w:rFonts w:ascii="Calibri" w:hAnsi="Calibri" w:cs="Calibri"/>
        <w:bCs/>
        <w:i/>
        <w:noProof/>
        <w:szCs w:val="22"/>
      </w:rPr>
      <w:t>1</w:t>
    </w:r>
    <w:r w:rsidRPr="00C911B3">
      <w:rPr>
        <w:rFonts w:ascii="Calibri" w:hAnsi="Calibri" w:cs="Calibri"/>
        <w:bCs/>
        <w:i/>
        <w:szCs w:val="22"/>
      </w:rPr>
      <w:fldChar w:fldCharType="end"/>
    </w:r>
    <w:r w:rsidRPr="00C911B3">
      <w:rPr>
        <w:rFonts w:ascii="Calibri" w:hAnsi="Calibri" w:cs="Calibri"/>
        <w:i/>
        <w:szCs w:val="22"/>
        <w:lang w:val="el-GR"/>
      </w:rPr>
      <w:t xml:space="preserve"> από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NUMPAGES</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sidR="003B6532">
      <w:rPr>
        <w:rFonts w:ascii="Calibri" w:hAnsi="Calibri" w:cs="Calibri"/>
        <w:bCs/>
        <w:i/>
        <w:noProof/>
        <w:szCs w:val="22"/>
      </w:rPr>
      <w:t>14</w:t>
    </w:r>
    <w:r w:rsidRPr="00C911B3">
      <w:rPr>
        <w:rFonts w:ascii="Calibri" w:hAnsi="Calibri" w:cs="Calibri"/>
        <w:bCs/>
        <w: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1BCC" w14:textId="77777777" w:rsidR="002C7E36" w:rsidRDefault="002C7E36">
      <w:r>
        <w:separator/>
      </w:r>
    </w:p>
  </w:footnote>
  <w:footnote w:type="continuationSeparator" w:id="0">
    <w:p w14:paraId="78E97361" w14:textId="77777777" w:rsidR="002C7E36" w:rsidRDefault="002C7E36">
      <w:r>
        <w:continuationSeparator/>
      </w:r>
    </w:p>
  </w:footnote>
  <w:footnote w:type="continuationNotice" w:id="1">
    <w:p w14:paraId="20E32E02" w14:textId="77777777" w:rsidR="002C7E36" w:rsidRDefault="002C7E36"/>
  </w:footnote>
  <w:footnote w:id="2">
    <w:p w14:paraId="49B06B90" w14:textId="5E04245E" w:rsidR="005D4EC5" w:rsidRPr="005D4EC5" w:rsidRDefault="005D4EC5" w:rsidP="005D4EC5">
      <w:pPr>
        <w:pStyle w:val="FootnoteText"/>
        <w:rPr>
          <w:rFonts w:cstheme="minorHAnsi"/>
          <w:sz w:val="16"/>
          <w:szCs w:val="16"/>
          <w:lang w:val="el-GR"/>
        </w:rPr>
      </w:pPr>
      <w:r>
        <w:rPr>
          <w:rStyle w:val="FootnoteReference"/>
        </w:rPr>
        <w:footnoteRef/>
      </w:r>
      <w:r w:rsidRPr="005D4EC5">
        <w:rPr>
          <w:lang w:val="el-GR"/>
        </w:rPr>
        <w:t xml:space="preserve"> </w:t>
      </w:r>
      <w:r w:rsidRPr="005D4EC5">
        <w:rPr>
          <w:rFonts w:cstheme="minorHAnsi"/>
          <w:sz w:val="16"/>
          <w:szCs w:val="16"/>
          <w:lang w:val="el-GR"/>
        </w:rPr>
        <w:t>Ζητείται το συνολικό προσφερόμενο κόστος που περιλαμβάνει το εργοδοτικό κόστος, το διοικητικό κόστος</w:t>
      </w:r>
      <w:r w:rsidRPr="005D4EC5">
        <w:rPr>
          <w:rFonts w:cstheme="minorHAnsi"/>
          <w:kern w:val="32"/>
          <w:sz w:val="16"/>
          <w:szCs w:val="16"/>
          <w:lang w:val="el-GR" w:eastAsia="el-GR"/>
        </w:rPr>
        <w:t xml:space="preserve"> και το κέρδος του υποψηφίου.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5D7D" w14:textId="50EE2D4B" w:rsidR="005E19BB" w:rsidRDefault="005E19BB">
    <w:pPr>
      <w:pStyle w:val="Header"/>
    </w:pPr>
    <w:r>
      <w:rPr>
        <w:noProof/>
      </w:rPr>
      <mc:AlternateContent>
        <mc:Choice Requires="wps">
          <w:drawing>
            <wp:anchor distT="0" distB="0" distL="0" distR="0" simplePos="0" relativeHeight="251658241" behindDoc="0" locked="0" layoutInCell="1" allowOverlap="1" wp14:anchorId="5C4C70C2" wp14:editId="045FA0C4">
              <wp:simplePos x="635" y="635"/>
              <wp:positionH relativeFrom="page">
                <wp:align>center</wp:align>
              </wp:positionH>
              <wp:positionV relativeFrom="page">
                <wp:align>top</wp:align>
              </wp:positionV>
              <wp:extent cx="2303780" cy="345440"/>
              <wp:effectExtent l="0" t="0" r="1270" b="16510"/>
              <wp:wrapNone/>
              <wp:docPr id="976981941"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630D6E01" w14:textId="1541FCB9"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C70C2"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left:0;text-align:left;margin-left:0;margin-top:0;width:181.4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" filled="f" stroked="f">
              <v:textbox style="mso-fit-shape-to-text:t" inset="0,15pt,0,0">
                <w:txbxContent>
                  <w:p w14:paraId="630D6E01" w14:textId="1541FCB9"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2714" w14:textId="5F91B880" w:rsidR="00076D96" w:rsidRDefault="005E19BB" w:rsidP="0067660A">
    <w:pPr>
      <w:pStyle w:val="Header"/>
      <w:jc w:val="center"/>
      <w:rPr>
        <w:b/>
        <w:iCs/>
        <w:szCs w:val="22"/>
      </w:rPr>
    </w:pPr>
    <w:r>
      <w:rPr>
        <w:b/>
        <w:iCs/>
        <w:noProof/>
        <w:szCs w:val="22"/>
      </w:rPr>
      <mc:AlternateContent>
        <mc:Choice Requires="wps">
          <w:drawing>
            <wp:anchor distT="0" distB="0" distL="0" distR="0" simplePos="0" relativeHeight="251658240" behindDoc="0" locked="0" layoutInCell="1" allowOverlap="1" wp14:anchorId="745FEA14" wp14:editId="66A41651">
              <wp:simplePos x="635" y="635"/>
              <wp:positionH relativeFrom="page">
                <wp:align>center</wp:align>
              </wp:positionH>
              <wp:positionV relativeFrom="page">
                <wp:align>top</wp:align>
              </wp:positionV>
              <wp:extent cx="2303780" cy="345440"/>
              <wp:effectExtent l="0" t="0" r="1270" b="16510"/>
              <wp:wrapNone/>
              <wp:docPr id="1146309768"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2BC64FA9" w14:textId="71EAD4B1"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FEA14" id="_x0000_t202" coordsize="21600,21600" o:spt="202" path="m,l,21600r21600,l21600,xe">
              <v:stroke joinstyle="miter"/>
              <v:path gradientshapeok="t" o:connecttype="rect"/>
            </v:shapetype>
            <v:shape id="Text Box 1" o:spid="_x0000_s1027" type="#_x0000_t202" alt="ΠΕΡΙΟΡΙΣΜΕΝΗΣ ΕΣΩΤΕΡΙΚΗΣ ΔΙΑΝΟΜΗΣ           " style="position:absolute;left:0;text-align:left;margin-left:0;margin-top:0;width:181.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" filled="f" stroked="f">
              <v:textbox style="mso-fit-shape-to-text:t" inset="0,15pt,0,0">
                <w:txbxContent>
                  <w:p w14:paraId="2BC64FA9" w14:textId="71EAD4B1"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FA3FEA"/>
    <w:lvl w:ilvl="0">
      <w:start w:val="1"/>
      <w:numFmt w:val="decimal"/>
      <w:pStyle w:val="Heading9"/>
      <w:lvlText w:val="%1."/>
      <w:lvlJc w:val="left"/>
      <w:pPr>
        <w:tabs>
          <w:tab w:val="num" w:pos="360"/>
        </w:tabs>
        <w:ind w:left="360" w:hanging="360"/>
      </w:pPr>
      <w:rPr>
        <w:rFonts w:cs="Times New Roman"/>
      </w:rPr>
    </w:lvl>
  </w:abstractNum>
  <w:abstractNum w:abstractNumId="1" w15:restartNumberingAfterBreak="0">
    <w:nsid w:val="06907644"/>
    <w:multiLevelType w:val="hybridMultilevel"/>
    <w:tmpl w:val="B54E294A"/>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556DD"/>
    <w:multiLevelType w:val="hybridMultilevel"/>
    <w:tmpl w:val="55D89822"/>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0B3E6909"/>
    <w:multiLevelType w:val="hybridMultilevel"/>
    <w:tmpl w:val="2E4440FC"/>
    <w:lvl w:ilvl="0" w:tplc="73C0F09A">
      <w:start w:val="1"/>
      <w:numFmt w:val="decimal"/>
      <w:pStyle w:val="Heading1"/>
      <w:lvlText w:val="%1."/>
      <w:lvlJc w:val="left"/>
      <w:pPr>
        <w:tabs>
          <w:tab w:val="num" w:pos="284"/>
        </w:tabs>
        <w:ind w:left="284" w:hanging="284"/>
      </w:pPr>
      <w:rPr>
        <w:rFonts w:ascii="Arial" w:hAnsi="Arial" w:cs="Arial" w:hint="default"/>
        <w:b/>
      </w:rPr>
    </w:lvl>
    <w:lvl w:ilvl="1" w:tplc="04080019">
      <w:start w:val="1"/>
      <w:numFmt w:val="lowerLetter"/>
      <w:pStyle w:val="Heading2"/>
      <w:lvlText w:val="%2."/>
      <w:lvlJc w:val="left"/>
      <w:pPr>
        <w:ind w:left="1080" w:hanging="360"/>
      </w:pPr>
      <w:rPr>
        <w:rFonts w:cs="Times New Roman"/>
      </w:rPr>
    </w:lvl>
    <w:lvl w:ilvl="2" w:tplc="0408001B" w:tentative="1">
      <w:start w:val="1"/>
      <w:numFmt w:val="lowerRoman"/>
      <w:pStyle w:val="Heading3"/>
      <w:lvlText w:val="%3."/>
      <w:lvlJc w:val="right"/>
      <w:pPr>
        <w:ind w:left="1800" w:hanging="180"/>
      </w:pPr>
      <w:rPr>
        <w:rFonts w:cs="Times New Roman"/>
      </w:rPr>
    </w:lvl>
    <w:lvl w:ilvl="3" w:tplc="0408000F" w:tentative="1">
      <w:start w:val="1"/>
      <w:numFmt w:val="decimal"/>
      <w:pStyle w:val="Heading4"/>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0D7859C4"/>
    <w:multiLevelType w:val="hybridMultilevel"/>
    <w:tmpl w:val="208E4E48"/>
    <w:lvl w:ilvl="0" w:tplc="A6C0B122">
      <w:numFmt w:val="bullet"/>
      <w:lvlText w:val="-"/>
      <w:lvlJc w:val="left"/>
      <w:pPr>
        <w:tabs>
          <w:tab w:val="num" w:pos="644"/>
        </w:tabs>
        <w:ind w:left="644" w:hanging="360"/>
      </w:pPr>
      <w:rPr>
        <w:rFonts w:ascii="Arial" w:eastAsia="Wingdings"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8B1DAA"/>
    <w:multiLevelType w:val="multilevel"/>
    <w:tmpl w:val="9C6C711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9213B2"/>
    <w:multiLevelType w:val="hybridMultilevel"/>
    <w:tmpl w:val="7FB82076"/>
    <w:lvl w:ilvl="0" w:tplc="04080011">
      <w:start w:val="1"/>
      <w:numFmt w:val="decimal"/>
      <w:lvlText w:val="%1)"/>
      <w:lvlJc w:val="left"/>
      <w:pPr>
        <w:tabs>
          <w:tab w:val="num" w:pos="780"/>
        </w:tabs>
        <w:ind w:left="780" w:hanging="360"/>
      </w:pPr>
      <w:rPr>
        <w:rFonts w:cs="Times New Roman"/>
      </w:rPr>
    </w:lvl>
    <w:lvl w:ilvl="1" w:tplc="04080019" w:tentative="1">
      <w:start w:val="1"/>
      <w:numFmt w:val="lowerLetter"/>
      <w:lvlText w:val="%2."/>
      <w:lvlJc w:val="left"/>
      <w:pPr>
        <w:tabs>
          <w:tab w:val="num" w:pos="1500"/>
        </w:tabs>
        <w:ind w:left="1500" w:hanging="360"/>
      </w:pPr>
      <w:rPr>
        <w:rFonts w:cs="Times New Roman"/>
      </w:rPr>
    </w:lvl>
    <w:lvl w:ilvl="2" w:tplc="0408001B" w:tentative="1">
      <w:start w:val="1"/>
      <w:numFmt w:val="lowerRoman"/>
      <w:lvlText w:val="%3."/>
      <w:lvlJc w:val="right"/>
      <w:pPr>
        <w:tabs>
          <w:tab w:val="num" w:pos="2220"/>
        </w:tabs>
        <w:ind w:left="2220" w:hanging="180"/>
      </w:pPr>
      <w:rPr>
        <w:rFonts w:cs="Times New Roman"/>
      </w:rPr>
    </w:lvl>
    <w:lvl w:ilvl="3" w:tplc="0408000F" w:tentative="1">
      <w:start w:val="1"/>
      <w:numFmt w:val="decimal"/>
      <w:lvlText w:val="%4."/>
      <w:lvlJc w:val="left"/>
      <w:pPr>
        <w:tabs>
          <w:tab w:val="num" w:pos="2940"/>
        </w:tabs>
        <w:ind w:left="2940" w:hanging="360"/>
      </w:pPr>
      <w:rPr>
        <w:rFonts w:cs="Times New Roman"/>
      </w:rPr>
    </w:lvl>
    <w:lvl w:ilvl="4" w:tplc="04080019" w:tentative="1">
      <w:start w:val="1"/>
      <w:numFmt w:val="lowerLetter"/>
      <w:lvlText w:val="%5."/>
      <w:lvlJc w:val="left"/>
      <w:pPr>
        <w:tabs>
          <w:tab w:val="num" w:pos="3660"/>
        </w:tabs>
        <w:ind w:left="3660" w:hanging="360"/>
      </w:pPr>
      <w:rPr>
        <w:rFonts w:cs="Times New Roman"/>
      </w:rPr>
    </w:lvl>
    <w:lvl w:ilvl="5" w:tplc="0408001B" w:tentative="1">
      <w:start w:val="1"/>
      <w:numFmt w:val="lowerRoman"/>
      <w:lvlText w:val="%6."/>
      <w:lvlJc w:val="right"/>
      <w:pPr>
        <w:tabs>
          <w:tab w:val="num" w:pos="4380"/>
        </w:tabs>
        <w:ind w:left="4380" w:hanging="180"/>
      </w:pPr>
      <w:rPr>
        <w:rFonts w:cs="Times New Roman"/>
      </w:rPr>
    </w:lvl>
    <w:lvl w:ilvl="6" w:tplc="0408000F" w:tentative="1">
      <w:start w:val="1"/>
      <w:numFmt w:val="decimal"/>
      <w:lvlText w:val="%7."/>
      <w:lvlJc w:val="left"/>
      <w:pPr>
        <w:tabs>
          <w:tab w:val="num" w:pos="5100"/>
        </w:tabs>
        <w:ind w:left="5100" w:hanging="360"/>
      </w:pPr>
      <w:rPr>
        <w:rFonts w:cs="Times New Roman"/>
      </w:rPr>
    </w:lvl>
    <w:lvl w:ilvl="7" w:tplc="04080019" w:tentative="1">
      <w:start w:val="1"/>
      <w:numFmt w:val="lowerLetter"/>
      <w:lvlText w:val="%8."/>
      <w:lvlJc w:val="left"/>
      <w:pPr>
        <w:tabs>
          <w:tab w:val="num" w:pos="5820"/>
        </w:tabs>
        <w:ind w:left="5820" w:hanging="360"/>
      </w:pPr>
      <w:rPr>
        <w:rFonts w:cs="Times New Roman"/>
      </w:rPr>
    </w:lvl>
    <w:lvl w:ilvl="8" w:tplc="0408001B" w:tentative="1">
      <w:start w:val="1"/>
      <w:numFmt w:val="lowerRoman"/>
      <w:lvlText w:val="%9."/>
      <w:lvlJc w:val="right"/>
      <w:pPr>
        <w:tabs>
          <w:tab w:val="num" w:pos="6540"/>
        </w:tabs>
        <w:ind w:left="6540" w:hanging="180"/>
      </w:pPr>
      <w:rPr>
        <w:rFonts w:cs="Times New Roman"/>
      </w:rPr>
    </w:lvl>
  </w:abstractNum>
  <w:abstractNum w:abstractNumId="9" w15:restartNumberingAfterBreak="0">
    <w:nsid w:val="1BAE204A"/>
    <w:multiLevelType w:val="hybridMultilevel"/>
    <w:tmpl w:val="0A3611A8"/>
    <w:lvl w:ilvl="0" w:tplc="FFFFFFFF">
      <w:start w:val="1"/>
      <w:numFmt w:val="lowerRoman"/>
      <w:lvlText w:val="%1."/>
      <w:lvlJc w:val="right"/>
      <w:pPr>
        <w:ind w:left="1800" w:hanging="360"/>
      </w:pPr>
      <w:rPr>
        <w:rFonts w:hint="default"/>
      </w:rPr>
    </w:lvl>
    <w:lvl w:ilvl="1" w:tplc="0408000B">
      <w:start w:val="1"/>
      <w:numFmt w:val="bullet"/>
      <w:lvlText w:val=""/>
      <w:lvlJc w:val="left"/>
      <w:pPr>
        <w:ind w:left="1353"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1126FA"/>
    <w:multiLevelType w:val="hybridMultilevel"/>
    <w:tmpl w:val="C6B8FAEC"/>
    <w:lvl w:ilvl="0" w:tplc="C3E6ED1A">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148E2"/>
    <w:multiLevelType w:val="singleLevel"/>
    <w:tmpl w:val="7E3AEC38"/>
    <w:lvl w:ilvl="0">
      <w:start w:val="6"/>
      <w:numFmt w:val="decimal"/>
      <w:lvlText w:val="%1"/>
      <w:lvlJc w:val="left"/>
      <w:pPr>
        <w:tabs>
          <w:tab w:val="num" w:pos="360"/>
        </w:tabs>
        <w:ind w:left="360" w:hanging="360"/>
      </w:pPr>
      <w:rPr>
        <w:rFonts w:hint="default"/>
      </w:rPr>
    </w:lvl>
  </w:abstractNum>
  <w:abstractNum w:abstractNumId="14"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0774D87"/>
    <w:multiLevelType w:val="hybridMultilevel"/>
    <w:tmpl w:val="FA788AB4"/>
    <w:lvl w:ilvl="0" w:tplc="0408000D">
      <w:start w:val="1"/>
      <w:numFmt w:val="bullet"/>
      <w:lvlText w:val=""/>
      <w:lvlJc w:val="left"/>
      <w:pPr>
        <w:tabs>
          <w:tab w:val="num" w:pos="644"/>
        </w:tabs>
        <w:ind w:left="644"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40132"/>
    <w:multiLevelType w:val="hybridMultilevel"/>
    <w:tmpl w:val="24FC3918"/>
    <w:lvl w:ilvl="0" w:tplc="E07809A6">
      <w:numFmt w:val="bullet"/>
      <w:lvlText w:val="•"/>
      <w:lvlJc w:val="left"/>
      <w:pPr>
        <w:ind w:left="720" w:hanging="360"/>
      </w:pPr>
      <w:rPr>
        <w:rFonts w:ascii="Calibri" w:eastAsia="Times New Roman" w:hAnsi="Calibri" w:cs="Calibri"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620F2"/>
    <w:multiLevelType w:val="hybridMultilevel"/>
    <w:tmpl w:val="91D4E088"/>
    <w:lvl w:ilvl="0" w:tplc="47700F08">
      <w:start w:val="1"/>
      <w:numFmt w:val="upperLetter"/>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4973103F"/>
    <w:multiLevelType w:val="multilevel"/>
    <w:tmpl w:val="38C67986"/>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004A15"/>
    <w:multiLevelType w:val="hybridMultilevel"/>
    <w:tmpl w:val="85325086"/>
    <w:lvl w:ilvl="0" w:tplc="0408001B">
      <w:start w:val="1"/>
      <w:numFmt w:val="lowerRoman"/>
      <w:lvlText w:val="%1."/>
      <w:lvlJc w:val="right"/>
      <w:pPr>
        <w:ind w:left="703" w:hanging="360"/>
      </w:pPr>
    </w:lvl>
    <w:lvl w:ilvl="1" w:tplc="04090019" w:tentative="1">
      <w:start w:val="1"/>
      <w:numFmt w:val="lowerLetter"/>
      <w:lvlText w:val="%2."/>
      <w:lvlJc w:val="left"/>
      <w:pPr>
        <w:ind w:left="1423" w:hanging="360"/>
      </w:pPr>
    </w:lvl>
    <w:lvl w:ilvl="2" w:tplc="8FA07C4E">
      <w:start w:val="1"/>
      <w:numFmt w:val="lowerRoman"/>
      <w:lvlText w:val="%3."/>
      <w:lvlJc w:val="right"/>
      <w:pPr>
        <w:ind w:left="2143" w:hanging="180"/>
      </w:pPr>
      <w:rPr>
        <w:b/>
      </w:r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0" w15:restartNumberingAfterBreak="0">
    <w:nsid w:val="4E9F6009"/>
    <w:multiLevelType w:val="hybridMultilevel"/>
    <w:tmpl w:val="FA80CB0A"/>
    <w:lvl w:ilvl="0" w:tplc="44F265B8">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8337717"/>
    <w:multiLevelType w:val="hybridMultilevel"/>
    <w:tmpl w:val="974E2B02"/>
    <w:lvl w:ilvl="0" w:tplc="43FC7E4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318FB"/>
    <w:multiLevelType w:val="singleLevel"/>
    <w:tmpl w:val="1E029468"/>
    <w:lvl w:ilvl="0">
      <w:start w:val="1"/>
      <w:numFmt w:val="decimal"/>
      <w:lvlText w:val="%1"/>
      <w:lvlJc w:val="left"/>
      <w:pPr>
        <w:tabs>
          <w:tab w:val="num" w:pos="420"/>
        </w:tabs>
        <w:ind w:left="420" w:hanging="420"/>
      </w:pPr>
      <w:rPr>
        <w:rFonts w:hint="default"/>
      </w:rPr>
    </w:lvl>
  </w:abstractNum>
  <w:abstractNum w:abstractNumId="25" w15:restartNumberingAfterBreak="0">
    <w:nsid w:val="681F2908"/>
    <w:multiLevelType w:val="hybridMultilevel"/>
    <w:tmpl w:val="8DD00656"/>
    <w:lvl w:ilvl="0" w:tplc="619AB38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C94FCB"/>
    <w:multiLevelType w:val="hybridMultilevel"/>
    <w:tmpl w:val="ACFE1388"/>
    <w:lvl w:ilvl="0" w:tplc="9C0E72C4">
      <w:start w:val="1"/>
      <w:numFmt w:val="decimal"/>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405840551">
    <w:abstractNumId w:val="0"/>
  </w:num>
  <w:num w:numId="2" w16cid:durableId="790128523">
    <w:abstractNumId w:val="0"/>
  </w:num>
  <w:num w:numId="3" w16cid:durableId="692191945">
    <w:abstractNumId w:val="4"/>
  </w:num>
  <w:num w:numId="4" w16cid:durableId="1824421558">
    <w:abstractNumId w:val="8"/>
  </w:num>
  <w:num w:numId="5" w16cid:durableId="484250030">
    <w:abstractNumId w:val="23"/>
  </w:num>
  <w:num w:numId="6" w16cid:durableId="2075004494">
    <w:abstractNumId w:val="21"/>
  </w:num>
  <w:num w:numId="7" w16cid:durableId="1571042286">
    <w:abstractNumId w:val="25"/>
  </w:num>
  <w:num w:numId="8" w16cid:durableId="1158225219">
    <w:abstractNumId w:val="26"/>
  </w:num>
  <w:num w:numId="9" w16cid:durableId="1968967926">
    <w:abstractNumId w:val="28"/>
  </w:num>
  <w:num w:numId="10" w16cid:durableId="948390299">
    <w:abstractNumId w:val="18"/>
  </w:num>
  <w:num w:numId="11" w16cid:durableId="1264459880">
    <w:abstractNumId w:val="10"/>
  </w:num>
  <w:num w:numId="12" w16cid:durableId="300967746">
    <w:abstractNumId w:val="11"/>
  </w:num>
  <w:num w:numId="13" w16cid:durableId="1105731395">
    <w:abstractNumId w:val="12"/>
  </w:num>
  <w:num w:numId="14" w16cid:durableId="847447768">
    <w:abstractNumId w:val="14"/>
  </w:num>
  <w:num w:numId="15" w16cid:durableId="705108547">
    <w:abstractNumId w:val="7"/>
  </w:num>
  <w:num w:numId="16" w16cid:durableId="946736207">
    <w:abstractNumId w:val="27"/>
  </w:num>
  <w:num w:numId="17" w16cid:durableId="1869296872">
    <w:abstractNumId w:val="3"/>
  </w:num>
  <w:num w:numId="18" w16cid:durableId="389885231">
    <w:abstractNumId w:val="2"/>
  </w:num>
  <w:num w:numId="19" w16cid:durableId="2019110531">
    <w:abstractNumId w:val="1"/>
  </w:num>
  <w:num w:numId="20" w16cid:durableId="2001814247">
    <w:abstractNumId w:val="20"/>
  </w:num>
  <w:num w:numId="21" w16cid:durableId="394279995">
    <w:abstractNumId w:val="16"/>
  </w:num>
  <w:num w:numId="22" w16cid:durableId="703867845">
    <w:abstractNumId w:val="19"/>
  </w:num>
  <w:num w:numId="23" w16cid:durableId="1096365736">
    <w:abstractNumId w:val="5"/>
  </w:num>
  <w:num w:numId="24" w16cid:durableId="255552341">
    <w:abstractNumId w:val="13"/>
  </w:num>
  <w:num w:numId="25" w16cid:durableId="1561552091">
    <w:abstractNumId w:val="24"/>
  </w:num>
  <w:num w:numId="26" w16cid:durableId="109322356">
    <w:abstractNumId w:val="15"/>
  </w:num>
  <w:num w:numId="27" w16cid:durableId="192768874">
    <w:abstractNumId w:val="17"/>
  </w:num>
  <w:num w:numId="28" w16cid:durableId="2077706283">
    <w:abstractNumId w:val="6"/>
  </w:num>
  <w:num w:numId="29" w16cid:durableId="1998221007">
    <w:abstractNumId w:val="22"/>
  </w:num>
  <w:num w:numId="30" w16cid:durableId="199914100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4"/>
    <w:rsid w:val="00000B5E"/>
    <w:rsid w:val="000017B8"/>
    <w:rsid w:val="00002929"/>
    <w:rsid w:val="00003229"/>
    <w:rsid w:val="0000386C"/>
    <w:rsid w:val="00003887"/>
    <w:rsid w:val="000046B5"/>
    <w:rsid w:val="00004A9A"/>
    <w:rsid w:val="0000511B"/>
    <w:rsid w:val="00010158"/>
    <w:rsid w:val="000117AB"/>
    <w:rsid w:val="00012ABD"/>
    <w:rsid w:val="0001318D"/>
    <w:rsid w:val="00013561"/>
    <w:rsid w:val="000136B5"/>
    <w:rsid w:val="00013969"/>
    <w:rsid w:val="000154D6"/>
    <w:rsid w:val="00016D79"/>
    <w:rsid w:val="00021635"/>
    <w:rsid w:val="000229C7"/>
    <w:rsid w:val="00023051"/>
    <w:rsid w:val="00023059"/>
    <w:rsid w:val="000231EE"/>
    <w:rsid w:val="000237DC"/>
    <w:rsid w:val="00023E23"/>
    <w:rsid w:val="0002413F"/>
    <w:rsid w:val="00024AE4"/>
    <w:rsid w:val="00027191"/>
    <w:rsid w:val="000274DB"/>
    <w:rsid w:val="000277EA"/>
    <w:rsid w:val="000277F2"/>
    <w:rsid w:val="000311A7"/>
    <w:rsid w:val="000311B6"/>
    <w:rsid w:val="000311DC"/>
    <w:rsid w:val="00031F8F"/>
    <w:rsid w:val="000322A9"/>
    <w:rsid w:val="00032527"/>
    <w:rsid w:val="0003378C"/>
    <w:rsid w:val="000349B7"/>
    <w:rsid w:val="000371AC"/>
    <w:rsid w:val="00041EEA"/>
    <w:rsid w:val="00042D25"/>
    <w:rsid w:val="00044169"/>
    <w:rsid w:val="00045BBF"/>
    <w:rsid w:val="00046A58"/>
    <w:rsid w:val="00050F97"/>
    <w:rsid w:val="00050FA7"/>
    <w:rsid w:val="0005236B"/>
    <w:rsid w:val="0005241B"/>
    <w:rsid w:val="0005347A"/>
    <w:rsid w:val="000534C3"/>
    <w:rsid w:val="00054CAE"/>
    <w:rsid w:val="00054D30"/>
    <w:rsid w:val="000558D1"/>
    <w:rsid w:val="00055AD2"/>
    <w:rsid w:val="000565E5"/>
    <w:rsid w:val="000578C6"/>
    <w:rsid w:val="000579D6"/>
    <w:rsid w:val="00057C0C"/>
    <w:rsid w:val="00057ED5"/>
    <w:rsid w:val="00062884"/>
    <w:rsid w:val="00064B7A"/>
    <w:rsid w:val="000650DC"/>
    <w:rsid w:val="00065E2A"/>
    <w:rsid w:val="00066AB5"/>
    <w:rsid w:val="00067FD6"/>
    <w:rsid w:val="00070180"/>
    <w:rsid w:val="000703B1"/>
    <w:rsid w:val="0007285D"/>
    <w:rsid w:val="00072CC9"/>
    <w:rsid w:val="0007472E"/>
    <w:rsid w:val="000765E5"/>
    <w:rsid w:val="0007662A"/>
    <w:rsid w:val="0007683E"/>
    <w:rsid w:val="00076D96"/>
    <w:rsid w:val="00076EFC"/>
    <w:rsid w:val="00077257"/>
    <w:rsid w:val="00077CC3"/>
    <w:rsid w:val="0008251B"/>
    <w:rsid w:val="000828C5"/>
    <w:rsid w:val="00082CAB"/>
    <w:rsid w:val="0008320F"/>
    <w:rsid w:val="00083CF5"/>
    <w:rsid w:val="00084086"/>
    <w:rsid w:val="000857A8"/>
    <w:rsid w:val="00085A8E"/>
    <w:rsid w:val="00085CC4"/>
    <w:rsid w:val="00085E6D"/>
    <w:rsid w:val="00087B58"/>
    <w:rsid w:val="0009010C"/>
    <w:rsid w:val="000904A9"/>
    <w:rsid w:val="000906A0"/>
    <w:rsid w:val="00090CDC"/>
    <w:rsid w:val="00090E65"/>
    <w:rsid w:val="00091853"/>
    <w:rsid w:val="00091ABC"/>
    <w:rsid w:val="0009201C"/>
    <w:rsid w:val="00092754"/>
    <w:rsid w:val="000938AD"/>
    <w:rsid w:val="00093B3D"/>
    <w:rsid w:val="00095F06"/>
    <w:rsid w:val="00096248"/>
    <w:rsid w:val="000974E2"/>
    <w:rsid w:val="00097F0A"/>
    <w:rsid w:val="000A4BD4"/>
    <w:rsid w:val="000A4D17"/>
    <w:rsid w:val="000A4F70"/>
    <w:rsid w:val="000A567F"/>
    <w:rsid w:val="000A6B68"/>
    <w:rsid w:val="000A6E68"/>
    <w:rsid w:val="000A72D8"/>
    <w:rsid w:val="000A755A"/>
    <w:rsid w:val="000A7AC3"/>
    <w:rsid w:val="000B0848"/>
    <w:rsid w:val="000B0AF7"/>
    <w:rsid w:val="000B1A94"/>
    <w:rsid w:val="000B1E7D"/>
    <w:rsid w:val="000B3AB5"/>
    <w:rsid w:val="000B41B6"/>
    <w:rsid w:val="000B5159"/>
    <w:rsid w:val="000B5CE6"/>
    <w:rsid w:val="000B6158"/>
    <w:rsid w:val="000C064A"/>
    <w:rsid w:val="000C0F22"/>
    <w:rsid w:val="000C488B"/>
    <w:rsid w:val="000C4F5D"/>
    <w:rsid w:val="000C5237"/>
    <w:rsid w:val="000C578A"/>
    <w:rsid w:val="000C6ED0"/>
    <w:rsid w:val="000C7554"/>
    <w:rsid w:val="000C782D"/>
    <w:rsid w:val="000D0A14"/>
    <w:rsid w:val="000D0BCF"/>
    <w:rsid w:val="000D2683"/>
    <w:rsid w:val="000D3F79"/>
    <w:rsid w:val="000D6444"/>
    <w:rsid w:val="000D6F1D"/>
    <w:rsid w:val="000D787D"/>
    <w:rsid w:val="000E0A6E"/>
    <w:rsid w:val="000E0ACB"/>
    <w:rsid w:val="000E115D"/>
    <w:rsid w:val="000E26AF"/>
    <w:rsid w:val="000E26B7"/>
    <w:rsid w:val="000E2798"/>
    <w:rsid w:val="000E2B53"/>
    <w:rsid w:val="000E33E3"/>
    <w:rsid w:val="000E4024"/>
    <w:rsid w:val="000E5FB6"/>
    <w:rsid w:val="000E60B1"/>
    <w:rsid w:val="000E61C1"/>
    <w:rsid w:val="000E6514"/>
    <w:rsid w:val="000E67C1"/>
    <w:rsid w:val="000E6F21"/>
    <w:rsid w:val="000F0605"/>
    <w:rsid w:val="000F07E2"/>
    <w:rsid w:val="000F0A44"/>
    <w:rsid w:val="000F0EB0"/>
    <w:rsid w:val="000F1940"/>
    <w:rsid w:val="000F3C66"/>
    <w:rsid w:val="000F4521"/>
    <w:rsid w:val="000F46B8"/>
    <w:rsid w:val="000F5BD4"/>
    <w:rsid w:val="001019D4"/>
    <w:rsid w:val="001025FC"/>
    <w:rsid w:val="00103B56"/>
    <w:rsid w:val="00103DDD"/>
    <w:rsid w:val="001056FC"/>
    <w:rsid w:val="00105D79"/>
    <w:rsid w:val="00105E96"/>
    <w:rsid w:val="00106683"/>
    <w:rsid w:val="00107CC7"/>
    <w:rsid w:val="00110736"/>
    <w:rsid w:val="00110932"/>
    <w:rsid w:val="00110FAC"/>
    <w:rsid w:val="0011207F"/>
    <w:rsid w:val="0011357C"/>
    <w:rsid w:val="00116048"/>
    <w:rsid w:val="00117363"/>
    <w:rsid w:val="00121DC0"/>
    <w:rsid w:val="0012244F"/>
    <w:rsid w:val="001235D7"/>
    <w:rsid w:val="00124276"/>
    <w:rsid w:val="00124632"/>
    <w:rsid w:val="0012531D"/>
    <w:rsid w:val="00126932"/>
    <w:rsid w:val="00126C63"/>
    <w:rsid w:val="001272D8"/>
    <w:rsid w:val="001320B2"/>
    <w:rsid w:val="001332F3"/>
    <w:rsid w:val="00134459"/>
    <w:rsid w:val="00134A1E"/>
    <w:rsid w:val="001350DC"/>
    <w:rsid w:val="00136FA9"/>
    <w:rsid w:val="001443DA"/>
    <w:rsid w:val="001463B4"/>
    <w:rsid w:val="0014658F"/>
    <w:rsid w:val="00146684"/>
    <w:rsid w:val="00146F1E"/>
    <w:rsid w:val="0015015B"/>
    <w:rsid w:val="00150FF4"/>
    <w:rsid w:val="001512D2"/>
    <w:rsid w:val="00153F95"/>
    <w:rsid w:val="0015470C"/>
    <w:rsid w:val="00154B61"/>
    <w:rsid w:val="00154D4D"/>
    <w:rsid w:val="00154E6C"/>
    <w:rsid w:val="001621F8"/>
    <w:rsid w:val="00165729"/>
    <w:rsid w:val="0016653E"/>
    <w:rsid w:val="00166FB1"/>
    <w:rsid w:val="0016785F"/>
    <w:rsid w:val="00170413"/>
    <w:rsid w:val="001730AD"/>
    <w:rsid w:val="00175A42"/>
    <w:rsid w:val="00175D82"/>
    <w:rsid w:val="0017655D"/>
    <w:rsid w:val="00176A8E"/>
    <w:rsid w:val="00177DBC"/>
    <w:rsid w:val="00181CCB"/>
    <w:rsid w:val="001839F8"/>
    <w:rsid w:val="00184162"/>
    <w:rsid w:val="001849CA"/>
    <w:rsid w:val="00187BB4"/>
    <w:rsid w:val="001900BB"/>
    <w:rsid w:val="00190DB5"/>
    <w:rsid w:val="00190E3B"/>
    <w:rsid w:val="00191324"/>
    <w:rsid w:val="001913FC"/>
    <w:rsid w:val="00191C3B"/>
    <w:rsid w:val="001921A8"/>
    <w:rsid w:val="00194022"/>
    <w:rsid w:val="00194A30"/>
    <w:rsid w:val="00194F59"/>
    <w:rsid w:val="001976A3"/>
    <w:rsid w:val="001A0303"/>
    <w:rsid w:val="001A128F"/>
    <w:rsid w:val="001A153F"/>
    <w:rsid w:val="001A27B2"/>
    <w:rsid w:val="001A32FD"/>
    <w:rsid w:val="001A46BF"/>
    <w:rsid w:val="001A4C56"/>
    <w:rsid w:val="001A523C"/>
    <w:rsid w:val="001A6457"/>
    <w:rsid w:val="001A6934"/>
    <w:rsid w:val="001A73B2"/>
    <w:rsid w:val="001A79F5"/>
    <w:rsid w:val="001B1756"/>
    <w:rsid w:val="001B2F3B"/>
    <w:rsid w:val="001B322F"/>
    <w:rsid w:val="001B3485"/>
    <w:rsid w:val="001B4424"/>
    <w:rsid w:val="001B46DE"/>
    <w:rsid w:val="001B63B8"/>
    <w:rsid w:val="001C016D"/>
    <w:rsid w:val="001C0D90"/>
    <w:rsid w:val="001C2BA0"/>
    <w:rsid w:val="001C2C6E"/>
    <w:rsid w:val="001C3781"/>
    <w:rsid w:val="001C37A2"/>
    <w:rsid w:val="001C634C"/>
    <w:rsid w:val="001C69E0"/>
    <w:rsid w:val="001C7583"/>
    <w:rsid w:val="001C77DC"/>
    <w:rsid w:val="001D0648"/>
    <w:rsid w:val="001D2112"/>
    <w:rsid w:val="001D2374"/>
    <w:rsid w:val="001D3DB4"/>
    <w:rsid w:val="001D4F6C"/>
    <w:rsid w:val="001D52EF"/>
    <w:rsid w:val="001D6988"/>
    <w:rsid w:val="001D7A34"/>
    <w:rsid w:val="001E181F"/>
    <w:rsid w:val="001E1EDA"/>
    <w:rsid w:val="001E3935"/>
    <w:rsid w:val="001E44A4"/>
    <w:rsid w:val="001E63B1"/>
    <w:rsid w:val="001E6642"/>
    <w:rsid w:val="001E6A74"/>
    <w:rsid w:val="001E6F75"/>
    <w:rsid w:val="001E7232"/>
    <w:rsid w:val="001E73A2"/>
    <w:rsid w:val="001E7C78"/>
    <w:rsid w:val="001F04BE"/>
    <w:rsid w:val="001F081A"/>
    <w:rsid w:val="001F1A85"/>
    <w:rsid w:val="001F2140"/>
    <w:rsid w:val="001F412C"/>
    <w:rsid w:val="001F4895"/>
    <w:rsid w:val="001F676A"/>
    <w:rsid w:val="001F7E9C"/>
    <w:rsid w:val="002004EC"/>
    <w:rsid w:val="002039A5"/>
    <w:rsid w:val="00205E08"/>
    <w:rsid w:val="002062E3"/>
    <w:rsid w:val="00206610"/>
    <w:rsid w:val="0020674D"/>
    <w:rsid w:val="00207BC8"/>
    <w:rsid w:val="0021055A"/>
    <w:rsid w:val="00210727"/>
    <w:rsid w:val="00211081"/>
    <w:rsid w:val="0021109F"/>
    <w:rsid w:val="002124A7"/>
    <w:rsid w:val="00213462"/>
    <w:rsid w:val="002141A7"/>
    <w:rsid w:val="00214646"/>
    <w:rsid w:val="00214CD6"/>
    <w:rsid w:val="00215690"/>
    <w:rsid w:val="0021714C"/>
    <w:rsid w:val="002173D4"/>
    <w:rsid w:val="00217572"/>
    <w:rsid w:val="00220205"/>
    <w:rsid w:val="00220812"/>
    <w:rsid w:val="00221ED6"/>
    <w:rsid w:val="002234D3"/>
    <w:rsid w:val="00224666"/>
    <w:rsid w:val="002260AA"/>
    <w:rsid w:val="00226E0F"/>
    <w:rsid w:val="00226EFE"/>
    <w:rsid w:val="00230F13"/>
    <w:rsid w:val="002323F8"/>
    <w:rsid w:val="0023240F"/>
    <w:rsid w:val="0023350B"/>
    <w:rsid w:val="00235B2E"/>
    <w:rsid w:val="00235EE9"/>
    <w:rsid w:val="00236621"/>
    <w:rsid w:val="00240B56"/>
    <w:rsid w:val="00240F63"/>
    <w:rsid w:val="002424E0"/>
    <w:rsid w:val="002441C0"/>
    <w:rsid w:val="0024468A"/>
    <w:rsid w:val="00245462"/>
    <w:rsid w:val="002475F8"/>
    <w:rsid w:val="002528BC"/>
    <w:rsid w:val="002539EA"/>
    <w:rsid w:val="002548D2"/>
    <w:rsid w:val="00254950"/>
    <w:rsid w:val="00255E8A"/>
    <w:rsid w:val="00256498"/>
    <w:rsid w:val="00256A31"/>
    <w:rsid w:val="00256D7C"/>
    <w:rsid w:val="002619FC"/>
    <w:rsid w:val="00261D24"/>
    <w:rsid w:val="00262677"/>
    <w:rsid w:val="002626F9"/>
    <w:rsid w:val="00262FFB"/>
    <w:rsid w:val="00263C64"/>
    <w:rsid w:val="00263FCE"/>
    <w:rsid w:val="00265D84"/>
    <w:rsid w:val="0026649E"/>
    <w:rsid w:val="00267438"/>
    <w:rsid w:val="002678B1"/>
    <w:rsid w:val="00272CA3"/>
    <w:rsid w:val="00273254"/>
    <w:rsid w:val="0027335E"/>
    <w:rsid w:val="002754A6"/>
    <w:rsid w:val="0027566F"/>
    <w:rsid w:val="002768FE"/>
    <w:rsid w:val="00276DED"/>
    <w:rsid w:val="002771E8"/>
    <w:rsid w:val="00280298"/>
    <w:rsid w:val="00280B58"/>
    <w:rsid w:val="0028102A"/>
    <w:rsid w:val="002810DC"/>
    <w:rsid w:val="00281719"/>
    <w:rsid w:val="00282452"/>
    <w:rsid w:val="0028250D"/>
    <w:rsid w:val="00282575"/>
    <w:rsid w:val="00283201"/>
    <w:rsid w:val="002834F2"/>
    <w:rsid w:val="00284BAA"/>
    <w:rsid w:val="002856CD"/>
    <w:rsid w:val="002870EB"/>
    <w:rsid w:val="00287560"/>
    <w:rsid w:val="00287F02"/>
    <w:rsid w:val="00290CD0"/>
    <w:rsid w:val="002917B2"/>
    <w:rsid w:val="00291CD0"/>
    <w:rsid w:val="002922EC"/>
    <w:rsid w:val="0029421A"/>
    <w:rsid w:val="0029433D"/>
    <w:rsid w:val="00297207"/>
    <w:rsid w:val="00297209"/>
    <w:rsid w:val="00297347"/>
    <w:rsid w:val="00297CFE"/>
    <w:rsid w:val="002A023C"/>
    <w:rsid w:val="002A1950"/>
    <w:rsid w:val="002A1F74"/>
    <w:rsid w:val="002A2524"/>
    <w:rsid w:val="002A3016"/>
    <w:rsid w:val="002A4B74"/>
    <w:rsid w:val="002A52F7"/>
    <w:rsid w:val="002A5B6C"/>
    <w:rsid w:val="002A6055"/>
    <w:rsid w:val="002A6DFB"/>
    <w:rsid w:val="002B0A5E"/>
    <w:rsid w:val="002B0DC5"/>
    <w:rsid w:val="002B2028"/>
    <w:rsid w:val="002B22D1"/>
    <w:rsid w:val="002B4183"/>
    <w:rsid w:val="002B48D7"/>
    <w:rsid w:val="002B76B3"/>
    <w:rsid w:val="002B7A25"/>
    <w:rsid w:val="002C1B39"/>
    <w:rsid w:val="002C216A"/>
    <w:rsid w:val="002C2389"/>
    <w:rsid w:val="002C33B2"/>
    <w:rsid w:val="002C3D3D"/>
    <w:rsid w:val="002C41A2"/>
    <w:rsid w:val="002C438D"/>
    <w:rsid w:val="002C594A"/>
    <w:rsid w:val="002C5BFA"/>
    <w:rsid w:val="002C6BBF"/>
    <w:rsid w:val="002C6E63"/>
    <w:rsid w:val="002C72D5"/>
    <w:rsid w:val="002C7E36"/>
    <w:rsid w:val="002D1C42"/>
    <w:rsid w:val="002D2A24"/>
    <w:rsid w:val="002D3846"/>
    <w:rsid w:val="002D3BAF"/>
    <w:rsid w:val="002D6050"/>
    <w:rsid w:val="002D6300"/>
    <w:rsid w:val="002D6C4A"/>
    <w:rsid w:val="002D7FE0"/>
    <w:rsid w:val="002E00AC"/>
    <w:rsid w:val="002E0EDB"/>
    <w:rsid w:val="002E1127"/>
    <w:rsid w:val="002E13A2"/>
    <w:rsid w:val="002E2221"/>
    <w:rsid w:val="002E4E30"/>
    <w:rsid w:val="002E62D6"/>
    <w:rsid w:val="002E6A22"/>
    <w:rsid w:val="002E7011"/>
    <w:rsid w:val="002E7393"/>
    <w:rsid w:val="002F0060"/>
    <w:rsid w:val="002F1C45"/>
    <w:rsid w:val="002F1EBC"/>
    <w:rsid w:val="002F349C"/>
    <w:rsid w:val="002F356D"/>
    <w:rsid w:val="002F3D5A"/>
    <w:rsid w:val="002F58E6"/>
    <w:rsid w:val="002F6A1D"/>
    <w:rsid w:val="002F7601"/>
    <w:rsid w:val="0030262A"/>
    <w:rsid w:val="003033F4"/>
    <w:rsid w:val="00305DD5"/>
    <w:rsid w:val="00306655"/>
    <w:rsid w:val="003068CD"/>
    <w:rsid w:val="003074CE"/>
    <w:rsid w:val="00307719"/>
    <w:rsid w:val="00310C01"/>
    <w:rsid w:val="00312172"/>
    <w:rsid w:val="00312954"/>
    <w:rsid w:val="00313E52"/>
    <w:rsid w:val="00314174"/>
    <w:rsid w:val="0031472E"/>
    <w:rsid w:val="0031586A"/>
    <w:rsid w:val="00316037"/>
    <w:rsid w:val="00316461"/>
    <w:rsid w:val="00316CB8"/>
    <w:rsid w:val="00317B2D"/>
    <w:rsid w:val="00317F1E"/>
    <w:rsid w:val="00320F7D"/>
    <w:rsid w:val="0032361A"/>
    <w:rsid w:val="00323705"/>
    <w:rsid w:val="00324103"/>
    <w:rsid w:val="0032491E"/>
    <w:rsid w:val="00325F9A"/>
    <w:rsid w:val="00325FC3"/>
    <w:rsid w:val="00326440"/>
    <w:rsid w:val="003276FA"/>
    <w:rsid w:val="0033020A"/>
    <w:rsid w:val="003309FD"/>
    <w:rsid w:val="0033763E"/>
    <w:rsid w:val="0034021F"/>
    <w:rsid w:val="00341D5A"/>
    <w:rsid w:val="00342B8B"/>
    <w:rsid w:val="00343FE3"/>
    <w:rsid w:val="00346781"/>
    <w:rsid w:val="0034678B"/>
    <w:rsid w:val="00346FC5"/>
    <w:rsid w:val="003477C1"/>
    <w:rsid w:val="00350029"/>
    <w:rsid w:val="00350F23"/>
    <w:rsid w:val="00352609"/>
    <w:rsid w:val="00352A64"/>
    <w:rsid w:val="00352F15"/>
    <w:rsid w:val="00354032"/>
    <w:rsid w:val="00354F86"/>
    <w:rsid w:val="00355284"/>
    <w:rsid w:val="003565C5"/>
    <w:rsid w:val="003572C5"/>
    <w:rsid w:val="00360C3D"/>
    <w:rsid w:val="00364A00"/>
    <w:rsid w:val="00364E8F"/>
    <w:rsid w:val="00365493"/>
    <w:rsid w:val="00365794"/>
    <w:rsid w:val="003700D5"/>
    <w:rsid w:val="003705ED"/>
    <w:rsid w:val="00370F9E"/>
    <w:rsid w:val="0037185F"/>
    <w:rsid w:val="00371DD5"/>
    <w:rsid w:val="00372E93"/>
    <w:rsid w:val="00373278"/>
    <w:rsid w:val="00374984"/>
    <w:rsid w:val="00374C6E"/>
    <w:rsid w:val="00374CDE"/>
    <w:rsid w:val="00376C87"/>
    <w:rsid w:val="00381046"/>
    <w:rsid w:val="003814F1"/>
    <w:rsid w:val="0038259E"/>
    <w:rsid w:val="003837EE"/>
    <w:rsid w:val="00384D33"/>
    <w:rsid w:val="00384D8A"/>
    <w:rsid w:val="003861C6"/>
    <w:rsid w:val="00386278"/>
    <w:rsid w:val="00386CC5"/>
    <w:rsid w:val="00391447"/>
    <w:rsid w:val="00391482"/>
    <w:rsid w:val="00392AEE"/>
    <w:rsid w:val="0039579D"/>
    <w:rsid w:val="00395AEE"/>
    <w:rsid w:val="00395D69"/>
    <w:rsid w:val="0039794D"/>
    <w:rsid w:val="003A08D0"/>
    <w:rsid w:val="003A229C"/>
    <w:rsid w:val="003A422B"/>
    <w:rsid w:val="003A60DF"/>
    <w:rsid w:val="003A726A"/>
    <w:rsid w:val="003B0E02"/>
    <w:rsid w:val="003B1926"/>
    <w:rsid w:val="003B5774"/>
    <w:rsid w:val="003B64E7"/>
    <w:rsid w:val="003B6532"/>
    <w:rsid w:val="003B73E1"/>
    <w:rsid w:val="003B7470"/>
    <w:rsid w:val="003C03D9"/>
    <w:rsid w:val="003C096B"/>
    <w:rsid w:val="003C3B7A"/>
    <w:rsid w:val="003C3E17"/>
    <w:rsid w:val="003C6163"/>
    <w:rsid w:val="003C6D0E"/>
    <w:rsid w:val="003C706F"/>
    <w:rsid w:val="003D03EC"/>
    <w:rsid w:val="003D0689"/>
    <w:rsid w:val="003D21D2"/>
    <w:rsid w:val="003D53F5"/>
    <w:rsid w:val="003D7867"/>
    <w:rsid w:val="003E04F4"/>
    <w:rsid w:val="003E0929"/>
    <w:rsid w:val="003E0F80"/>
    <w:rsid w:val="003E1084"/>
    <w:rsid w:val="003E1494"/>
    <w:rsid w:val="003E1D6F"/>
    <w:rsid w:val="003E5A3B"/>
    <w:rsid w:val="003E6C50"/>
    <w:rsid w:val="003E70D6"/>
    <w:rsid w:val="003E75E4"/>
    <w:rsid w:val="003E7BCD"/>
    <w:rsid w:val="003E7E6C"/>
    <w:rsid w:val="003F0B7F"/>
    <w:rsid w:val="003F0D8B"/>
    <w:rsid w:val="003F14A2"/>
    <w:rsid w:val="003F1BCF"/>
    <w:rsid w:val="003F46B6"/>
    <w:rsid w:val="003F531C"/>
    <w:rsid w:val="003F5802"/>
    <w:rsid w:val="003F5A8A"/>
    <w:rsid w:val="003F64F0"/>
    <w:rsid w:val="003F703D"/>
    <w:rsid w:val="00400AE6"/>
    <w:rsid w:val="00401197"/>
    <w:rsid w:val="00402021"/>
    <w:rsid w:val="004038B4"/>
    <w:rsid w:val="004039A9"/>
    <w:rsid w:val="0040434D"/>
    <w:rsid w:val="00404BCD"/>
    <w:rsid w:val="0040551F"/>
    <w:rsid w:val="00405A5E"/>
    <w:rsid w:val="00405EE5"/>
    <w:rsid w:val="00406387"/>
    <w:rsid w:val="004069A6"/>
    <w:rsid w:val="00407066"/>
    <w:rsid w:val="00407CB7"/>
    <w:rsid w:val="00410300"/>
    <w:rsid w:val="0041061F"/>
    <w:rsid w:val="004119D9"/>
    <w:rsid w:val="00411C14"/>
    <w:rsid w:val="00411ED2"/>
    <w:rsid w:val="004138F1"/>
    <w:rsid w:val="0041627F"/>
    <w:rsid w:val="00422323"/>
    <w:rsid w:val="0042232A"/>
    <w:rsid w:val="00423A59"/>
    <w:rsid w:val="00423AD9"/>
    <w:rsid w:val="0042428A"/>
    <w:rsid w:val="0042475F"/>
    <w:rsid w:val="00425A38"/>
    <w:rsid w:val="00426E06"/>
    <w:rsid w:val="00427BFE"/>
    <w:rsid w:val="00430507"/>
    <w:rsid w:val="004328CB"/>
    <w:rsid w:val="00433296"/>
    <w:rsid w:val="004342C4"/>
    <w:rsid w:val="0043460E"/>
    <w:rsid w:val="00436E17"/>
    <w:rsid w:val="0043739D"/>
    <w:rsid w:val="004377E6"/>
    <w:rsid w:val="004400B5"/>
    <w:rsid w:val="00440204"/>
    <w:rsid w:val="004402BB"/>
    <w:rsid w:val="00440871"/>
    <w:rsid w:val="00440941"/>
    <w:rsid w:val="00441CA3"/>
    <w:rsid w:val="00443372"/>
    <w:rsid w:val="00444356"/>
    <w:rsid w:val="0044514A"/>
    <w:rsid w:val="0044538B"/>
    <w:rsid w:val="004453A7"/>
    <w:rsid w:val="00446504"/>
    <w:rsid w:val="00446FFC"/>
    <w:rsid w:val="00447118"/>
    <w:rsid w:val="00447922"/>
    <w:rsid w:val="0045006C"/>
    <w:rsid w:val="004502DB"/>
    <w:rsid w:val="00451674"/>
    <w:rsid w:val="00451EFC"/>
    <w:rsid w:val="0045439E"/>
    <w:rsid w:val="00454B76"/>
    <w:rsid w:val="00455B07"/>
    <w:rsid w:val="004575D1"/>
    <w:rsid w:val="00457A58"/>
    <w:rsid w:val="00460068"/>
    <w:rsid w:val="00460150"/>
    <w:rsid w:val="00460ED2"/>
    <w:rsid w:val="00461097"/>
    <w:rsid w:val="00463A17"/>
    <w:rsid w:val="00464905"/>
    <w:rsid w:val="00467621"/>
    <w:rsid w:val="00467B23"/>
    <w:rsid w:val="00470208"/>
    <w:rsid w:val="00470FD3"/>
    <w:rsid w:val="00474351"/>
    <w:rsid w:val="00475A66"/>
    <w:rsid w:val="00475D7A"/>
    <w:rsid w:val="004760BA"/>
    <w:rsid w:val="0048148A"/>
    <w:rsid w:val="00482947"/>
    <w:rsid w:val="00484586"/>
    <w:rsid w:val="00485701"/>
    <w:rsid w:val="0048709D"/>
    <w:rsid w:val="00487A11"/>
    <w:rsid w:val="00490ED4"/>
    <w:rsid w:val="0049226E"/>
    <w:rsid w:val="004924D1"/>
    <w:rsid w:val="00493B3C"/>
    <w:rsid w:val="00495DAA"/>
    <w:rsid w:val="00496232"/>
    <w:rsid w:val="004975DB"/>
    <w:rsid w:val="00497620"/>
    <w:rsid w:val="004A0361"/>
    <w:rsid w:val="004A050B"/>
    <w:rsid w:val="004A090F"/>
    <w:rsid w:val="004A1B8E"/>
    <w:rsid w:val="004A3822"/>
    <w:rsid w:val="004A4028"/>
    <w:rsid w:val="004A4F3C"/>
    <w:rsid w:val="004A77BF"/>
    <w:rsid w:val="004B0A93"/>
    <w:rsid w:val="004B179B"/>
    <w:rsid w:val="004B2342"/>
    <w:rsid w:val="004B290D"/>
    <w:rsid w:val="004B2BEA"/>
    <w:rsid w:val="004B4175"/>
    <w:rsid w:val="004B568F"/>
    <w:rsid w:val="004B5A2C"/>
    <w:rsid w:val="004B6444"/>
    <w:rsid w:val="004C041F"/>
    <w:rsid w:val="004C072E"/>
    <w:rsid w:val="004C18F9"/>
    <w:rsid w:val="004C4186"/>
    <w:rsid w:val="004C6F39"/>
    <w:rsid w:val="004C70EF"/>
    <w:rsid w:val="004C7122"/>
    <w:rsid w:val="004D03EB"/>
    <w:rsid w:val="004D12BC"/>
    <w:rsid w:val="004D29F4"/>
    <w:rsid w:val="004D2CD9"/>
    <w:rsid w:val="004D3289"/>
    <w:rsid w:val="004D395B"/>
    <w:rsid w:val="004D3F96"/>
    <w:rsid w:val="004D493D"/>
    <w:rsid w:val="004D4C3E"/>
    <w:rsid w:val="004D51B7"/>
    <w:rsid w:val="004D5821"/>
    <w:rsid w:val="004D5D14"/>
    <w:rsid w:val="004E0DF5"/>
    <w:rsid w:val="004E102B"/>
    <w:rsid w:val="004E1DFD"/>
    <w:rsid w:val="004E3461"/>
    <w:rsid w:val="004E3BCE"/>
    <w:rsid w:val="004E4AF9"/>
    <w:rsid w:val="004E5D73"/>
    <w:rsid w:val="004E7DCE"/>
    <w:rsid w:val="004F1CDA"/>
    <w:rsid w:val="004F2E7D"/>
    <w:rsid w:val="004F33BD"/>
    <w:rsid w:val="004F564B"/>
    <w:rsid w:val="004F6602"/>
    <w:rsid w:val="004F6697"/>
    <w:rsid w:val="004F68EC"/>
    <w:rsid w:val="004F7284"/>
    <w:rsid w:val="005003F5"/>
    <w:rsid w:val="0050134A"/>
    <w:rsid w:val="00502146"/>
    <w:rsid w:val="0050360D"/>
    <w:rsid w:val="0050429B"/>
    <w:rsid w:val="005052DE"/>
    <w:rsid w:val="005058E4"/>
    <w:rsid w:val="00505F4F"/>
    <w:rsid w:val="00505F97"/>
    <w:rsid w:val="005065E5"/>
    <w:rsid w:val="00506E2B"/>
    <w:rsid w:val="00511B80"/>
    <w:rsid w:val="00513728"/>
    <w:rsid w:val="00514FC4"/>
    <w:rsid w:val="005163AA"/>
    <w:rsid w:val="00521971"/>
    <w:rsid w:val="0052225F"/>
    <w:rsid w:val="00523103"/>
    <w:rsid w:val="0052499C"/>
    <w:rsid w:val="00525090"/>
    <w:rsid w:val="00525101"/>
    <w:rsid w:val="005257BB"/>
    <w:rsid w:val="005258F9"/>
    <w:rsid w:val="0052596B"/>
    <w:rsid w:val="005264A4"/>
    <w:rsid w:val="00526CE9"/>
    <w:rsid w:val="005273D7"/>
    <w:rsid w:val="005326C4"/>
    <w:rsid w:val="00534280"/>
    <w:rsid w:val="00535EE8"/>
    <w:rsid w:val="005361C1"/>
    <w:rsid w:val="00537472"/>
    <w:rsid w:val="00537951"/>
    <w:rsid w:val="005409C2"/>
    <w:rsid w:val="00540F64"/>
    <w:rsid w:val="005412D8"/>
    <w:rsid w:val="005419F0"/>
    <w:rsid w:val="00541EA1"/>
    <w:rsid w:val="00542596"/>
    <w:rsid w:val="00544288"/>
    <w:rsid w:val="0054527F"/>
    <w:rsid w:val="0054658C"/>
    <w:rsid w:val="00547486"/>
    <w:rsid w:val="00547492"/>
    <w:rsid w:val="0054791F"/>
    <w:rsid w:val="00552391"/>
    <w:rsid w:val="00552765"/>
    <w:rsid w:val="005533B3"/>
    <w:rsid w:val="00553D0E"/>
    <w:rsid w:val="00554375"/>
    <w:rsid w:val="00555F5A"/>
    <w:rsid w:val="00555F7E"/>
    <w:rsid w:val="0055650F"/>
    <w:rsid w:val="00557E3F"/>
    <w:rsid w:val="005621EF"/>
    <w:rsid w:val="00562BF3"/>
    <w:rsid w:val="00563310"/>
    <w:rsid w:val="00564297"/>
    <w:rsid w:val="00564342"/>
    <w:rsid w:val="00564541"/>
    <w:rsid w:val="0056462C"/>
    <w:rsid w:val="00565A45"/>
    <w:rsid w:val="00566114"/>
    <w:rsid w:val="00566DFD"/>
    <w:rsid w:val="00567185"/>
    <w:rsid w:val="00567A0D"/>
    <w:rsid w:val="005713CA"/>
    <w:rsid w:val="00575A70"/>
    <w:rsid w:val="0057641E"/>
    <w:rsid w:val="00577AE8"/>
    <w:rsid w:val="005803CC"/>
    <w:rsid w:val="005810CA"/>
    <w:rsid w:val="0058186C"/>
    <w:rsid w:val="00581A08"/>
    <w:rsid w:val="00581B28"/>
    <w:rsid w:val="005837D9"/>
    <w:rsid w:val="00583B30"/>
    <w:rsid w:val="00583FFD"/>
    <w:rsid w:val="0058442A"/>
    <w:rsid w:val="00584D28"/>
    <w:rsid w:val="0058578F"/>
    <w:rsid w:val="00586133"/>
    <w:rsid w:val="005879B3"/>
    <w:rsid w:val="0059093A"/>
    <w:rsid w:val="00592716"/>
    <w:rsid w:val="00592757"/>
    <w:rsid w:val="00592BD2"/>
    <w:rsid w:val="00595EF6"/>
    <w:rsid w:val="00595F29"/>
    <w:rsid w:val="00596635"/>
    <w:rsid w:val="00597E0C"/>
    <w:rsid w:val="005A0F3B"/>
    <w:rsid w:val="005A1340"/>
    <w:rsid w:val="005A13DF"/>
    <w:rsid w:val="005A17C2"/>
    <w:rsid w:val="005A20A9"/>
    <w:rsid w:val="005A3435"/>
    <w:rsid w:val="005A46D9"/>
    <w:rsid w:val="005A4EC2"/>
    <w:rsid w:val="005A5756"/>
    <w:rsid w:val="005B00B1"/>
    <w:rsid w:val="005B1907"/>
    <w:rsid w:val="005B1B45"/>
    <w:rsid w:val="005B40E7"/>
    <w:rsid w:val="005B46C6"/>
    <w:rsid w:val="005B5AB5"/>
    <w:rsid w:val="005B649B"/>
    <w:rsid w:val="005B7345"/>
    <w:rsid w:val="005C02AD"/>
    <w:rsid w:val="005C1345"/>
    <w:rsid w:val="005C1788"/>
    <w:rsid w:val="005C23B0"/>
    <w:rsid w:val="005C252F"/>
    <w:rsid w:val="005C2946"/>
    <w:rsid w:val="005C33B9"/>
    <w:rsid w:val="005C398C"/>
    <w:rsid w:val="005C3EEA"/>
    <w:rsid w:val="005C52B8"/>
    <w:rsid w:val="005C609F"/>
    <w:rsid w:val="005D00D2"/>
    <w:rsid w:val="005D1397"/>
    <w:rsid w:val="005D187D"/>
    <w:rsid w:val="005D25FB"/>
    <w:rsid w:val="005D2A72"/>
    <w:rsid w:val="005D3811"/>
    <w:rsid w:val="005D4CB6"/>
    <w:rsid w:val="005D4EC5"/>
    <w:rsid w:val="005D5195"/>
    <w:rsid w:val="005D595C"/>
    <w:rsid w:val="005E0A81"/>
    <w:rsid w:val="005E0E19"/>
    <w:rsid w:val="005E1626"/>
    <w:rsid w:val="005E19BB"/>
    <w:rsid w:val="005E1D2F"/>
    <w:rsid w:val="005E2161"/>
    <w:rsid w:val="005E26EF"/>
    <w:rsid w:val="005E3CD0"/>
    <w:rsid w:val="005E4EA7"/>
    <w:rsid w:val="005E5A8B"/>
    <w:rsid w:val="005E7BA9"/>
    <w:rsid w:val="005F0F52"/>
    <w:rsid w:val="005F1254"/>
    <w:rsid w:val="005F32C4"/>
    <w:rsid w:val="005F3A83"/>
    <w:rsid w:val="005F3F53"/>
    <w:rsid w:val="005F47A4"/>
    <w:rsid w:val="005F4887"/>
    <w:rsid w:val="006017C3"/>
    <w:rsid w:val="006017FB"/>
    <w:rsid w:val="00601B21"/>
    <w:rsid w:val="00601BFF"/>
    <w:rsid w:val="00603789"/>
    <w:rsid w:val="00603E3E"/>
    <w:rsid w:val="00603F03"/>
    <w:rsid w:val="006043B5"/>
    <w:rsid w:val="00604CB2"/>
    <w:rsid w:val="00605B18"/>
    <w:rsid w:val="00607305"/>
    <w:rsid w:val="00607A00"/>
    <w:rsid w:val="00607B15"/>
    <w:rsid w:val="00607B71"/>
    <w:rsid w:val="00607D74"/>
    <w:rsid w:val="006119FF"/>
    <w:rsid w:val="00613036"/>
    <w:rsid w:val="00613E19"/>
    <w:rsid w:val="0061411F"/>
    <w:rsid w:val="006141B8"/>
    <w:rsid w:val="00614C36"/>
    <w:rsid w:val="006161D8"/>
    <w:rsid w:val="006163AC"/>
    <w:rsid w:val="00617334"/>
    <w:rsid w:val="00620C47"/>
    <w:rsid w:val="00621403"/>
    <w:rsid w:val="00621FF6"/>
    <w:rsid w:val="0062235C"/>
    <w:rsid w:val="00622774"/>
    <w:rsid w:val="0062326E"/>
    <w:rsid w:val="00625BA3"/>
    <w:rsid w:val="006260B0"/>
    <w:rsid w:val="0062664B"/>
    <w:rsid w:val="006266B3"/>
    <w:rsid w:val="006268FE"/>
    <w:rsid w:val="006271EB"/>
    <w:rsid w:val="006275CE"/>
    <w:rsid w:val="00627F30"/>
    <w:rsid w:val="0063080D"/>
    <w:rsid w:val="00632301"/>
    <w:rsid w:val="00632492"/>
    <w:rsid w:val="00632F1F"/>
    <w:rsid w:val="006330F7"/>
    <w:rsid w:val="00633E62"/>
    <w:rsid w:val="00633F65"/>
    <w:rsid w:val="006358E9"/>
    <w:rsid w:val="00637003"/>
    <w:rsid w:val="00640C3B"/>
    <w:rsid w:val="006425E5"/>
    <w:rsid w:val="00642723"/>
    <w:rsid w:val="006438B0"/>
    <w:rsid w:val="00643F3F"/>
    <w:rsid w:val="00645018"/>
    <w:rsid w:val="00645BF6"/>
    <w:rsid w:val="00645DE7"/>
    <w:rsid w:val="00645E73"/>
    <w:rsid w:val="00646C7E"/>
    <w:rsid w:val="00646F53"/>
    <w:rsid w:val="00650BA2"/>
    <w:rsid w:val="006515FB"/>
    <w:rsid w:val="00651DE9"/>
    <w:rsid w:val="00652231"/>
    <w:rsid w:val="006524C4"/>
    <w:rsid w:val="006536C0"/>
    <w:rsid w:val="00653945"/>
    <w:rsid w:val="00653F02"/>
    <w:rsid w:val="00654000"/>
    <w:rsid w:val="0066064A"/>
    <w:rsid w:val="00661725"/>
    <w:rsid w:val="00661F33"/>
    <w:rsid w:val="00662C01"/>
    <w:rsid w:val="00662F17"/>
    <w:rsid w:val="0066405F"/>
    <w:rsid w:val="00664FBD"/>
    <w:rsid w:val="0066598E"/>
    <w:rsid w:val="00666D89"/>
    <w:rsid w:val="00667A94"/>
    <w:rsid w:val="00667D96"/>
    <w:rsid w:val="0067146A"/>
    <w:rsid w:val="006725ED"/>
    <w:rsid w:val="006730C9"/>
    <w:rsid w:val="00673538"/>
    <w:rsid w:val="00674259"/>
    <w:rsid w:val="0067650B"/>
    <w:rsid w:val="0067657E"/>
    <w:rsid w:val="0067660A"/>
    <w:rsid w:val="0067683B"/>
    <w:rsid w:val="006825BF"/>
    <w:rsid w:val="00682692"/>
    <w:rsid w:val="0068385A"/>
    <w:rsid w:val="00684031"/>
    <w:rsid w:val="00684C07"/>
    <w:rsid w:val="006854F5"/>
    <w:rsid w:val="00685F81"/>
    <w:rsid w:val="00686052"/>
    <w:rsid w:val="00686C71"/>
    <w:rsid w:val="00687478"/>
    <w:rsid w:val="00687875"/>
    <w:rsid w:val="00687E24"/>
    <w:rsid w:val="00690614"/>
    <w:rsid w:val="00690FB3"/>
    <w:rsid w:val="006928C8"/>
    <w:rsid w:val="00692C0F"/>
    <w:rsid w:val="00693682"/>
    <w:rsid w:val="00693FF1"/>
    <w:rsid w:val="0069569A"/>
    <w:rsid w:val="00696D6F"/>
    <w:rsid w:val="0069729F"/>
    <w:rsid w:val="00697DA2"/>
    <w:rsid w:val="006A174C"/>
    <w:rsid w:val="006A1E6F"/>
    <w:rsid w:val="006A27A0"/>
    <w:rsid w:val="006A2F25"/>
    <w:rsid w:val="006A3E9D"/>
    <w:rsid w:val="006A487A"/>
    <w:rsid w:val="006A7F77"/>
    <w:rsid w:val="006B1AC5"/>
    <w:rsid w:val="006B1DDE"/>
    <w:rsid w:val="006B4682"/>
    <w:rsid w:val="006B4A0B"/>
    <w:rsid w:val="006B4D3B"/>
    <w:rsid w:val="006B6D25"/>
    <w:rsid w:val="006B7DA3"/>
    <w:rsid w:val="006C06E6"/>
    <w:rsid w:val="006C0799"/>
    <w:rsid w:val="006C1132"/>
    <w:rsid w:val="006C201E"/>
    <w:rsid w:val="006C2F9B"/>
    <w:rsid w:val="006C4EB9"/>
    <w:rsid w:val="006C5CA0"/>
    <w:rsid w:val="006C6AC6"/>
    <w:rsid w:val="006C7539"/>
    <w:rsid w:val="006C7750"/>
    <w:rsid w:val="006D0710"/>
    <w:rsid w:val="006D250A"/>
    <w:rsid w:val="006D2986"/>
    <w:rsid w:val="006D43CB"/>
    <w:rsid w:val="006D44D2"/>
    <w:rsid w:val="006D494B"/>
    <w:rsid w:val="006D4D11"/>
    <w:rsid w:val="006D4F82"/>
    <w:rsid w:val="006D716A"/>
    <w:rsid w:val="006E0541"/>
    <w:rsid w:val="006E0972"/>
    <w:rsid w:val="006E0E13"/>
    <w:rsid w:val="006E2428"/>
    <w:rsid w:val="006E3E2A"/>
    <w:rsid w:val="006E520C"/>
    <w:rsid w:val="006E5F2F"/>
    <w:rsid w:val="006E68CE"/>
    <w:rsid w:val="006E7959"/>
    <w:rsid w:val="006E7EF1"/>
    <w:rsid w:val="006F121D"/>
    <w:rsid w:val="006F1A43"/>
    <w:rsid w:val="006F3672"/>
    <w:rsid w:val="006F447D"/>
    <w:rsid w:val="006F4F2F"/>
    <w:rsid w:val="006F6470"/>
    <w:rsid w:val="006F6547"/>
    <w:rsid w:val="006F6D31"/>
    <w:rsid w:val="007010DA"/>
    <w:rsid w:val="007021FF"/>
    <w:rsid w:val="00702F51"/>
    <w:rsid w:val="00704E88"/>
    <w:rsid w:val="007054D7"/>
    <w:rsid w:val="00707309"/>
    <w:rsid w:val="00707D4E"/>
    <w:rsid w:val="00710BCE"/>
    <w:rsid w:val="00710F62"/>
    <w:rsid w:val="0071108B"/>
    <w:rsid w:val="007114AF"/>
    <w:rsid w:val="0071237C"/>
    <w:rsid w:val="0071365B"/>
    <w:rsid w:val="007143F1"/>
    <w:rsid w:val="00714687"/>
    <w:rsid w:val="00714759"/>
    <w:rsid w:val="007147D1"/>
    <w:rsid w:val="007155CD"/>
    <w:rsid w:val="0071577C"/>
    <w:rsid w:val="00720CB3"/>
    <w:rsid w:val="00723DF4"/>
    <w:rsid w:val="007248C4"/>
    <w:rsid w:val="00725EB9"/>
    <w:rsid w:val="007265F9"/>
    <w:rsid w:val="0073319A"/>
    <w:rsid w:val="00734031"/>
    <w:rsid w:val="00734319"/>
    <w:rsid w:val="00734F39"/>
    <w:rsid w:val="0073537E"/>
    <w:rsid w:val="007366E1"/>
    <w:rsid w:val="00736D1F"/>
    <w:rsid w:val="00737084"/>
    <w:rsid w:val="007372BB"/>
    <w:rsid w:val="00740570"/>
    <w:rsid w:val="00740F74"/>
    <w:rsid w:val="00743FE0"/>
    <w:rsid w:val="00745149"/>
    <w:rsid w:val="00745377"/>
    <w:rsid w:val="007457A8"/>
    <w:rsid w:val="00745A6C"/>
    <w:rsid w:val="00745B4E"/>
    <w:rsid w:val="0074618D"/>
    <w:rsid w:val="007461C1"/>
    <w:rsid w:val="00746D56"/>
    <w:rsid w:val="0074720D"/>
    <w:rsid w:val="00753507"/>
    <w:rsid w:val="007535F9"/>
    <w:rsid w:val="007536BD"/>
    <w:rsid w:val="00754778"/>
    <w:rsid w:val="007568E7"/>
    <w:rsid w:val="00757943"/>
    <w:rsid w:val="00760EF3"/>
    <w:rsid w:val="00761793"/>
    <w:rsid w:val="00762BD7"/>
    <w:rsid w:val="00763105"/>
    <w:rsid w:val="007644B7"/>
    <w:rsid w:val="007661DD"/>
    <w:rsid w:val="007666DD"/>
    <w:rsid w:val="00770C40"/>
    <w:rsid w:val="00770E92"/>
    <w:rsid w:val="00771597"/>
    <w:rsid w:val="00772581"/>
    <w:rsid w:val="00774052"/>
    <w:rsid w:val="00774F01"/>
    <w:rsid w:val="007751FB"/>
    <w:rsid w:val="00776DDC"/>
    <w:rsid w:val="0077765B"/>
    <w:rsid w:val="00780621"/>
    <w:rsid w:val="00780A0E"/>
    <w:rsid w:val="00781088"/>
    <w:rsid w:val="0078162E"/>
    <w:rsid w:val="0078217D"/>
    <w:rsid w:val="00783BD5"/>
    <w:rsid w:val="007842F0"/>
    <w:rsid w:val="007855CC"/>
    <w:rsid w:val="00785CA7"/>
    <w:rsid w:val="00786C29"/>
    <w:rsid w:val="00787AF0"/>
    <w:rsid w:val="0079002C"/>
    <w:rsid w:val="00790DB7"/>
    <w:rsid w:val="007924D3"/>
    <w:rsid w:val="00792570"/>
    <w:rsid w:val="007927B7"/>
    <w:rsid w:val="00793165"/>
    <w:rsid w:val="00795C6D"/>
    <w:rsid w:val="007965CC"/>
    <w:rsid w:val="007A0AAA"/>
    <w:rsid w:val="007A2684"/>
    <w:rsid w:val="007A2B8D"/>
    <w:rsid w:val="007A2D2D"/>
    <w:rsid w:val="007A3A77"/>
    <w:rsid w:val="007A3FA1"/>
    <w:rsid w:val="007A4138"/>
    <w:rsid w:val="007A56FF"/>
    <w:rsid w:val="007A5BE4"/>
    <w:rsid w:val="007A6165"/>
    <w:rsid w:val="007A63BF"/>
    <w:rsid w:val="007A7149"/>
    <w:rsid w:val="007A73F7"/>
    <w:rsid w:val="007A7F2E"/>
    <w:rsid w:val="007B0BF4"/>
    <w:rsid w:val="007B3447"/>
    <w:rsid w:val="007B3A75"/>
    <w:rsid w:val="007B6054"/>
    <w:rsid w:val="007B7CB3"/>
    <w:rsid w:val="007C0724"/>
    <w:rsid w:val="007C07EF"/>
    <w:rsid w:val="007C1FF7"/>
    <w:rsid w:val="007C3052"/>
    <w:rsid w:val="007C3B56"/>
    <w:rsid w:val="007C5148"/>
    <w:rsid w:val="007C5439"/>
    <w:rsid w:val="007C54F7"/>
    <w:rsid w:val="007C6C72"/>
    <w:rsid w:val="007C6CA6"/>
    <w:rsid w:val="007C72DD"/>
    <w:rsid w:val="007C7484"/>
    <w:rsid w:val="007C7629"/>
    <w:rsid w:val="007D184E"/>
    <w:rsid w:val="007D329B"/>
    <w:rsid w:val="007D5159"/>
    <w:rsid w:val="007D54C9"/>
    <w:rsid w:val="007E0C37"/>
    <w:rsid w:val="007E12BE"/>
    <w:rsid w:val="007E3379"/>
    <w:rsid w:val="007E3E10"/>
    <w:rsid w:val="007E42D1"/>
    <w:rsid w:val="007E438B"/>
    <w:rsid w:val="007E52C4"/>
    <w:rsid w:val="007E5D7D"/>
    <w:rsid w:val="007E5EF8"/>
    <w:rsid w:val="007E5FBB"/>
    <w:rsid w:val="007E5FE5"/>
    <w:rsid w:val="007E62AF"/>
    <w:rsid w:val="007E6402"/>
    <w:rsid w:val="007E73F5"/>
    <w:rsid w:val="007F0210"/>
    <w:rsid w:val="007F282B"/>
    <w:rsid w:val="007F33C3"/>
    <w:rsid w:val="007F4A16"/>
    <w:rsid w:val="007F5204"/>
    <w:rsid w:val="007F6D58"/>
    <w:rsid w:val="007F78E7"/>
    <w:rsid w:val="008007E1"/>
    <w:rsid w:val="00801AAF"/>
    <w:rsid w:val="00801E7D"/>
    <w:rsid w:val="008028FC"/>
    <w:rsid w:val="00802BEF"/>
    <w:rsid w:val="0080379B"/>
    <w:rsid w:val="0080380E"/>
    <w:rsid w:val="0080482D"/>
    <w:rsid w:val="00805E86"/>
    <w:rsid w:val="00806371"/>
    <w:rsid w:val="0080751E"/>
    <w:rsid w:val="0081009D"/>
    <w:rsid w:val="00811569"/>
    <w:rsid w:val="00813195"/>
    <w:rsid w:val="0081375F"/>
    <w:rsid w:val="00815BDA"/>
    <w:rsid w:val="00816154"/>
    <w:rsid w:val="008169A3"/>
    <w:rsid w:val="008169E4"/>
    <w:rsid w:val="008172AA"/>
    <w:rsid w:val="00820052"/>
    <w:rsid w:val="00820107"/>
    <w:rsid w:val="008212DF"/>
    <w:rsid w:val="008241A5"/>
    <w:rsid w:val="00824B1A"/>
    <w:rsid w:val="008255D4"/>
    <w:rsid w:val="00825CAF"/>
    <w:rsid w:val="0082715C"/>
    <w:rsid w:val="00827670"/>
    <w:rsid w:val="008311A5"/>
    <w:rsid w:val="00831A95"/>
    <w:rsid w:val="00832633"/>
    <w:rsid w:val="00835B08"/>
    <w:rsid w:val="008407AC"/>
    <w:rsid w:val="00841354"/>
    <w:rsid w:val="008423A8"/>
    <w:rsid w:val="00842A23"/>
    <w:rsid w:val="00845800"/>
    <w:rsid w:val="00845D2F"/>
    <w:rsid w:val="00845E87"/>
    <w:rsid w:val="00845EDF"/>
    <w:rsid w:val="00846EC3"/>
    <w:rsid w:val="00850398"/>
    <w:rsid w:val="0085044B"/>
    <w:rsid w:val="00851EF5"/>
    <w:rsid w:val="008536B0"/>
    <w:rsid w:val="008542B7"/>
    <w:rsid w:val="0085472D"/>
    <w:rsid w:val="00854DDE"/>
    <w:rsid w:val="008551F7"/>
    <w:rsid w:val="00855740"/>
    <w:rsid w:val="00855CD9"/>
    <w:rsid w:val="00856E83"/>
    <w:rsid w:val="008612E7"/>
    <w:rsid w:val="00861E73"/>
    <w:rsid w:val="00862B4D"/>
    <w:rsid w:val="00863CFE"/>
    <w:rsid w:val="00864520"/>
    <w:rsid w:val="00864C00"/>
    <w:rsid w:val="00866FCA"/>
    <w:rsid w:val="0086737E"/>
    <w:rsid w:val="00870827"/>
    <w:rsid w:val="00870890"/>
    <w:rsid w:val="00870B33"/>
    <w:rsid w:val="00870D28"/>
    <w:rsid w:val="00872B18"/>
    <w:rsid w:val="00872FFF"/>
    <w:rsid w:val="00873008"/>
    <w:rsid w:val="00873EB2"/>
    <w:rsid w:val="00874E01"/>
    <w:rsid w:val="0087536A"/>
    <w:rsid w:val="00875CB7"/>
    <w:rsid w:val="00875D0B"/>
    <w:rsid w:val="00875D8F"/>
    <w:rsid w:val="00877026"/>
    <w:rsid w:val="00877216"/>
    <w:rsid w:val="008772C2"/>
    <w:rsid w:val="0087789B"/>
    <w:rsid w:val="0088051B"/>
    <w:rsid w:val="00881918"/>
    <w:rsid w:val="00881E05"/>
    <w:rsid w:val="00882706"/>
    <w:rsid w:val="008834C2"/>
    <w:rsid w:val="00883BC0"/>
    <w:rsid w:val="00884204"/>
    <w:rsid w:val="008856F2"/>
    <w:rsid w:val="008860EB"/>
    <w:rsid w:val="0088637E"/>
    <w:rsid w:val="0088723B"/>
    <w:rsid w:val="008906C5"/>
    <w:rsid w:val="00890841"/>
    <w:rsid w:val="008926A8"/>
    <w:rsid w:val="00892830"/>
    <w:rsid w:val="00892842"/>
    <w:rsid w:val="00893F6D"/>
    <w:rsid w:val="0089439C"/>
    <w:rsid w:val="00895F58"/>
    <w:rsid w:val="008A0459"/>
    <w:rsid w:val="008A0A25"/>
    <w:rsid w:val="008A133D"/>
    <w:rsid w:val="008A22A0"/>
    <w:rsid w:val="008A343D"/>
    <w:rsid w:val="008A39DB"/>
    <w:rsid w:val="008A3A5B"/>
    <w:rsid w:val="008A50B2"/>
    <w:rsid w:val="008A6766"/>
    <w:rsid w:val="008A67D6"/>
    <w:rsid w:val="008A6944"/>
    <w:rsid w:val="008A7EAE"/>
    <w:rsid w:val="008B0058"/>
    <w:rsid w:val="008B0690"/>
    <w:rsid w:val="008B0CD6"/>
    <w:rsid w:val="008B1247"/>
    <w:rsid w:val="008B2332"/>
    <w:rsid w:val="008B35C5"/>
    <w:rsid w:val="008B5AA8"/>
    <w:rsid w:val="008B5D63"/>
    <w:rsid w:val="008B61CE"/>
    <w:rsid w:val="008C11C8"/>
    <w:rsid w:val="008C27F0"/>
    <w:rsid w:val="008C3362"/>
    <w:rsid w:val="008C41D2"/>
    <w:rsid w:val="008C48C5"/>
    <w:rsid w:val="008C4C5E"/>
    <w:rsid w:val="008C6423"/>
    <w:rsid w:val="008C654B"/>
    <w:rsid w:val="008C6F60"/>
    <w:rsid w:val="008D0327"/>
    <w:rsid w:val="008D075C"/>
    <w:rsid w:val="008D1BEB"/>
    <w:rsid w:val="008D3915"/>
    <w:rsid w:val="008D3FFC"/>
    <w:rsid w:val="008D524C"/>
    <w:rsid w:val="008D5399"/>
    <w:rsid w:val="008D67B8"/>
    <w:rsid w:val="008D77AD"/>
    <w:rsid w:val="008E0E3C"/>
    <w:rsid w:val="008E3574"/>
    <w:rsid w:val="008E3611"/>
    <w:rsid w:val="008E38E3"/>
    <w:rsid w:val="008E5B1D"/>
    <w:rsid w:val="008E5FE2"/>
    <w:rsid w:val="008E6C21"/>
    <w:rsid w:val="008E730A"/>
    <w:rsid w:val="008F03EE"/>
    <w:rsid w:val="008F241A"/>
    <w:rsid w:val="008F4207"/>
    <w:rsid w:val="008F4D51"/>
    <w:rsid w:val="008F669F"/>
    <w:rsid w:val="008F6B9A"/>
    <w:rsid w:val="008F7058"/>
    <w:rsid w:val="008F72C5"/>
    <w:rsid w:val="008F738F"/>
    <w:rsid w:val="00902B32"/>
    <w:rsid w:val="00902FFA"/>
    <w:rsid w:val="009038E7"/>
    <w:rsid w:val="00903BE5"/>
    <w:rsid w:val="009049AD"/>
    <w:rsid w:val="00905635"/>
    <w:rsid w:val="0090565A"/>
    <w:rsid w:val="00905C6E"/>
    <w:rsid w:val="00906E02"/>
    <w:rsid w:val="009109C6"/>
    <w:rsid w:val="00910BE3"/>
    <w:rsid w:val="00912C88"/>
    <w:rsid w:val="00914D91"/>
    <w:rsid w:val="00914E1E"/>
    <w:rsid w:val="0091656E"/>
    <w:rsid w:val="00916684"/>
    <w:rsid w:val="00917078"/>
    <w:rsid w:val="00920C47"/>
    <w:rsid w:val="00920E7D"/>
    <w:rsid w:val="009210A8"/>
    <w:rsid w:val="00921236"/>
    <w:rsid w:val="0092143C"/>
    <w:rsid w:val="009216DF"/>
    <w:rsid w:val="00921AFB"/>
    <w:rsid w:val="00921D27"/>
    <w:rsid w:val="00922996"/>
    <w:rsid w:val="00922AAA"/>
    <w:rsid w:val="00922B0A"/>
    <w:rsid w:val="009231F5"/>
    <w:rsid w:val="00923B44"/>
    <w:rsid w:val="00927DF2"/>
    <w:rsid w:val="00930934"/>
    <w:rsid w:val="00931AFF"/>
    <w:rsid w:val="00932D81"/>
    <w:rsid w:val="00933CDD"/>
    <w:rsid w:val="0093422E"/>
    <w:rsid w:val="00934493"/>
    <w:rsid w:val="00935FEC"/>
    <w:rsid w:val="009374DD"/>
    <w:rsid w:val="0093753E"/>
    <w:rsid w:val="00937A66"/>
    <w:rsid w:val="00937DD9"/>
    <w:rsid w:val="00940379"/>
    <w:rsid w:val="00940D35"/>
    <w:rsid w:val="00941C71"/>
    <w:rsid w:val="00943BF6"/>
    <w:rsid w:val="00944DEA"/>
    <w:rsid w:val="00946219"/>
    <w:rsid w:val="009462EC"/>
    <w:rsid w:val="009477F1"/>
    <w:rsid w:val="009509B4"/>
    <w:rsid w:val="009529B7"/>
    <w:rsid w:val="00952CC4"/>
    <w:rsid w:val="00953EAE"/>
    <w:rsid w:val="009554F9"/>
    <w:rsid w:val="00956098"/>
    <w:rsid w:val="00956F0F"/>
    <w:rsid w:val="00957258"/>
    <w:rsid w:val="009578FC"/>
    <w:rsid w:val="009616F1"/>
    <w:rsid w:val="009619F2"/>
    <w:rsid w:val="0096257D"/>
    <w:rsid w:val="00962690"/>
    <w:rsid w:val="00963304"/>
    <w:rsid w:val="00963D97"/>
    <w:rsid w:val="00964175"/>
    <w:rsid w:val="0096495C"/>
    <w:rsid w:val="009650F4"/>
    <w:rsid w:val="00965887"/>
    <w:rsid w:val="00965A7A"/>
    <w:rsid w:val="00966C2E"/>
    <w:rsid w:val="009706DC"/>
    <w:rsid w:val="0097177B"/>
    <w:rsid w:val="0097284B"/>
    <w:rsid w:val="00973192"/>
    <w:rsid w:val="00973F40"/>
    <w:rsid w:val="009744AA"/>
    <w:rsid w:val="009748D9"/>
    <w:rsid w:val="00975580"/>
    <w:rsid w:val="00975A47"/>
    <w:rsid w:val="00980029"/>
    <w:rsid w:val="00981DDA"/>
    <w:rsid w:val="009828E6"/>
    <w:rsid w:val="00982A39"/>
    <w:rsid w:val="00984F9E"/>
    <w:rsid w:val="00986BF8"/>
    <w:rsid w:val="00986CC0"/>
    <w:rsid w:val="0098773F"/>
    <w:rsid w:val="0099040A"/>
    <w:rsid w:val="00995AE7"/>
    <w:rsid w:val="00995E7C"/>
    <w:rsid w:val="00995F7B"/>
    <w:rsid w:val="00996C41"/>
    <w:rsid w:val="0099701E"/>
    <w:rsid w:val="00997FE0"/>
    <w:rsid w:val="009A2A99"/>
    <w:rsid w:val="009A2F02"/>
    <w:rsid w:val="009A3E1E"/>
    <w:rsid w:val="009A5AB9"/>
    <w:rsid w:val="009A5FCD"/>
    <w:rsid w:val="009A6181"/>
    <w:rsid w:val="009A7135"/>
    <w:rsid w:val="009A7294"/>
    <w:rsid w:val="009A7296"/>
    <w:rsid w:val="009B1D68"/>
    <w:rsid w:val="009B2005"/>
    <w:rsid w:val="009B2A30"/>
    <w:rsid w:val="009B3C15"/>
    <w:rsid w:val="009B3F84"/>
    <w:rsid w:val="009B4445"/>
    <w:rsid w:val="009B4491"/>
    <w:rsid w:val="009B44DF"/>
    <w:rsid w:val="009B4B4C"/>
    <w:rsid w:val="009B4CE6"/>
    <w:rsid w:val="009B4EDA"/>
    <w:rsid w:val="009B5B17"/>
    <w:rsid w:val="009B652C"/>
    <w:rsid w:val="009B771F"/>
    <w:rsid w:val="009B7E99"/>
    <w:rsid w:val="009C0E56"/>
    <w:rsid w:val="009C188E"/>
    <w:rsid w:val="009C1D10"/>
    <w:rsid w:val="009C1F0E"/>
    <w:rsid w:val="009C2217"/>
    <w:rsid w:val="009C27C5"/>
    <w:rsid w:val="009C422A"/>
    <w:rsid w:val="009C648A"/>
    <w:rsid w:val="009C7375"/>
    <w:rsid w:val="009C7534"/>
    <w:rsid w:val="009D0CB9"/>
    <w:rsid w:val="009D221C"/>
    <w:rsid w:val="009D2D63"/>
    <w:rsid w:val="009D30D4"/>
    <w:rsid w:val="009D7534"/>
    <w:rsid w:val="009D7D13"/>
    <w:rsid w:val="009E14F1"/>
    <w:rsid w:val="009E2437"/>
    <w:rsid w:val="009E3AEB"/>
    <w:rsid w:val="009E5011"/>
    <w:rsid w:val="009E5A36"/>
    <w:rsid w:val="009E61DA"/>
    <w:rsid w:val="009E6E49"/>
    <w:rsid w:val="009E722E"/>
    <w:rsid w:val="009F0010"/>
    <w:rsid w:val="009F323D"/>
    <w:rsid w:val="009F32B5"/>
    <w:rsid w:val="009F33D6"/>
    <w:rsid w:val="009F38ED"/>
    <w:rsid w:val="009F3DB0"/>
    <w:rsid w:val="009F49E8"/>
    <w:rsid w:val="009F5638"/>
    <w:rsid w:val="009F7434"/>
    <w:rsid w:val="009F74E5"/>
    <w:rsid w:val="009F7508"/>
    <w:rsid w:val="00A008EE"/>
    <w:rsid w:val="00A00C57"/>
    <w:rsid w:val="00A0182A"/>
    <w:rsid w:val="00A01F68"/>
    <w:rsid w:val="00A02547"/>
    <w:rsid w:val="00A02DCC"/>
    <w:rsid w:val="00A0550D"/>
    <w:rsid w:val="00A059E3"/>
    <w:rsid w:val="00A06119"/>
    <w:rsid w:val="00A11305"/>
    <w:rsid w:val="00A121F5"/>
    <w:rsid w:val="00A12EB6"/>
    <w:rsid w:val="00A13E27"/>
    <w:rsid w:val="00A14431"/>
    <w:rsid w:val="00A153BD"/>
    <w:rsid w:val="00A1617F"/>
    <w:rsid w:val="00A1675F"/>
    <w:rsid w:val="00A1738F"/>
    <w:rsid w:val="00A176E2"/>
    <w:rsid w:val="00A208E2"/>
    <w:rsid w:val="00A22B2A"/>
    <w:rsid w:val="00A23986"/>
    <w:rsid w:val="00A23E4D"/>
    <w:rsid w:val="00A2483A"/>
    <w:rsid w:val="00A24C66"/>
    <w:rsid w:val="00A2508A"/>
    <w:rsid w:val="00A255D5"/>
    <w:rsid w:val="00A2671A"/>
    <w:rsid w:val="00A26BCA"/>
    <w:rsid w:val="00A26CD2"/>
    <w:rsid w:val="00A2701A"/>
    <w:rsid w:val="00A316E4"/>
    <w:rsid w:val="00A33319"/>
    <w:rsid w:val="00A36502"/>
    <w:rsid w:val="00A378F9"/>
    <w:rsid w:val="00A413F6"/>
    <w:rsid w:val="00A41AB6"/>
    <w:rsid w:val="00A42E8C"/>
    <w:rsid w:val="00A44F4E"/>
    <w:rsid w:val="00A45153"/>
    <w:rsid w:val="00A453FB"/>
    <w:rsid w:val="00A4638D"/>
    <w:rsid w:val="00A472B9"/>
    <w:rsid w:val="00A47494"/>
    <w:rsid w:val="00A5093C"/>
    <w:rsid w:val="00A50FCA"/>
    <w:rsid w:val="00A51857"/>
    <w:rsid w:val="00A527B4"/>
    <w:rsid w:val="00A5331F"/>
    <w:rsid w:val="00A5486F"/>
    <w:rsid w:val="00A60267"/>
    <w:rsid w:val="00A60CAC"/>
    <w:rsid w:val="00A61206"/>
    <w:rsid w:val="00A6234C"/>
    <w:rsid w:val="00A627BF"/>
    <w:rsid w:val="00A62900"/>
    <w:rsid w:val="00A62D65"/>
    <w:rsid w:val="00A63A02"/>
    <w:rsid w:val="00A63AC4"/>
    <w:rsid w:val="00A65A02"/>
    <w:rsid w:val="00A661C7"/>
    <w:rsid w:val="00A671F3"/>
    <w:rsid w:val="00A716FE"/>
    <w:rsid w:val="00A71A0F"/>
    <w:rsid w:val="00A7216B"/>
    <w:rsid w:val="00A72FE0"/>
    <w:rsid w:val="00A74010"/>
    <w:rsid w:val="00A74848"/>
    <w:rsid w:val="00A76C70"/>
    <w:rsid w:val="00A77779"/>
    <w:rsid w:val="00A77BB0"/>
    <w:rsid w:val="00A77D9F"/>
    <w:rsid w:val="00A8036A"/>
    <w:rsid w:val="00A82370"/>
    <w:rsid w:val="00A85325"/>
    <w:rsid w:val="00A8537A"/>
    <w:rsid w:val="00A866F4"/>
    <w:rsid w:val="00A87042"/>
    <w:rsid w:val="00A907DC"/>
    <w:rsid w:val="00A90F9A"/>
    <w:rsid w:val="00A94D3B"/>
    <w:rsid w:val="00A95990"/>
    <w:rsid w:val="00A95F42"/>
    <w:rsid w:val="00A96A25"/>
    <w:rsid w:val="00A96D0F"/>
    <w:rsid w:val="00AA00B0"/>
    <w:rsid w:val="00AA0B84"/>
    <w:rsid w:val="00AA2045"/>
    <w:rsid w:val="00AA3241"/>
    <w:rsid w:val="00AA370C"/>
    <w:rsid w:val="00AA56B0"/>
    <w:rsid w:val="00AA6568"/>
    <w:rsid w:val="00AA66D6"/>
    <w:rsid w:val="00AA741E"/>
    <w:rsid w:val="00AA785B"/>
    <w:rsid w:val="00AA7C41"/>
    <w:rsid w:val="00AB0055"/>
    <w:rsid w:val="00AB0360"/>
    <w:rsid w:val="00AB15D5"/>
    <w:rsid w:val="00AB1947"/>
    <w:rsid w:val="00AB23BF"/>
    <w:rsid w:val="00AB29F0"/>
    <w:rsid w:val="00AB2F70"/>
    <w:rsid w:val="00AB36D4"/>
    <w:rsid w:val="00AB3F44"/>
    <w:rsid w:val="00AB41FF"/>
    <w:rsid w:val="00AB50B4"/>
    <w:rsid w:val="00AB5558"/>
    <w:rsid w:val="00AB6F6E"/>
    <w:rsid w:val="00AC0056"/>
    <w:rsid w:val="00AC156F"/>
    <w:rsid w:val="00AC261E"/>
    <w:rsid w:val="00AC3620"/>
    <w:rsid w:val="00AC6551"/>
    <w:rsid w:val="00AD0EFD"/>
    <w:rsid w:val="00AD1B28"/>
    <w:rsid w:val="00AD61D2"/>
    <w:rsid w:val="00AD688F"/>
    <w:rsid w:val="00AD71FE"/>
    <w:rsid w:val="00AD7A3C"/>
    <w:rsid w:val="00AE061E"/>
    <w:rsid w:val="00AE22F3"/>
    <w:rsid w:val="00AE2C3A"/>
    <w:rsid w:val="00AE344F"/>
    <w:rsid w:val="00AE3CCC"/>
    <w:rsid w:val="00AE3E41"/>
    <w:rsid w:val="00AE568B"/>
    <w:rsid w:val="00AE58DC"/>
    <w:rsid w:val="00AE5BD2"/>
    <w:rsid w:val="00AE6D18"/>
    <w:rsid w:val="00AE79B3"/>
    <w:rsid w:val="00AE7B58"/>
    <w:rsid w:val="00AF0369"/>
    <w:rsid w:val="00AF16AB"/>
    <w:rsid w:val="00AF3221"/>
    <w:rsid w:val="00AF3487"/>
    <w:rsid w:val="00AF3525"/>
    <w:rsid w:val="00AF4041"/>
    <w:rsid w:val="00AF4473"/>
    <w:rsid w:val="00AF5C57"/>
    <w:rsid w:val="00AF6571"/>
    <w:rsid w:val="00B01854"/>
    <w:rsid w:val="00B02AA7"/>
    <w:rsid w:val="00B03572"/>
    <w:rsid w:val="00B04D25"/>
    <w:rsid w:val="00B0601A"/>
    <w:rsid w:val="00B0677C"/>
    <w:rsid w:val="00B120E0"/>
    <w:rsid w:val="00B12536"/>
    <w:rsid w:val="00B12F0C"/>
    <w:rsid w:val="00B13BE9"/>
    <w:rsid w:val="00B140A8"/>
    <w:rsid w:val="00B1471F"/>
    <w:rsid w:val="00B14E85"/>
    <w:rsid w:val="00B14F55"/>
    <w:rsid w:val="00B158A4"/>
    <w:rsid w:val="00B16B88"/>
    <w:rsid w:val="00B2243F"/>
    <w:rsid w:val="00B22776"/>
    <w:rsid w:val="00B233BB"/>
    <w:rsid w:val="00B27179"/>
    <w:rsid w:val="00B27AC0"/>
    <w:rsid w:val="00B3065C"/>
    <w:rsid w:val="00B31046"/>
    <w:rsid w:val="00B3196D"/>
    <w:rsid w:val="00B337F5"/>
    <w:rsid w:val="00B339C0"/>
    <w:rsid w:val="00B350EA"/>
    <w:rsid w:val="00B36C48"/>
    <w:rsid w:val="00B40096"/>
    <w:rsid w:val="00B41531"/>
    <w:rsid w:val="00B4183C"/>
    <w:rsid w:val="00B422A3"/>
    <w:rsid w:val="00B425D5"/>
    <w:rsid w:val="00B4276B"/>
    <w:rsid w:val="00B44C2F"/>
    <w:rsid w:val="00B46821"/>
    <w:rsid w:val="00B50F8D"/>
    <w:rsid w:val="00B5247A"/>
    <w:rsid w:val="00B52E99"/>
    <w:rsid w:val="00B548CF"/>
    <w:rsid w:val="00B553AD"/>
    <w:rsid w:val="00B57319"/>
    <w:rsid w:val="00B63DA5"/>
    <w:rsid w:val="00B64119"/>
    <w:rsid w:val="00B65107"/>
    <w:rsid w:val="00B658F4"/>
    <w:rsid w:val="00B6642B"/>
    <w:rsid w:val="00B665DB"/>
    <w:rsid w:val="00B677C5"/>
    <w:rsid w:val="00B700C8"/>
    <w:rsid w:val="00B70237"/>
    <w:rsid w:val="00B72C21"/>
    <w:rsid w:val="00B7313C"/>
    <w:rsid w:val="00B731A2"/>
    <w:rsid w:val="00B737D4"/>
    <w:rsid w:val="00B74344"/>
    <w:rsid w:val="00B75CA2"/>
    <w:rsid w:val="00B76247"/>
    <w:rsid w:val="00B775B3"/>
    <w:rsid w:val="00B82967"/>
    <w:rsid w:val="00B82E91"/>
    <w:rsid w:val="00B85E65"/>
    <w:rsid w:val="00B86308"/>
    <w:rsid w:val="00B863AF"/>
    <w:rsid w:val="00B86E01"/>
    <w:rsid w:val="00B86EBC"/>
    <w:rsid w:val="00B87D1D"/>
    <w:rsid w:val="00B90E0D"/>
    <w:rsid w:val="00B93852"/>
    <w:rsid w:val="00B94246"/>
    <w:rsid w:val="00B96EB8"/>
    <w:rsid w:val="00B97A6E"/>
    <w:rsid w:val="00B97CF4"/>
    <w:rsid w:val="00BA0F6A"/>
    <w:rsid w:val="00BA27B3"/>
    <w:rsid w:val="00BA388C"/>
    <w:rsid w:val="00BA434F"/>
    <w:rsid w:val="00BA4E9D"/>
    <w:rsid w:val="00BA5556"/>
    <w:rsid w:val="00BA6DC9"/>
    <w:rsid w:val="00BB0095"/>
    <w:rsid w:val="00BB0496"/>
    <w:rsid w:val="00BB1283"/>
    <w:rsid w:val="00BB1479"/>
    <w:rsid w:val="00BB1810"/>
    <w:rsid w:val="00BB19AB"/>
    <w:rsid w:val="00BB19CB"/>
    <w:rsid w:val="00BB231E"/>
    <w:rsid w:val="00BB2E1E"/>
    <w:rsid w:val="00BB3272"/>
    <w:rsid w:val="00BB4A15"/>
    <w:rsid w:val="00BC0727"/>
    <w:rsid w:val="00BC10C3"/>
    <w:rsid w:val="00BC1F9C"/>
    <w:rsid w:val="00BC348E"/>
    <w:rsid w:val="00BC47AE"/>
    <w:rsid w:val="00BC5255"/>
    <w:rsid w:val="00BC5E79"/>
    <w:rsid w:val="00BC6984"/>
    <w:rsid w:val="00BC7D00"/>
    <w:rsid w:val="00BD1250"/>
    <w:rsid w:val="00BD1655"/>
    <w:rsid w:val="00BD2133"/>
    <w:rsid w:val="00BD2CE6"/>
    <w:rsid w:val="00BD68BE"/>
    <w:rsid w:val="00BD7B2E"/>
    <w:rsid w:val="00BE1858"/>
    <w:rsid w:val="00BE1DC7"/>
    <w:rsid w:val="00BE3961"/>
    <w:rsid w:val="00BE39E1"/>
    <w:rsid w:val="00BE4BA3"/>
    <w:rsid w:val="00BE6536"/>
    <w:rsid w:val="00BF0990"/>
    <w:rsid w:val="00BF125C"/>
    <w:rsid w:val="00BF1EB7"/>
    <w:rsid w:val="00BF2AE1"/>
    <w:rsid w:val="00BF30D2"/>
    <w:rsid w:val="00BF3193"/>
    <w:rsid w:val="00BF3BAC"/>
    <w:rsid w:val="00BF473B"/>
    <w:rsid w:val="00BF7ADB"/>
    <w:rsid w:val="00C01007"/>
    <w:rsid w:val="00C04227"/>
    <w:rsid w:val="00C0510F"/>
    <w:rsid w:val="00C05BC0"/>
    <w:rsid w:val="00C05BC6"/>
    <w:rsid w:val="00C05D5E"/>
    <w:rsid w:val="00C06796"/>
    <w:rsid w:val="00C105AC"/>
    <w:rsid w:val="00C12781"/>
    <w:rsid w:val="00C12DAC"/>
    <w:rsid w:val="00C14321"/>
    <w:rsid w:val="00C15355"/>
    <w:rsid w:val="00C155C4"/>
    <w:rsid w:val="00C15839"/>
    <w:rsid w:val="00C15991"/>
    <w:rsid w:val="00C15B0B"/>
    <w:rsid w:val="00C1665F"/>
    <w:rsid w:val="00C167BE"/>
    <w:rsid w:val="00C16BA2"/>
    <w:rsid w:val="00C17075"/>
    <w:rsid w:val="00C17FD2"/>
    <w:rsid w:val="00C20C22"/>
    <w:rsid w:val="00C20F6B"/>
    <w:rsid w:val="00C2127A"/>
    <w:rsid w:val="00C22815"/>
    <w:rsid w:val="00C229B0"/>
    <w:rsid w:val="00C22A0D"/>
    <w:rsid w:val="00C22E4A"/>
    <w:rsid w:val="00C232C6"/>
    <w:rsid w:val="00C24B77"/>
    <w:rsid w:val="00C31EA1"/>
    <w:rsid w:val="00C33EB2"/>
    <w:rsid w:val="00C364F2"/>
    <w:rsid w:val="00C4134A"/>
    <w:rsid w:val="00C419F2"/>
    <w:rsid w:val="00C42941"/>
    <w:rsid w:val="00C43594"/>
    <w:rsid w:val="00C436B0"/>
    <w:rsid w:val="00C447B8"/>
    <w:rsid w:val="00C449D8"/>
    <w:rsid w:val="00C45201"/>
    <w:rsid w:val="00C45AB8"/>
    <w:rsid w:val="00C45C4A"/>
    <w:rsid w:val="00C4675D"/>
    <w:rsid w:val="00C46883"/>
    <w:rsid w:val="00C4695E"/>
    <w:rsid w:val="00C51072"/>
    <w:rsid w:val="00C5165B"/>
    <w:rsid w:val="00C53DB3"/>
    <w:rsid w:val="00C53F1E"/>
    <w:rsid w:val="00C5464C"/>
    <w:rsid w:val="00C5490C"/>
    <w:rsid w:val="00C56114"/>
    <w:rsid w:val="00C56BEA"/>
    <w:rsid w:val="00C57622"/>
    <w:rsid w:val="00C57CA9"/>
    <w:rsid w:val="00C62D7D"/>
    <w:rsid w:val="00C6445A"/>
    <w:rsid w:val="00C644E4"/>
    <w:rsid w:val="00C64658"/>
    <w:rsid w:val="00C648A1"/>
    <w:rsid w:val="00C64ABD"/>
    <w:rsid w:val="00C64D40"/>
    <w:rsid w:val="00C666F8"/>
    <w:rsid w:val="00C67B15"/>
    <w:rsid w:val="00C712BB"/>
    <w:rsid w:val="00C740F9"/>
    <w:rsid w:val="00C765B8"/>
    <w:rsid w:val="00C76C35"/>
    <w:rsid w:val="00C77D9B"/>
    <w:rsid w:val="00C81385"/>
    <w:rsid w:val="00C85751"/>
    <w:rsid w:val="00C85E37"/>
    <w:rsid w:val="00C86CBA"/>
    <w:rsid w:val="00C909F0"/>
    <w:rsid w:val="00C9124B"/>
    <w:rsid w:val="00C91639"/>
    <w:rsid w:val="00C928F1"/>
    <w:rsid w:val="00C92B2D"/>
    <w:rsid w:val="00C937D1"/>
    <w:rsid w:val="00C939BB"/>
    <w:rsid w:val="00C949F0"/>
    <w:rsid w:val="00C95730"/>
    <w:rsid w:val="00C9614C"/>
    <w:rsid w:val="00C9746C"/>
    <w:rsid w:val="00C97D52"/>
    <w:rsid w:val="00CA0040"/>
    <w:rsid w:val="00CA0E63"/>
    <w:rsid w:val="00CA31EB"/>
    <w:rsid w:val="00CA3CF4"/>
    <w:rsid w:val="00CA48EC"/>
    <w:rsid w:val="00CA50C8"/>
    <w:rsid w:val="00CA5643"/>
    <w:rsid w:val="00CA6101"/>
    <w:rsid w:val="00CA61E7"/>
    <w:rsid w:val="00CB0864"/>
    <w:rsid w:val="00CB1219"/>
    <w:rsid w:val="00CB16DC"/>
    <w:rsid w:val="00CB19DB"/>
    <w:rsid w:val="00CB1BD3"/>
    <w:rsid w:val="00CB25E1"/>
    <w:rsid w:val="00CB5566"/>
    <w:rsid w:val="00CB590B"/>
    <w:rsid w:val="00CB594A"/>
    <w:rsid w:val="00CC2391"/>
    <w:rsid w:val="00CC3419"/>
    <w:rsid w:val="00CC3FA0"/>
    <w:rsid w:val="00CC4715"/>
    <w:rsid w:val="00CC511A"/>
    <w:rsid w:val="00CC700E"/>
    <w:rsid w:val="00CC7886"/>
    <w:rsid w:val="00CD1745"/>
    <w:rsid w:val="00CD25E1"/>
    <w:rsid w:val="00CD2DDE"/>
    <w:rsid w:val="00CD3D17"/>
    <w:rsid w:val="00CD5689"/>
    <w:rsid w:val="00CD5D78"/>
    <w:rsid w:val="00CD6210"/>
    <w:rsid w:val="00CD753C"/>
    <w:rsid w:val="00CE16B1"/>
    <w:rsid w:val="00CE23DF"/>
    <w:rsid w:val="00CE258D"/>
    <w:rsid w:val="00CE4E56"/>
    <w:rsid w:val="00CE5D33"/>
    <w:rsid w:val="00CE60DF"/>
    <w:rsid w:val="00CE6A27"/>
    <w:rsid w:val="00CE6C68"/>
    <w:rsid w:val="00CE735C"/>
    <w:rsid w:val="00CE7D7C"/>
    <w:rsid w:val="00CF01E1"/>
    <w:rsid w:val="00CF0215"/>
    <w:rsid w:val="00CF11A1"/>
    <w:rsid w:val="00CF1A96"/>
    <w:rsid w:val="00CF2516"/>
    <w:rsid w:val="00CF336D"/>
    <w:rsid w:val="00CF4713"/>
    <w:rsid w:val="00CF4BAC"/>
    <w:rsid w:val="00CF4E23"/>
    <w:rsid w:val="00CF4E72"/>
    <w:rsid w:val="00CF5557"/>
    <w:rsid w:val="00CF5BC6"/>
    <w:rsid w:val="00CF6A81"/>
    <w:rsid w:val="00D00559"/>
    <w:rsid w:val="00D0183F"/>
    <w:rsid w:val="00D01ECC"/>
    <w:rsid w:val="00D02E42"/>
    <w:rsid w:val="00D038D8"/>
    <w:rsid w:val="00D039E6"/>
    <w:rsid w:val="00D05CAA"/>
    <w:rsid w:val="00D144CB"/>
    <w:rsid w:val="00D147E5"/>
    <w:rsid w:val="00D15637"/>
    <w:rsid w:val="00D156B7"/>
    <w:rsid w:val="00D161C2"/>
    <w:rsid w:val="00D1713E"/>
    <w:rsid w:val="00D17296"/>
    <w:rsid w:val="00D211B4"/>
    <w:rsid w:val="00D219F7"/>
    <w:rsid w:val="00D21F43"/>
    <w:rsid w:val="00D224D6"/>
    <w:rsid w:val="00D26478"/>
    <w:rsid w:val="00D26D7D"/>
    <w:rsid w:val="00D276D2"/>
    <w:rsid w:val="00D27BDF"/>
    <w:rsid w:val="00D3074D"/>
    <w:rsid w:val="00D30F54"/>
    <w:rsid w:val="00D31056"/>
    <w:rsid w:val="00D314EC"/>
    <w:rsid w:val="00D3333A"/>
    <w:rsid w:val="00D339D1"/>
    <w:rsid w:val="00D347D8"/>
    <w:rsid w:val="00D34AD8"/>
    <w:rsid w:val="00D35A55"/>
    <w:rsid w:val="00D405BC"/>
    <w:rsid w:val="00D40BF2"/>
    <w:rsid w:val="00D411D9"/>
    <w:rsid w:val="00D41554"/>
    <w:rsid w:val="00D43ABB"/>
    <w:rsid w:val="00D47E53"/>
    <w:rsid w:val="00D47FEF"/>
    <w:rsid w:val="00D51CAC"/>
    <w:rsid w:val="00D51F0F"/>
    <w:rsid w:val="00D52142"/>
    <w:rsid w:val="00D53BD9"/>
    <w:rsid w:val="00D540AD"/>
    <w:rsid w:val="00D5438A"/>
    <w:rsid w:val="00D547A4"/>
    <w:rsid w:val="00D554AC"/>
    <w:rsid w:val="00D556C7"/>
    <w:rsid w:val="00D5576D"/>
    <w:rsid w:val="00D55EFB"/>
    <w:rsid w:val="00D56961"/>
    <w:rsid w:val="00D57674"/>
    <w:rsid w:val="00D578CF"/>
    <w:rsid w:val="00D6218B"/>
    <w:rsid w:val="00D629F8"/>
    <w:rsid w:val="00D63C52"/>
    <w:rsid w:val="00D63E14"/>
    <w:rsid w:val="00D63F95"/>
    <w:rsid w:val="00D65502"/>
    <w:rsid w:val="00D70E55"/>
    <w:rsid w:val="00D7240F"/>
    <w:rsid w:val="00D730C9"/>
    <w:rsid w:val="00D75875"/>
    <w:rsid w:val="00D76EC1"/>
    <w:rsid w:val="00D80D16"/>
    <w:rsid w:val="00D81449"/>
    <w:rsid w:val="00D8232C"/>
    <w:rsid w:val="00D83A37"/>
    <w:rsid w:val="00D83EED"/>
    <w:rsid w:val="00D8423C"/>
    <w:rsid w:val="00D859AD"/>
    <w:rsid w:val="00D869B5"/>
    <w:rsid w:val="00D8737E"/>
    <w:rsid w:val="00D8738D"/>
    <w:rsid w:val="00D902CC"/>
    <w:rsid w:val="00D91405"/>
    <w:rsid w:val="00D914D7"/>
    <w:rsid w:val="00D93147"/>
    <w:rsid w:val="00D93A44"/>
    <w:rsid w:val="00D95A75"/>
    <w:rsid w:val="00D95E7F"/>
    <w:rsid w:val="00D96707"/>
    <w:rsid w:val="00DA08FD"/>
    <w:rsid w:val="00DA0990"/>
    <w:rsid w:val="00DA1543"/>
    <w:rsid w:val="00DA1577"/>
    <w:rsid w:val="00DA2968"/>
    <w:rsid w:val="00DA3876"/>
    <w:rsid w:val="00DA3BC7"/>
    <w:rsid w:val="00DA3F61"/>
    <w:rsid w:val="00DA42E9"/>
    <w:rsid w:val="00DA4718"/>
    <w:rsid w:val="00DA5119"/>
    <w:rsid w:val="00DA534A"/>
    <w:rsid w:val="00DA5D10"/>
    <w:rsid w:val="00DA6EAA"/>
    <w:rsid w:val="00DA77EE"/>
    <w:rsid w:val="00DA77FD"/>
    <w:rsid w:val="00DB027E"/>
    <w:rsid w:val="00DB0539"/>
    <w:rsid w:val="00DB091C"/>
    <w:rsid w:val="00DB182E"/>
    <w:rsid w:val="00DB5255"/>
    <w:rsid w:val="00DB66CA"/>
    <w:rsid w:val="00DB67D5"/>
    <w:rsid w:val="00DB6A68"/>
    <w:rsid w:val="00DB759D"/>
    <w:rsid w:val="00DB76FD"/>
    <w:rsid w:val="00DC3115"/>
    <w:rsid w:val="00DC4100"/>
    <w:rsid w:val="00DC6C5B"/>
    <w:rsid w:val="00DC6C9B"/>
    <w:rsid w:val="00DC7227"/>
    <w:rsid w:val="00DC7260"/>
    <w:rsid w:val="00DD0D10"/>
    <w:rsid w:val="00DD1739"/>
    <w:rsid w:val="00DD1742"/>
    <w:rsid w:val="00DD2EA4"/>
    <w:rsid w:val="00DD3813"/>
    <w:rsid w:val="00DD3BE5"/>
    <w:rsid w:val="00DD46FF"/>
    <w:rsid w:val="00DD5677"/>
    <w:rsid w:val="00DD6DC9"/>
    <w:rsid w:val="00DD7EF7"/>
    <w:rsid w:val="00DE16AF"/>
    <w:rsid w:val="00DE1938"/>
    <w:rsid w:val="00DE2820"/>
    <w:rsid w:val="00DE2C08"/>
    <w:rsid w:val="00DE3763"/>
    <w:rsid w:val="00DE4705"/>
    <w:rsid w:val="00DE4F6E"/>
    <w:rsid w:val="00DE6D13"/>
    <w:rsid w:val="00DE6F0B"/>
    <w:rsid w:val="00DF0370"/>
    <w:rsid w:val="00DF09A5"/>
    <w:rsid w:val="00DF0C94"/>
    <w:rsid w:val="00DF0E7D"/>
    <w:rsid w:val="00DF11F9"/>
    <w:rsid w:val="00DF2EAB"/>
    <w:rsid w:val="00DF32F4"/>
    <w:rsid w:val="00DF4010"/>
    <w:rsid w:val="00DF4F29"/>
    <w:rsid w:val="00DF523A"/>
    <w:rsid w:val="00DF5B8D"/>
    <w:rsid w:val="00DF5BB5"/>
    <w:rsid w:val="00DF6935"/>
    <w:rsid w:val="00DF6D82"/>
    <w:rsid w:val="00DF6FEB"/>
    <w:rsid w:val="00DF7259"/>
    <w:rsid w:val="00E00D58"/>
    <w:rsid w:val="00E02763"/>
    <w:rsid w:val="00E02844"/>
    <w:rsid w:val="00E02954"/>
    <w:rsid w:val="00E0299E"/>
    <w:rsid w:val="00E036B2"/>
    <w:rsid w:val="00E04D11"/>
    <w:rsid w:val="00E05B97"/>
    <w:rsid w:val="00E05D13"/>
    <w:rsid w:val="00E05EE6"/>
    <w:rsid w:val="00E06854"/>
    <w:rsid w:val="00E0758B"/>
    <w:rsid w:val="00E108AA"/>
    <w:rsid w:val="00E118D0"/>
    <w:rsid w:val="00E12167"/>
    <w:rsid w:val="00E1515A"/>
    <w:rsid w:val="00E159C5"/>
    <w:rsid w:val="00E16798"/>
    <w:rsid w:val="00E17209"/>
    <w:rsid w:val="00E1782A"/>
    <w:rsid w:val="00E17935"/>
    <w:rsid w:val="00E2084D"/>
    <w:rsid w:val="00E213E1"/>
    <w:rsid w:val="00E24077"/>
    <w:rsid w:val="00E25038"/>
    <w:rsid w:val="00E267C4"/>
    <w:rsid w:val="00E26E0B"/>
    <w:rsid w:val="00E305B7"/>
    <w:rsid w:val="00E32238"/>
    <w:rsid w:val="00E32595"/>
    <w:rsid w:val="00E32DD7"/>
    <w:rsid w:val="00E34070"/>
    <w:rsid w:val="00E3439B"/>
    <w:rsid w:val="00E345CB"/>
    <w:rsid w:val="00E35604"/>
    <w:rsid w:val="00E35846"/>
    <w:rsid w:val="00E3754E"/>
    <w:rsid w:val="00E37A59"/>
    <w:rsid w:val="00E402A0"/>
    <w:rsid w:val="00E40390"/>
    <w:rsid w:val="00E40D37"/>
    <w:rsid w:val="00E419C2"/>
    <w:rsid w:val="00E42379"/>
    <w:rsid w:val="00E4279F"/>
    <w:rsid w:val="00E42CF5"/>
    <w:rsid w:val="00E451A0"/>
    <w:rsid w:val="00E45B98"/>
    <w:rsid w:val="00E469E6"/>
    <w:rsid w:val="00E50236"/>
    <w:rsid w:val="00E50B22"/>
    <w:rsid w:val="00E51E60"/>
    <w:rsid w:val="00E52763"/>
    <w:rsid w:val="00E527A7"/>
    <w:rsid w:val="00E528A5"/>
    <w:rsid w:val="00E528AB"/>
    <w:rsid w:val="00E5301B"/>
    <w:rsid w:val="00E53B8E"/>
    <w:rsid w:val="00E541E2"/>
    <w:rsid w:val="00E550FC"/>
    <w:rsid w:val="00E56255"/>
    <w:rsid w:val="00E56942"/>
    <w:rsid w:val="00E5757A"/>
    <w:rsid w:val="00E5796E"/>
    <w:rsid w:val="00E630EA"/>
    <w:rsid w:val="00E63D73"/>
    <w:rsid w:val="00E640DC"/>
    <w:rsid w:val="00E64C1E"/>
    <w:rsid w:val="00E6600D"/>
    <w:rsid w:val="00E67480"/>
    <w:rsid w:val="00E67D07"/>
    <w:rsid w:val="00E70A3A"/>
    <w:rsid w:val="00E70C15"/>
    <w:rsid w:val="00E70D7F"/>
    <w:rsid w:val="00E70FA3"/>
    <w:rsid w:val="00E72ED8"/>
    <w:rsid w:val="00E7339C"/>
    <w:rsid w:val="00E7394D"/>
    <w:rsid w:val="00E75782"/>
    <w:rsid w:val="00E75D35"/>
    <w:rsid w:val="00E76FAD"/>
    <w:rsid w:val="00E77CC2"/>
    <w:rsid w:val="00E77DAE"/>
    <w:rsid w:val="00E77E4D"/>
    <w:rsid w:val="00E816ED"/>
    <w:rsid w:val="00E8205E"/>
    <w:rsid w:val="00E83161"/>
    <w:rsid w:val="00E832EA"/>
    <w:rsid w:val="00E83AAA"/>
    <w:rsid w:val="00E8478B"/>
    <w:rsid w:val="00E84B41"/>
    <w:rsid w:val="00E85E7A"/>
    <w:rsid w:val="00E86A75"/>
    <w:rsid w:val="00E86FFB"/>
    <w:rsid w:val="00E901ED"/>
    <w:rsid w:val="00E90246"/>
    <w:rsid w:val="00E90AEA"/>
    <w:rsid w:val="00E90E5C"/>
    <w:rsid w:val="00E91777"/>
    <w:rsid w:val="00E918E8"/>
    <w:rsid w:val="00E931BD"/>
    <w:rsid w:val="00E93D22"/>
    <w:rsid w:val="00E94320"/>
    <w:rsid w:val="00E947A9"/>
    <w:rsid w:val="00EA1104"/>
    <w:rsid w:val="00EA209F"/>
    <w:rsid w:val="00EA21CE"/>
    <w:rsid w:val="00EA3A8B"/>
    <w:rsid w:val="00EA4516"/>
    <w:rsid w:val="00EA6571"/>
    <w:rsid w:val="00EA68A8"/>
    <w:rsid w:val="00EA7FE0"/>
    <w:rsid w:val="00EB00AE"/>
    <w:rsid w:val="00EB0A2E"/>
    <w:rsid w:val="00EB0D7E"/>
    <w:rsid w:val="00EB1226"/>
    <w:rsid w:val="00EB20CB"/>
    <w:rsid w:val="00EB23B7"/>
    <w:rsid w:val="00EB2BCA"/>
    <w:rsid w:val="00EB347D"/>
    <w:rsid w:val="00EB4D2B"/>
    <w:rsid w:val="00EB5C5B"/>
    <w:rsid w:val="00EB6802"/>
    <w:rsid w:val="00EB6984"/>
    <w:rsid w:val="00EB698F"/>
    <w:rsid w:val="00EB6AF2"/>
    <w:rsid w:val="00EB6BF1"/>
    <w:rsid w:val="00EB74CF"/>
    <w:rsid w:val="00EC0082"/>
    <w:rsid w:val="00EC00CD"/>
    <w:rsid w:val="00EC0D07"/>
    <w:rsid w:val="00EC1DB6"/>
    <w:rsid w:val="00EC26CB"/>
    <w:rsid w:val="00EC2DE9"/>
    <w:rsid w:val="00EC3CD6"/>
    <w:rsid w:val="00EC5E20"/>
    <w:rsid w:val="00EC794C"/>
    <w:rsid w:val="00EC7EBE"/>
    <w:rsid w:val="00ED2AF3"/>
    <w:rsid w:val="00ED3198"/>
    <w:rsid w:val="00ED343D"/>
    <w:rsid w:val="00ED6B9F"/>
    <w:rsid w:val="00ED6EFF"/>
    <w:rsid w:val="00ED6FA4"/>
    <w:rsid w:val="00ED7B06"/>
    <w:rsid w:val="00ED7DAC"/>
    <w:rsid w:val="00EE039C"/>
    <w:rsid w:val="00EE48A4"/>
    <w:rsid w:val="00EE4DB1"/>
    <w:rsid w:val="00EE4ED4"/>
    <w:rsid w:val="00EE64F3"/>
    <w:rsid w:val="00EE7368"/>
    <w:rsid w:val="00EF1D71"/>
    <w:rsid w:val="00EF1ED0"/>
    <w:rsid w:val="00EF1F11"/>
    <w:rsid w:val="00EF2334"/>
    <w:rsid w:val="00EF25CD"/>
    <w:rsid w:val="00EF2B93"/>
    <w:rsid w:val="00EF2C18"/>
    <w:rsid w:val="00EF4F4C"/>
    <w:rsid w:val="00EF7570"/>
    <w:rsid w:val="00EF75CC"/>
    <w:rsid w:val="00F01BAA"/>
    <w:rsid w:val="00F01D48"/>
    <w:rsid w:val="00F01E0A"/>
    <w:rsid w:val="00F02888"/>
    <w:rsid w:val="00F03C8E"/>
    <w:rsid w:val="00F043A8"/>
    <w:rsid w:val="00F0444F"/>
    <w:rsid w:val="00F057E2"/>
    <w:rsid w:val="00F068B0"/>
    <w:rsid w:val="00F110F2"/>
    <w:rsid w:val="00F1278A"/>
    <w:rsid w:val="00F12FBB"/>
    <w:rsid w:val="00F134C0"/>
    <w:rsid w:val="00F1485E"/>
    <w:rsid w:val="00F174C3"/>
    <w:rsid w:val="00F2060C"/>
    <w:rsid w:val="00F20758"/>
    <w:rsid w:val="00F22BE1"/>
    <w:rsid w:val="00F22E1A"/>
    <w:rsid w:val="00F237A2"/>
    <w:rsid w:val="00F26C2E"/>
    <w:rsid w:val="00F30AC3"/>
    <w:rsid w:val="00F30C40"/>
    <w:rsid w:val="00F32C96"/>
    <w:rsid w:val="00F3401C"/>
    <w:rsid w:val="00F342D8"/>
    <w:rsid w:val="00F35175"/>
    <w:rsid w:val="00F36E0B"/>
    <w:rsid w:val="00F36F7F"/>
    <w:rsid w:val="00F377FA"/>
    <w:rsid w:val="00F40939"/>
    <w:rsid w:val="00F42223"/>
    <w:rsid w:val="00F42599"/>
    <w:rsid w:val="00F42B19"/>
    <w:rsid w:val="00F45664"/>
    <w:rsid w:val="00F458AC"/>
    <w:rsid w:val="00F4612F"/>
    <w:rsid w:val="00F46819"/>
    <w:rsid w:val="00F477D5"/>
    <w:rsid w:val="00F4791E"/>
    <w:rsid w:val="00F505DF"/>
    <w:rsid w:val="00F50C6D"/>
    <w:rsid w:val="00F5134E"/>
    <w:rsid w:val="00F51EA5"/>
    <w:rsid w:val="00F525F8"/>
    <w:rsid w:val="00F528CA"/>
    <w:rsid w:val="00F53B1C"/>
    <w:rsid w:val="00F53DD1"/>
    <w:rsid w:val="00F545BF"/>
    <w:rsid w:val="00F5477A"/>
    <w:rsid w:val="00F55124"/>
    <w:rsid w:val="00F561C4"/>
    <w:rsid w:val="00F56929"/>
    <w:rsid w:val="00F570A5"/>
    <w:rsid w:val="00F5761D"/>
    <w:rsid w:val="00F57A00"/>
    <w:rsid w:val="00F57D7A"/>
    <w:rsid w:val="00F61CDB"/>
    <w:rsid w:val="00F61D8D"/>
    <w:rsid w:val="00F62987"/>
    <w:rsid w:val="00F6299F"/>
    <w:rsid w:val="00F62F63"/>
    <w:rsid w:val="00F643B7"/>
    <w:rsid w:val="00F64604"/>
    <w:rsid w:val="00F6476F"/>
    <w:rsid w:val="00F64FBA"/>
    <w:rsid w:val="00F652DE"/>
    <w:rsid w:val="00F6547A"/>
    <w:rsid w:val="00F65F5F"/>
    <w:rsid w:val="00F66EEF"/>
    <w:rsid w:val="00F67116"/>
    <w:rsid w:val="00F7088E"/>
    <w:rsid w:val="00F7130D"/>
    <w:rsid w:val="00F725A4"/>
    <w:rsid w:val="00F7280D"/>
    <w:rsid w:val="00F73AB4"/>
    <w:rsid w:val="00F73C27"/>
    <w:rsid w:val="00F74D55"/>
    <w:rsid w:val="00F7560F"/>
    <w:rsid w:val="00F75D36"/>
    <w:rsid w:val="00F76F6F"/>
    <w:rsid w:val="00F772B1"/>
    <w:rsid w:val="00F77730"/>
    <w:rsid w:val="00F77733"/>
    <w:rsid w:val="00F77E76"/>
    <w:rsid w:val="00F80732"/>
    <w:rsid w:val="00F81B38"/>
    <w:rsid w:val="00F81B59"/>
    <w:rsid w:val="00F81D83"/>
    <w:rsid w:val="00F82C51"/>
    <w:rsid w:val="00F879E4"/>
    <w:rsid w:val="00F87F65"/>
    <w:rsid w:val="00F91126"/>
    <w:rsid w:val="00F91B23"/>
    <w:rsid w:val="00F9512A"/>
    <w:rsid w:val="00F97010"/>
    <w:rsid w:val="00FA0843"/>
    <w:rsid w:val="00FA0A8B"/>
    <w:rsid w:val="00FA10BF"/>
    <w:rsid w:val="00FA2C77"/>
    <w:rsid w:val="00FA4041"/>
    <w:rsid w:val="00FA53C7"/>
    <w:rsid w:val="00FA6A27"/>
    <w:rsid w:val="00FB0065"/>
    <w:rsid w:val="00FB039D"/>
    <w:rsid w:val="00FB4826"/>
    <w:rsid w:val="00FB4D12"/>
    <w:rsid w:val="00FB50B8"/>
    <w:rsid w:val="00FB677A"/>
    <w:rsid w:val="00FB7E96"/>
    <w:rsid w:val="00FC0179"/>
    <w:rsid w:val="00FC10DD"/>
    <w:rsid w:val="00FC275A"/>
    <w:rsid w:val="00FC2861"/>
    <w:rsid w:val="00FC307A"/>
    <w:rsid w:val="00FC3122"/>
    <w:rsid w:val="00FC394C"/>
    <w:rsid w:val="00FC45EE"/>
    <w:rsid w:val="00FC5117"/>
    <w:rsid w:val="00FC78C5"/>
    <w:rsid w:val="00FC7A75"/>
    <w:rsid w:val="00FC7D8C"/>
    <w:rsid w:val="00FD05AC"/>
    <w:rsid w:val="00FD3BFA"/>
    <w:rsid w:val="00FD4A35"/>
    <w:rsid w:val="00FD519C"/>
    <w:rsid w:val="00FD5B44"/>
    <w:rsid w:val="00FD7F3E"/>
    <w:rsid w:val="00FE04C3"/>
    <w:rsid w:val="00FE3DFF"/>
    <w:rsid w:val="00FE43C2"/>
    <w:rsid w:val="00FE4644"/>
    <w:rsid w:val="00FE4B04"/>
    <w:rsid w:val="00FE57D5"/>
    <w:rsid w:val="00FE696C"/>
    <w:rsid w:val="00FE6B7F"/>
    <w:rsid w:val="00FE6D79"/>
    <w:rsid w:val="00FE7442"/>
    <w:rsid w:val="00FF0C24"/>
    <w:rsid w:val="00FF214D"/>
    <w:rsid w:val="00FF3130"/>
    <w:rsid w:val="00FF41F4"/>
    <w:rsid w:val="00FF4276"/>
    <w:rsid w:val="00FF52B7"/>
    <w:rsid w:val="00FF5BC5"/>
    <w:rsid w:val="00FF68DE"/>
    <w:rsid w:val="00FF6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81F9F5E"/>
  <w15:docId w15:val="{472C99F4-20C3-4109-9BB7-46297900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E1"/>
    <w:pPr>
      <w:jc w:val="both"/>
    </w:pPr>
    <w:rPr>
      <w:rFonts w:asciiTheme="minorHAnsi" w:hAnsiTheme="minorHAnsi"/>
      <w:szCs w:val="24"/>
      <w:lang w:val="en-GB" w:eastAsia="en-US"/>
    </w:rPr>
  </w:style>
  <w:style w:type="paragraph" w:styleId="Heading1">
    <w:name w:val="heading 1"/>
    <w:basedOn w:val="Normal"/>
    <w:next w:val="Normal"/>
    <w:link w:val="Heading1Char"/>
    <w:uiPriority w:val="99"/>
    <w:qFormat/>
    <w:rsid w:val="00BE39E1"/>
    <w:pPr>
      <w:keepNext/>
      <w:numPr>
        <w:numId w:val="3"/>
      </w:numPr>
      <w:spacing w:before="240" w:after="80" w:line="260" w:lineRule="exact"/>
      <w:outlineLvl w:val="0"/>
    </w:pPr>
    <w:rPr>
      <w:rFonts w:cstheme="minorHAnsi"/>
      <w:b/>
      <w:bCs/>
      <w:kern w:val="32"/>
      <w:szCs w:val="22"/>
      <w:lang w:val="el-GR"/>
    </w:rPr>
  </w:style>
  <w:style w:type="paragraph" w:styleId="Heading2">
    <w:name w:val="heading 2"/>
    <w:basedOn w:val="Heading1"/>
    <w:next w:val="Normal"/>
    <w:link w:val="Heading2Char"/>
    <w:uiPriority w:val="99"/>
    <w:qFormat/>
    <w:rsid w:val="001C37A2"/>
    <w:pPr>
      <w:numPr>
        <w:ilvl w:val="1"/>
      </w:numPr>
      <w:tabs>
        <w:tab w:val="num" w:pos="432"/>
        <w:tab w:val="num" w:pos="936"/>
      </w:tabs>
      <w:ind w:left="927" w:hanging="567"/>
      <w:outlineLvl w:val="1"/>
    </w:pPr>
    <w:rPr>
      <w:i/>
      <w:iCs/>
      <w:kern w:val="0"/>
      <w:sz w:val="28"/>
      <w:szCs w:val="28"/>
    </w:rPr>
  </w:style>
  <w:style w:type="paragraph" w:styleId="Heading3">
    <w:name w:val="heading 3"/>
    <w:basedOn w:val="Heading2"/>
    <w:next w:val="Normal"/>
    <w:link w:val="Heading3Char"/>
    <w:uiPriority w:val="99"/>
    <w:qFormat/>
    <w:rsid w:val="00A153BD"/>
    <w:pPr>
      <w:numPr>
        <w:ilvl w:val="2"/>
      </w:numPr>
      <w:tabs>
        <w:tab w:val="num" w:pos="432"/>
        <w:tab w:val="num" w:pos="720"/>
        <w:tab w:val="num" w:pos="936"/>
      </w:tabs>
      <w:ind w:left="567" w:hanging="567"/>
      <w:outlineLvl w:val="2"/>
    </w:pPr>
    <w:rPr>
      <w:bCs w:val="0"/>
      <w:iCs w:val="0"/>
      <w:sz w:val="26"/>
      <w:szCs w:val="26"/>
    </w:rPr>
  </w:style>
  <w:style w:type="paragraph" w:styleId="Heading4">
    <w:name w:val="heading 4"/>
    <w:basedOn w:val="Heading3"/>
    <w:next w:val="Normal"/>
    <w:link w:val="Heading4Char"/>
    <w:uiPriority w:val="99"/>
    <w:qFormat/>
    <w:rsid w:val="00A153BD"/>
    <w:pPr>
      <w:numPr>
        <w:ilvl w:val="3"/>
      </w:numPr>
      <w:tabs>
        <w:tab w:val="num" w:pos="432"/>
        <w:tab w:val="num" w:pos="720"/>
        <w:tab w:val="num" w:pos="864"/>
      </w:tabs>
      <w:ind w:left="864" w:hanging="864"/>
      <w:outlineLvl w:val="3"/>
    </w:pPr>
    <w:rPr>
      <w:rFonts w:ascii="Calibri" w:hAnsi="Calibri"/>
      <w:iCs/>
      <w:sz w:val="28"/>
      <w:szCs w:val="28"/>
    </w:rPr>
  </w:style>
  <w:style w:type="paragraph" w:styleId="Heading5">
    <w:name w:val="heading 5"/>
    <w:basedOn w:val="Normal"/>
    <w:next w:val="Normal"/>
    <w:link w:val="Heading5Char"/>
    <w:uiPriority w:val="99"/>
    <w:qFormat/>
    <w:rsid w:val="00A153BD"/>
    <w:pPr>
      <w:numPr>
        <w:ilvl w:val="4"/>
        <w:numId w:val="1"/>
      </w:numPr>
      <w:tabs>
        <w:tab w:val="clear" w:pos="360"/>
        <w:tab w:val="num" w:pos="1008"/>
      </w:tabs>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9"/>
    <w:qFormat/>
    <w:rsid w:val="00A153BD"/>
    <w:pPr>
      <w:numPr>
        <w:ilvl w:val="5"/>
        <w:numId w:val="1"/>
      </w:numPr>
      <w:tabs>
        <w:tab w:val="clear" w:pos="360"/>
        <w:tab w:val="num" w:pos="1152"/>
      </w:tabs>
      <w:spacing w:before="240" w:after="60"/>
      <w:ind w:left="1152" w:hanging="1152"/>
      <w:outlineLvl w:val="5"/>
    </w:pPr>
    <w:rPr>
      <w:rFonts w:ascii="Calibri" w:hAnsi="Calibri"/>
      <w:b/>
      <w:bCs/>
      <w:sz w:val="20"/>
      <w:szCs w:val="20"/>
    </w:rPr>
  </w:style>
  <w:style w:type="paragraph" w:styleId="Heading7">
    <w:name w:val="heading 7"/>
    <w:basedOn w:val="Normal"/>
    <w:next w:val="Normal"/>
    <w:link w:val="Heading7Char"/>
    <w:uiPriority w:val="99"/>
    <w:qFormat/>
    <w:rsid w:val="00A153BD"/>
    <w:pPr>
      <w:numPr>
        <w:ilvl w:val="6"/>
        <w:numId w:val="1"/>
      </w:numPr>
      <w:tabs>
        <w:tab w:val="clear" w:pos="360"/>
        <w:tab w:val="num" w:pos="1296"/>
      </w:tabs>
      <w:spacing w:before="240" w:after="60"/>
      <w:ind w:left="1296" w:hanging="1296"/>
      <w:outlineLvl w:val="6"/>
    </w:pPr>
    <w:rPr>
      <w:rFonts w:ascii="Calibri" w:hAnsi="Calibri"/>
    </w:rPr>
  </w:style>
  <w:style w:type="paragraph" w:styleId="Heading8">
    <w:name w:val="heading 8"/>
    <w:basedOn w:val="Normal"/>
    <w:next w:val="Normal"/>
    <w:link w:val="Heading8Char"/>
    <w:uiPriority w:val="99"/>
    <w:qFormat/>
    <w:rsid w:val="00A153BD"/>
    <w:pPr>
      <w:numPr>
        <w:ilvl w:val="7"/>
        <w:numId w:val="1"/>
      </w:numPr>
      <w:tabs>
        <w:tab w:val="clear" w:pos="360"/>
        <w:tab w:val="num" w:pos="1440"/>
      </w:tabs>
      <w:spacing w:before="240" w:after="60"/>
      <w:ind w:left="1440" w:hanging="1440"/>
      <w:outlineLvl w:val="7"/>
    </w:pPr>
    <w:rPr>
      <w:rFonts w:ascii="Calibri" w:hAnsi="Calibri"/>
      <w:i/>
      <w:iCs/>
    </w:rPr>
  </w:style>
  <w:style w:type="paragraph" w:styleId="Heading9">
    <w:name w:val="heading 9"/>
    <w:basedOn w:val="Normal"/>
    <w:next w:val="Normal"/>
    <w:link w:val="Heading9Char"/>
    <w:uiPriority w:val="99"/>
    <w:qFormat/>
    <w:rsid w:val="00A153BD"/>
    <w:pPr>
      <w:numPr>
        <w:ilvl w:val="8"/>
        <w:numId w:val="2"/>
      </w:numPr>
      <w:tabs>
        <w:tab w:val="clear" w:pos="360"/>
        <w:tab w:val="num" w:pos="1584"/>
      </w:tabs>
      <w:spacing w:before="240" w:after="60"/>
      <w:ind w:left="1584" w:hanging="1584"/>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9E1"/>
    <w:rPr>
      <w:rFonts w:asciiTheme="minorHAnsi" w:hAnsiTheme="minorHAnsi" w:cstheme="minorHAnsi"/>
      <w:b/>
      <w:bCs/>
      <w:kern w:val="32"/>
      <w:lang w:eastAsia="en-US"/>
    </w:rPr>
  </w:style>
  <w:style w:type="character" w:customStyle="1" w:styleId="Heading2Char">
    <w:name w:val="Heading 2 Char"/>
    <w:basedOn w:val="DefaultParagraphFont"/>
    <w:link w:val="Heading2"/>
    <w:uiPriority w:val="99"/>
    <w:locked/>
    <w:rsid w:val="00343FE3"/>
    <w:rPr>
      <w:rFonts w:asciiTheme="minorHAnsi" w:hAnsiTheme="minorHAnsi" w:cstheme="minorHAnsi"/>
      <w:b/>
      <w:bCs/>
      <w:i/>
      <w:iCs/>
      <w:sz w:val="28"/>
      <w:szCs w:val="28"/>
      <w:lang w:eastAsia="en-US"/>
    </w:rPr>
  </w:style>
  <w:style w:type="character" w:customStyle="1" w:styleId="Heading3Char">
    <w:name w:val="Heading 3 Char"/>
    <w:basedOn w:val="DefaultParagraphFont"/>
    <w:link w:val="Heading3"/>
    <w:uiPriority w:val="99"/>
    <w:locked/>
    <w:rsid w:val="00343FE3"/>
    <w:rPr>
      <w:rFonts w:asciiTheme="minorHAnsi" w:hAnsiTheme="minorHAnsi" w:cstheme="minorHAnsi"/>
      <w:b/>
      <w:i/>
      <w:sz w:val="26"/>
      <w:szCs w:val="26"/>
      <w:lang w:eastAsia="en-US"/>
    </w:rPr>
  </w:style>
  <w:style w:type="character" w:customStyle="1" w:styleId="Heading4Char">
    <w:name w:val="Heading 4 Char"/>
    <w:basedOn w:val="DefaultParagraphFont"/>
    <w:link w:val="Heading4"/>
    <w:uiPriority w:val="99"/>
    <w:locked/>
    <w:rsid w:val="00343FE3"/>
    <w:rPr>
      <w:rFonts w:ascii="Calibri" w:hAnsi="Calibri" w:cstheme="minorHAnsi"/>
      <w:b/>
      <w:i/>
      <w:iCs/>
      <w:sz w:val="28"/>
      <w:szCs w:val="28"/>
      <w:lang w:eastAsia="en-US"/>
    </w:rPr>
  </w:style>
  <w:style w:type="character" w:customStyle="1" w:styleId="Heading5Char">
    <w:name w:val="Heading 5 Char"/>
    <w:basedOn w:val="DefaultParagraphFont"/>
    <w:link w:val="Heading5"/>
    <w:uiPriority w:val="9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9"/>
    <w:locked/>
    <w:rsid w:val="00343FE3"/>
    <w:rPr>
      <w:rFonts w:ascii="Calibri" w:hAnsi="Calibri"/>
      <w:szCs w:val="24"/>
      <w:lang w:val="en-GB" w:eastAsia="en-US"/>
    </w:rPr>
  </w:style>
  <w:style w:type="character" w:customStyle="1" w:styleId="Heading8Char">
    <w:name w:val="Heading 8 Char"/>
    <w:basedOn w:val="DefaultParagraphFont"/>
    <w:link w:val="Heading8"/>
    <w:uiPriority w:val="99"/>
    <w:locked/>
    <w:rsid w:val="00343FE3"/>
    <w:rPr>
      <w:rFonts w:ascii="Calibri" w:hAnsi="Calibri"/>
      <w:i/>
      <w:iCs/>
      <w:szCs w:val="24"/>
      <w:lang w:val="en-GB" w:eastAsia="en-US"/>
    </w:rPr>
  </w:style>
  <w:style w:type="character" w:customStyle="1" w:styleId="Heading9Char">
    <w:name w:val="Heading 9 Char"/>
    <w:basedOn w:val="DefaultParagraphFont"/>
    <w:link w:val="Heading9"/>
    <w:uiPriority w:val="9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rPr>
      <w:szCs w:val="20"/>
    </w:r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7B0BF4"/>
    <w:rPr>
      <w:rFonts w:ascii="Times New Roman" w:hAnsi="Times New Roman"/>
      <w:sz w:val="16"/>
      <w:szCs w:val="20"/>
    </w:rPr>
  </w:style>
  <w:style w:type="character" w:customStyle="1" w:styleId="BalloonTextChar">
    <w:name w:val="Balloon Text Char"/>
    <w:basedOn w:val="DefaultParagraphFont"/>
    <w:link w:val="BalloonText"/>
    <w:uiPriority w:val="99"/>
    <w:semiHidden/>
    <w:locked/>
    <w:rsid w:val="007B0BF4"/>
    <w:rPr>
      <w:sz w:val="16"/>
      <w:szCs w:val="20"/>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20"/>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99"/>
    <w:semiHidden/>
    <w:rsid w:val="00633E62"/>
  </w:style>
  <w:style w:type="paragraph" w:styleId="BodyTextIndent">
    <w:name w:val="Body Text Indent"/>
    <w:basedOn w:val="Normal"/>
    <w:link w:val="BodyTextIndentChar"/>
    <w:uiPriority w:val="99"/>
    <w:rsid w:val="00633E62"/>
    <w:pPr>
      <w:spacing w:after="120"/>
      <w:ind w:left="283"/>
    </w:pPr>
    <w:rPr>
      <w:szCs w:val="20"/>
    </w:rPr>
  </w:style>
  <w:style w:type="character" w:customStyle="1" w:styleId="BodyTextIndentChar">
    <w:name w:val="Body Text Indent Char"/>
    <w:basedOn w:val="DefaultParagraphFont"/>
    <w:link w:val="BodyTextIndent"/>
    <w:uiPriority w:val="99"/>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uiPriority w:val="99"/>
    <w:rsid w:val="002234D3"/>
    <w:pPr>
      <w:spacing w:after="120"/>
    </w:pPr>
    <w:rPr>
      <w:szCs w:val="20"/>
    </w:rPr>
  </w:style>
  <w:style w:type="character" w:customStyle="1" w:styleId="BodyTextChar">
    <w:name w:val="Body Text Char"/>
    <w:basedOn w:val="DefaultParagraphFont"/>
    <w:link w:val="BodyText"/>
    <w:uiPriority w:val="99"/>
    <w:semiHidden/>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pPr>
    <w:rPr>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1"/>
    <w:qFormat/>
    <w:rsid w:val="00CD25E1"/>
    <w:pPr>
      <w:numPr>
        <w:numId w:val="6"/>
      </w:numPr>
      <w:spacing w:after="60" w:line="260" w:lineRule="exact"/>
    </w:pPr>
    <w:rPr>
      <w:szCs w:val="22"/>
    </w:r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rsid w:val="00EB6984"/>
    <w:rPr>
      <w:rFonts w:cs="Times New Roman"/>
      <w:sz w:val="16"/>
    </w:rPr>
  </w:style>
  <w:style w:type="paragraph" w:styleId="CommentText">
    <w:name w:val="annotation text"/>
    <w:basedOn w:val="Normal"/>
    <w:link w:val="CommentTextChar"/>
    <w:rsid w:val="00EB6984"/>
    <w:rPr>
      <w:sz w:val="20"/>
      <w:szCs w:val="20"/>
      <w:lang w:eastAsia="el-GR"/>
    </w:rPr>
  </w:style>
  <w:style w:type="character" w:customStyle="1" w:styleId="CommentTextChar">
    <w:name w:val="Comment Text Char"/>
    <w:basedOn w:val="DefaultParagraphFont"/>
    <w:link w:val="CommentText"/>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99"/>
    <w:qFormat/>
    <w:rsid w:val="006A174C"/>
    <w:pPr>
      <w:jc w:val="center"/>
    </w:pPr>
    <w:rPr>
      <w:rFonts w:ascii="Cambria" w:hAnsi="Cambria"/>
      <w:b/>
      <w:kern w:val="28"/>
      <w:sz w:val="32"/>
      <w:szCs w:val="20"/>
    </w:rPr>
  </w:style>
  <w:style w:type="character" w:customStyle="1" w:styleId="TitleChar">
    <w:name w:val="Title Char"/>
    <w:basedOn w:val="DefaultParagraphFont"/>
    <w:link w:val="Title"/>
    <w:uiPriority w:val="99"/>
    <w:locked/>
    <w:rsid w:val="00343FE3"/>
    <w:rPr>
      <w:rFonts w:ascii="Cambria" w:hAnsi="Cambria" w:cs="Times New Roman"/>
      <w:b/>
      <w:kern w:val="28"/>
      <w:sz w:val="32"/>
      <w:lang w:val="en-GB" w:eastAsia="en-US"/>
    </w:rPr>
  </w:style>
  <w:style w:type="paragraph" w:styleId="BodyText2">
    <w:name w:val="Body Text 2"/>
    <w:basedOn w:val="Normal"/>
    <w:link w:val="BodyText2Char"/>
    <w:rsid w:val="006A174C"/>
    <w:pPr>
      <w:spacing w:after="120" w:line="480" w:lineRule="auto"/>
    </w:pPr>
    <w:rPr>
      <w:szCs w:val="20"/>
    </w:rPr>
  </w:style>
  <w:style w:type="character" w:customStyle="1" w:styleId="BodyText2Char">
    <w:name w:val="Body Text 2 Char"/>
    <w:basedOn w:val="DefaultParagraphFont"/>
    <w:link w:val="BodyText2"/>
    <w:locked/>
    <w:rsid w:val="0066064A"/>
    <w:rPr>
      <w:rFonts w:ascii="Arial" w:hAnsi="Arial" w:cs="Times New Roman"/>
      <w:sz w:val="24"/>
      <w:lang w:val="en-GB" w:eastAsia="en-US"/>
    </w:rPr>
  </w:style>
  <w:style w:type="paragraph" w:customStyle="1" w:styleId="Default">
    <w:name w:val="Default"/>
    <w:uiPriority w:val="99"/>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99"/>
    <w:qFormat/>
    <w:rsid w:val="000229C7"/>
    <w:rPr>
      <w:rFonts w:ascii="Cambria" w:hAnsi="Cambria"/>
      <w:color w:val="auto"/>
      <w:szCs w:val="20"/>
      <w:lang w:val="en-GB" w:eastAsia="en-US"/>
    </w:rPr>
  </w:style>
  <w:style w:type="character" w:customStyle="1" w:styleId="SubtitleChar">
    <w:name w:val="Subtitle Char"/>
    <w:basedOn w:val="DefaultParagraphFont"/>
    <w:link w:val="Subtitle"/>
    <w:uiPriority w:val="99"/>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pPr>
    <w:rPr>
      <w:color w:val="000000"/>
      <w:kern w:val="28"/>
      <w:szCs w:val="22"/>
      <w:lang w:val="el-GR" w:eastAsia="el-GR"/>
    </w:rPr>
  </w:style>
  <w:style w:type="character" w:customStyle="1" w:styleId="Bodytext11pt">
    <w:name w:val="Body text + 11 pt"/>
    <w:aliases w:val="Italic"/>
    <w:uiPriority w:val="99"/>
    <w:rsid w:val="008A0A25"/>
    <w:rPr>
      <w:rFonts w:ascii="Arial Unicode MS" w:eastAsia="Arial Unicode MS" w:hAnsi="Arial Unicode MS"/>
      <w:i/>
      <w:color w:val="000000"/>
      <w:spacing w:val="0"/>
      <w:w w:val="100"/>
      <w:position w:val="0"/>
      <w:sz w:val="22"/>
      <w:u w:val="none"/>
      <w:lang w:val="el-GR"/>
    </w:rPr>
  </w:style>
  <w:style w:type="character" w:customStyle="1" w:styleId="BodyText1">
    <w:name w:val="Body Text1"/>
    <w:uiPriority w:val="99"/>
    <w:rsid w:val="008A0A25"/>
    <w:rPr>
      <w:rFonts w:ascii="Arial Unicode MS" w:eastAsia="Arial Unicode MS" w:hAnsi="Arial Unicode MS"/>
      <w:color w:val="000000"/>
      <w:spacing w:val="0"/>
      <w:w w:val="100"/>
      <w:position w:val="0"/>
      <w:sz w:val="23"/>
      <w:u w:val="none"/>
      <w:lang w:val="el-GR"/>
    </w:rPr>
  </w:style>
  <w:style w:type="character" w:styleId="Hyperlink">
    <w:name w:val="Hyperlink"/>
    <w:basedOn w:val="DefaultParagraphFont"/>
    <w:uiPriority w:val="99"/>
    <w:locked/>
    <w:rsid w:val="00A76C70"/>
    <w:rPr>
      <w:rFonts w:cs="Times New Roman"/>
      <w:color w:val="0000FF"/>
      <w:u w:val="single"/>
    </w:rPr>
  </w:style>
  <w:style w:type="table" w:styleId="TableGrid">
    <w:name w:val="Table Grid"/>
    <w:basedOn w:val="TableNormal"/>
    <w:uiPriority w:val="99"/>
    <w:locked/>
    <w:rsid w:val="00B27A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0B2"/>
    <w:rPr>
      <w:rFonts w:ascii="Arial" w:hAnsi="Arial"/>
      <w:sz w:val="24"/>
      <w:szCs w:val="24"/>
      <w:lang w:val="en-GB" w:eastAsia="en-US"/>
    </w:rPr>
  </w:style>
  <w:style w:type="character" w:customStyle="1" w:styleId="Bodytext0">
    <w:name w:val="Body text_"/>
    <w:link w:val="BodyText20"/>
    <w:rsid w:val="00C42941"/>
    <w:rPr>
      <w:rFonts w:ascii="Arial" w:eastAsia="Arial" w:hAnsi="Arial" w:cs="Arial"/>
      <w:sz w:val="21"/>
      <w:szCs w:val="21"/>
      <w:shd w:val="clear" w:color="auto" w:fill="FFFFFF"/>
    </w:rPr>
  </w:style>
  <w:style w:type="paragraph" w:customStyle="1" w:styleId="BodyText20">
    <w:name w:val="Body Text2"/>
    <w:basedOn w:val="Normal"/>
    <w:link w:val="Bodytext0"/>
    <w:rsid w:val="00C42941"/>
    <w:pPr>
      <w:widowControl w:val="0"/>
      <w:shd w:val="clear" w:color="auto" w:fill="FFFFFF"/>
      <w:spacing w:before="180" w:after="60" w:line="259" w:lineRule="exact"/>
      <w:ind w:hanging="580"/>
    </w:pPr>
    <w:rPr>
      <w:rFonts w:eastAsia="Arial" w:cs="Arial"/>
      <w:sz w:val="21"/>
      <w:szCs w:val="21"/>
      <w:lang w:val="el-GR" w:eastAsia="el-GR"/>
    </w:rPr>
  </w:style>
  <w:style w:type="paragraph" w:customStyle="1" w:styleId="Style2">
    <w:name w:val="Style2"/>
    <w:basedOn w:val="Caption"/>
    <w:link w:val="Style2Char"/>
    <w:qFormat/>
    <w:rsid w:val="002F3D5A"/>
    <w:pPr>
      <w:ind w:left="357" w:right="-2"/>
      <w:jc w:val="center"/>
    </w:pPr>
    <w:rPr>
      <w:rFonts w:cstheme="minorHAnsi"/>
      <w:b/>
      <w:color w:val="auto"/>
      <w:sz w:val="22"/>
      <w:szCs w:val="22"/>
      <w:lang w:val="el-GR"/>
    </w:rPr>
  </w:style>
  <w:style w:type="character" w:styleId="IntenseReference">
    <w:name w:val="Intense Reference"/>
    <w:basedOn w:val="DefaultParagraphFont"/>
    <w:uiPriority w:val="32"/>
    <w:qFormat/>
    <w:rsid w:val="00940D35"/>
    <w:rPr>
      <w:b/>
      <w:bCs/>
      <w:smallCaps/>
      <w:color w:val="4F81BD" w:themeColor="accent1"/>
      <w:spacing w:val="5"/>
    </w:rPr>
  </w:style>
  <w:style w:type="paragraph" w:styleId="Caption">
    <w:name w:val="caption"/>
    <w:basedOn w:val="Normal"/>
    <w:next w:val="Normal"/>
    <w:link w:val="CaptionChar"/>
    <w:semiHidden/>
    <w:unhideWhenUsed/>
    <w:qFormat/>
    <w:rsid w:val="002F3D5A"/>
    <w:pPr>
      <w:spacing w:after="200"/>
    </w:pPr>
    <w:rPr>
      <w:i/>
      <w:iCs/>
      <w:color w:val="1F497D" w:themeColor="text2"/>
      <w:sz w:val="18"/>
      <w:szCs w:val="18"/>
    </w:rPr>
  </w:style>
  <w:style w:type="character" w:customStyle="1" w:styleId="CaptionChar">
    <w:name w:val="Caption Char"/>
    <w:basedOn w:val="DefaultParagraphFont"/>
    <w:link w:val="Caption"/>
    <w:semiHidden/>
    <w:rsid w:val="002F3D5A"/>
    <w:rPr>
      <w:rFonts w:ascii="Arial" w:hAnsi="Arial"/>
      <w:i/>
      <w:iCs/>
      <w:color w:val="1F497D" w:themeColor="text2"/>
      <w:sz w:val="18"/>
      <w:szCs w:val="18"/>
      <w:lang w:val="en-GB" w:eastAsia="en-US"/>
    </w:rPr>
  </w:style>
  <w:style w:type="character" w:customStyle="1" w:styleId="Style2Char">
    <w:name w:val="Style2 Char"/>
    <w:basedOn w:val="CaptionChar"/>
    <w:link w:val="Style2"/>
    <w:rsid w:val="002F3D5A"/>
    <w:rPr>
      <w:rFonts w:asciiTheme="minorHAnsi" w:hAnsiTheme="minorHAnsi" w:cstheme="minorHAnsi"/>
      <w:b/>
      <w:i/>
      <w:iCs/>
      <w:color w:val="1F497D" w:themeColor="text2"/>
      <w:sz w:val="18"/>
      <w:szCs w:val="18"/>
      <w:lang w:val="en-GB" w:eastAsia="en-US"/>
    </w:rPr>
  </w:style>
  <w:style w:type="character" w:styleId="BookTitle">
    <w:name w:val="Book Title"/>
    <w:basedOn w:val="DefaultParagraphFont"/>
    <w:uiPriority w:val="33"/>
    <w:qFormat/>
    <w:rsid w:val="00940D35"/>
    <w:rPr>
      <w:b/>
      <w:bCs/>
      <w:i/>
      <w:iCs/>
      <w:spacing w:val="5"/>
    </w:rPr>
  </w:style>
  <w:style w:type="character" w:styleId="Emphasis">
    <w:name w:val="Emphasis"/>
    <w:qFormat/>
    <w:rsid w:val="00023059"/>
    <w:rPr>
      <w:rFonts w:asciiTheme="minorHAnsi" w:hAnsiTheme="minorHAnsi"/>
      <w:lang w:val="el-GR"/>
    </w:rPr>
  </w:style>
  <w:style w:type="character" w:customStyle="1" w:styleId="Bodytext8">
    <w:name w:val="Body text (8)_"/>
    <w:link w:val="Bodytext80"/>
    <w:rsid w:val="008C41D2"/>
    <w:rPr>
      <w:rFonts w:ascii="Arial" w:eastAsia="Arial" w:hAnsi="Arial" w:cs="Arial"/>
      <w:b/>
      <w:bCs/>
      <w:i/>
      <w:iCs/>
      <w:sz w:val="21"/>
      <w:szCs w:val="21"/>
      <w:shd w:val="clear" w:color="auto" w:fill="FFFFFF"/>
    </w:rPr>
  </w:style>
  <w:style w:type="paragraph" w:customStyle="1" w:styleId="Bodytext80">
    <w:name w:val="Body text (8)"/>
    <w:basedOn w:val="Normal"/>
    <w:link w:val="Bodytext8"/>
    <w:rsid w:val="008C41D2"/>
    <w:pPr>
      <w:widowControl w:val="0"/>
      <w:shd w:val="clear" w:color="auto" w:fill="FFFFFF"/>
      <w:spacing w:before="300" w:after="120" w:line="0" w:lineRule="atLeast"/>
      <w:ind w:hanging="220"/>
    </w:pPr>
    <w:rPr>
      <w:rFonts w:ascii="Arial" w:eastAsia="Arial" w:hAnsi="Arial" w:cs="Arial"/>
      <w:b/>
      <w:bCs/>
      <w:i/>
      <w:iCs/>
      <w:sz w:val="21"/>
      <w:szCs w:val="21"/>
      <w:lang w:val="el-GR" w:eastAsia="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1"/>
    <w:qFormat/>
    <w:locked/>
    <w:rsid w:val="00A121F5"/>
    <w:rPr>
      <w:rFonts w:asciiTheme="minorHAnsi" w:hAnsiTheme="minorHAnsi"/>
      <w:lang w:val="en-GB" w:eastAsia="en-US"/>
    </w:rPr>
  </w:style>
  <w:style w:type="paragraph" w:customStyle="1" w:styleId="10">
    <w:name w:val="Βασικό1"/>
    <w:rsid w:val="00A121F5"/>
    <w:pPr>
      <w:suppressAutoHyphens/>
    </w:pPr>
    <w:rPr>
      <w:rFonts w:eastAsia="Arial Unicode MS" w:cs="Arial Unicode MS"/>
      <w:color w:val="000000"/>
      <w:sz w:val="24"/>
      <w:szCs w:val="24"/>
      <w:u w:color="000000"/>
    </w:rPr>
  </w:style>
  <w:style w:type="table" w:customStyle="1" w:styleId="TableGrid2">
    <w:name w:val="Table Grid2"/>
    <w:basedOn w:val="TableNormal"/>
    <w:next w:val="TableGrid"/>
    <w:rsid w:val="00B7313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9834">
      <w:bodyDiv w:val="1"/>
      <w:marLeft w:val="0"/>
      <w:marRight w:val="0"/>
      <w:marTop w:val="0"/>
      <w:marBottom w:val="0"/>
      <w:divBdr>
        <w:top w:val="none" w:sz="0" w:space="0" w:color="auto"/>
        <w:left w:val="none" w:sz="0" w:space="0" w:color="auto"/>
        <w:bottom w:val="none" w:sz="0" w:space="0" w:color="auto"/>
        <w:right w:val="none" w:sz="0" w:space="0" w:color="auto"/>
      </w:divBdr>
    </w:div>
    <w:div w:id="609821250">
      <w:marLeft w:val="0"/>
      <w:marRight w:val="0"/>
      <w:marTop w:val="0"/>
      <w:marBottom w:val="0"/>
      <w:divBdr>
        <w:top w:val="none" w:sz="0" w:space="0" w:color="auto"/>
        <w:left w:val="none" w:sz="0" w:space="0" w:color="auto"/>
        <w:bottom w:val="none" w:sz="0" w:space="0" w:color="auto"/>
        <w:right w:val="none" w:sz="0" w:space="0" w:color="auto"/>
      </w:divBdr>
    </w:div>
    <w:div w:id="609821251">
      <w:marLeft w:val="0"/>
      <w:marRight w:val="0"/>
      <w:marTop w:val="0"/>
      <w:marBottom w:val="0"/>
      <w:divBdr>
        <w:top w:val="none" w:sz="0" w:space="0" w:color="auto"/>
        <w:left w:val="none" w:sz="0" w:space="0" w:color="auto"/>
        <w:bottom w:val="none" w:sz="0" w:space="0" w:color="auto"/>
        <w:right w:val="none" w:sz="0" w:space="0" w:color="auto"/>
      </w:divBdr>
    </w:div>
    <w:div w:id="609821252">
      <w:marLeft w:val="0"/>
      <w:marRight w:val="0"/>
      <w:marTop w:val="0"/>
      <w:marBottom w:val="0"/>
      <w:divBdr>
        <w:top w:val="none" w:sz="0" w:space="0" w:color="auto"/>
        <w:left w:val="none" w:sz="0" w:space="0" w:color="auto"/>
        <w:bottom w:val="none" w:sz="0" w:space="0" w:color="auto"/>
        <w:right w:val="none" w:sz="0" w:space="0" w:color="auto"/>
      </w:divBdr>
    </w:div>
    <w:div w:id="609821253">
      <w:marLeft w:val="0"/>
      <w:marRight w:val="0"/>
      <w:marTop w:val="0"/>
      <w:marBottom w:val="0"/>
      <w:divBdr>
        <w:top w:val="none" w:sz="0" w:space="0" w:color="auto"/>
        <w:left w:val="none" w:sz="0" w:space="0" w:color="auto"/>
        <w:bottom w:val="none" w:sz="0" w:space="0" w:color="auto"/>
        <w:right w:val="none" w:sz="0" w:space="0" w:color="auto"/>
      </w:divBdr>
    </w:div>
    <w:div w:id="609821254">
      <w:marLeft w:val="0"/>
      <w:marRight w:val="0"/>
      <w:marTop w:val="0"/>
      <w:marBottom w:val="0"/>
      <w:divBdr>
        <w:top w:val="none" w:sz="0" w:space="0" w:color="auto"/>
        <w:left w:val="none" w:sz="0" w:space="0" w:color="auto"/>
        <w:bottom w:val="none" w:sz="0" w:space="0" w:color="auto"/>
        <w:right w:val="none" w:sz="0" w:space="0" w:color="auto"/>
      </w:divBdr>
    </w:div>
    <w:div w:id="609821255">
      <w:marLeft w:val="0"/>
      <w:marRight w:val="0"/>
      <w:marTop w:val="0"/>
      <w:marBottom w:val="0"/>
      <w:divBdr>
        <w:top w:val="none" w:sz="0" w:space="0" w:color="auto"/>
        <w:left w:val="none" w:sz="0" w:space="0" w:color="auto"/>
        <w:bottom w:val="none" w:sz="0" w:space="0" w:color="auto"/>
        <w:right w:val="none" w:sz="0" w:space="0" w:color="auto"/>
      </w:divBdr>
    </w:div>
    <w:div w:id="609821256">
      <w:marLeft w:val="0"/>
      <w:marRight w:val="0"/>
      <w:marTop w:val="0"/>
      <w:marBottom w:val="0"/>
      <w:divBdr>
        <w:top w:val="none" w:sz="0" w:space="0" w:color="auto"/>
        <w:left w:val="none" w:sz="0" w:space="0" w:color="auto"/>
        <w:bottom w:val="none" w:sz="0" w:space="0" w:color="auto"/>
        <w:right w:val="none" w:sz="0" w:space="0" w:color="auto"/>
      </w:divBdr>
    </w:div>
    <w:div w:id="609821257">
      <w:marLeft w:val="0"/>
      <w:marRight w:val="0"/>
      <w:marTop w:val="0"/>
      <w:marBottom w:val="0"/>
      <w:divBdr>
        <w:top w:val="none" w:sz="0" w:space="0" w:color="auto"/>
        <w:left w:val="none" w:sz="0" w:space="0" w:color="auto"/>
        <w:bottom w:val="none" w:sz="0" w:space="0" w:color="auto"/>
        <w:right w:val="none" w:sz="0" w:space="0" w:color="auto"/>
      </w:divBdr>
    </w:div>
    <w:div w:id="609821258">
      <w:marLeft w:val="0"/>
      <w:marRight w:val="0"/>
      <w:marTop w:val="0"/>
      <w:marBottom w:val="0"/>
      <w:divBdr>
        <w:top w:val="none" w:sz="0" w:space="0" w:color="auto"/>
        <w:left w:val="none" w:sz="0" w:space="0" w:color="auto"/>
        <w:bottom w:val="none" w:sz="0" w:space="0" w:color="auto"/>
        <w:right w:val="none" w:sz="0" w:space="0" w:color="auto"/>
      </w:divBdr>
    </w:div>
    <w:div w:id="609821259">
      <w:marLeft w:val="0"/>
      <w:marRight w:val="0"/>
      <w:marTop w:val="0"/>
      <w:marBottom w:val="0"/>
      <w:divBdr>
        <w:top w:val="none" w:sz="0" w:space="0" w:color="auto"/>
        <w:left w:val="none" w:sz="0" w:space="0" w:color="auto"/>
        <w:bottom w:val="none" w:sz="0" w:space="0" w:color="auto"/>
        <w:right w:val="none" w:sz="0" w:space="0" w:color="auto"/>
      </w:divBdr>
    </w:div>
    <w:div w:id="609821260">
      <w:marLeft w:val="0"/>
      <w:marRight w:val="0"/>
      <w:marTop w:val="0"/>
      <w:marBottom w:val="0"/>
      <w:divBdr>
        <w:top w:val="none" w:sz="0" w:space="0" w:color="auto"/>
        <w:left w:val="none" w:sz="0" w:space="0" w:color="auto"/>
        <w:bottom w:val="none" w:sz="0" w:space="0" w:color="auto"/>
        <w:right w:val="none" w:sz="0" w:space="0" w:color="auto"/>
      </w:divBdr>
    </w:div>
    <w:div w:id="609821261">
      <w:marLeft w:val="0"/>
      <w:marRight w:val="0"/>
      <w:marTop w:val="0"/>
      <w:marBottom w:val="0"/>
      <w:divBdr>
        <w:top w:val="none" w:sz="0" w:space="0" w:color="auto"/>
        <w:left w:val="none" w:sz="0" w:space="0" w:color="auto"/>
        <w:bottom w:val="none" w:sz="0" w:space="0" w:color="auto"/>
        <w:right w:val="none" w:sz="0" w:space="0" w:color="auto"/>
      </w:divBdr>
    </w:div>
    <w:div w:id="609821262">
      <w:marLeft w:val="0"/>
      <w:marRight w:val="0"/>
      <w:marTop w:val="0"/>
      <w:marBottom w:val="0"/>
      <w:divBdr>
        <w:top w:val="none" w:sz="0" w:space="0" w:color="auto"/>
        <w:left w:val="none" w:sz="0" w:space="0" w:color="auto"/>
        <w:bottom w:val="none" w:sz="0" w:space="0" w:color="auto"/>
        <w:right w:val="none" w:sz="0" w:space="0" w:color="auto"/>
      </w:divBdr>
    </w:div>
    <w:div w:id="609821263">
      <w:marLeft w:val="0"/>
      <w:marRight w:val="0"/>
      <w:marTop w:val="0"/>
      <w:marBottom w:val="0"/>
      <w:divBdr>
        <w:top w:val="none" w:sz="0" w:space="0" w:color="auto"/>
        <w:left w:val="none" w:sz="0" w:space="0" w:color="auto"/>
        <w:bottom w:val="none" w:sz="0" w:space="0" w:color="auto"/>
        <w:right w:val="none" w:sz="0" w:space="0" w:color="auto"/>
      </w:divBdr>
    </w:div>
    <w:div w:id="609821264">
      <w:marLeft w:val="0"/>
      <w:marRight w:val="0"/>
      <w:marTop w:val="0"/>
      <w:marBottom w:val="0"/>
      <w:divBdr>
        <w:top w:val="none" w:sz="0" w:space="0" w:color="auto"/>
        <w:left w:val="none" w:sz="0" w:space="0" w:color="auto"/>
        <w:bottom w:val="none" w:sz="0" w:space="0" w:color="auto"/>
        <w:right w:val="none" w:sz="0" w:space="0" w:color="auto"/>
      </w:divBdr>
    </w:div>
    <w:div w:id="609821265">
      <w:marLeft w:val="0"/>
      <w:marRight w:val="0"/>
      <w:marTop w:val="0"/>
      <w:marBottom w:val="0"/>
      <w:divBdr>
        <w:top w:val="none" w:sz="0" w:space="0" w:color="auto"/>
        <w:left w:val="none" w:sz="0" w:space="0" w:color="auto"/>
        <w:bottom w:val="none" w:sz="0" w:space="0" w:color="auto"/>
        <w:right w:val="none" w:sz="0" w:space="0" w:color="auto"/>
      </w:divBdr>
    </w:div>
    <w:div w:id="609821266">
      <w:marLeft w:val="0"/>
      <w:marRight w:val="0"/>
      <w:marTop w:val="0"/>
      <w:marBottom w:val="0"/>
      <w:divBdr>
        <w:top w:val="none" w:sz="0" w:space="0" w:color="auto"/>
        <w:left w:val="none" w:sz="0" w:space="0" w:color="auto"/>
        <w:bottom w:val="none" w:sz="0" w:space="0" w:color="auto"/>
        <w:right w:val="none" w:sz="0" w:space="0" w:color="auto"/>
      </w:divBdr>
    </w:div>
    <w:div w:id="609821267">
      <w:marLeft w:val="0"/>
      <w:marRight w:val="0"/>
      <w:marTop w:val="0"/>
      <w:marBottom w:val="0"/>
      <w:divBdr>
        <w:top w:val="none" w:sz="0" w:space="0" w:color="auto"/>
        <w:left w:val="none" w:sz="0" w:space="0" w:color="auto"/>
        <w:bottom w:val="none" w:sz="0" w:space="0" w:color="auto"/>
        <w:right w:val="none" w:sz="0" w:space="0" w:color="auto"/>
      </w:divBdr>
    </w:div>
    <w:div w:id="609821268">
      <w:marLeft w:val="0"/>
      <w:marRight w:val="0"/>
      <w:marTop w:val="0"/>
      <w:marBottom w:val="0"/>
      <w:divBdr>
        <w:top w:val="none" w:sz="0" w:space="0" w:color="auto"/>
        <w:left w:val="none" w:sz="0" w:space="0" w:color="auto"/>
        <w:bottom w:val="none" w:sz="0" w:space="0" w:color="auto"/>
        <w:right w:val="none" w:sz="0" w:space="0" w:color="auto"/>
      </w:divBdr>
    </w:div>
    <w:div w:id="609821269">
      <w:marLeft w:val="0"/>
      <w:marRight w:val="0"/>
      <w:marTop w:val="0"/>
      <w:marBottom w:val="0"/>
      <w:divBdr>
        <w:top w:val="none" w:sz="0" w:space="0" w:color="auto"/>
        <w:left w:val="none" w:sz="0" w:space="0" w:color="auto"/>
        <w:bottom w:val="none" w:sz="0" w:space="0" w:color="auto"/>
        <w:right w:val="none" w:sz="0" w:space="0" w:color="auto"/>
      </w:divBdr>
    </w:div>
    <w:div w:id="609821270">
      <w:marLeft w:val="0"/>
      <w:marRight w:val="0"/>
      <w:marTop w:val="0"/>
      <w:marBottom w:val="0"/>
      <w:divBdr>
        <w:top w:val="none" w:sz="0" w:space="0" w:color="auto"/>
        <w:left w:val="none" w:sz="0" w:space="0" w:color="auto"/>
        <w:bottom w:val="none" w:sz="0" w:space="0" w:color="auto"/>
        <w:right w:val="none" w:sz="0" w:space="0" w:color="auto"/>
      </w:divBdr>
    </w:div>
    <w:div w:id="609821271">
      <w:marLeft w:val="0"/>
      <w:marRight w:val="0"/>
      <w:marTop w:val="0"/>
      <w:marBottom w:val="0"/>
      <w:divBdr>
        <w:top w:val="none" w:sz="0" w:space="0" w:color="auto"/>
        <w:left w:val="none" w:sz="0" w:space="0" w:color="auto"/>
        <w:bottom w:val="none" w:sz="0" w:space="0" w:color="auto"/>
        <w:right w:val="none" w:sz="0" w:space="0" w:color="auto"/>
      </w:divBdr>
    </w:div>
    <w:div w:id="609821272">
      <w:marLeft w:val="0"/>
      <w:marRight w:val="0"/>
      <w:marTop w:val="0"/>
      <w:marBottom w:val="0"/>
      <w:divBdr>
        <w:top w:val="none" w:sz="0" w:space="0" w:color="auto"/>
        <w:left w:val="none" w:sz="0" w:space="0" w:color="auto"/>
        <w:bottom w:val="none" w:sz="0" w:space="0" w:color="auto"/>
        <w:right w:val="none" w:sz="0" w:space="0" w:color="auto"/>
      </w:divBdr>
    </w:div>
    <w:div w:id="609821273">
      <w:marLeft w:val="0"/>
      <w:marRight w:val="0"/>
      <w:marTop w:val="0"/>
      <w:marBottom w:val="0"/>
      <w:divBdr>
        <w:top w:val="none" w:sz="0" w:space="0" w:color="auto"/>
        <w:left w:val="none" w:sz="0" w:space="0" w:color="auto"/>
        <w:bottom w:val="none" w:sz="0" w:space="0" w:color="auto"/>
        <w:right w:val="none" w:sz="0" w:space="0" w:color="auto"/>
      </w:divBdr>
    </w:div>
    <w:div w:id="609821274">
      <w:marLeft w:val="0"/>
      <w:marRight w:val="0"/>
      <w:marTop w:val="0"/>
      <w:marBottom w:val="0"/>
      <w:divBdr>
        <w:top w:val="none" w:sz="0" w:space="0" w:color="auto"/>
        <w:left w:val="none" w:sz="0" w:space="0" w:color="auto"/>
        <w:bottom w:val="none" w:sz="0" w:space="0" w:color="auto"/>
        <w:right w:val="none" w:sz="0" w:space="0" w:color="auto"/>
      </w:divBdr>
    </w:div>
    <w:div w:id="609821275">
      <w:marLeft w:val="0"/>
      <w:marRight w:val="0"/>
      <w:marTop w:val="0"/>
      <w:marBottom w:val="0"/>
      <w:divBdr>
        <w:top w:val="none" w:sz="0" w:space="0" w:color="auto"/>
        <w:left w:val="none" w:sz="0" w:space="0" w:color="auto"/>
        <w:bottom w:val="none" w:sz="0" w:space="0" w:color="auto"/>
        <w:right w:val="none" w:sz="0" w:space="0" w:color="auto"/>
      </w:divBdr>
    </w:div>
    <w:div w:id="609821276">
      <w:marLeft w:val="0"/>
      <w:marRight w:val="0"/>
      <w:marTop w:val="0"/>
      <w:marBottom w:val="0"/>
      <w:divBdr>
        <w:top w:val="none" w:sz="0" w:space="0" w:color="auto"/>
        <w:left w:val="none" w:sz="0" w:space="0" w:color="auto"/>
        <w:bottom w:val="none" w:sz="0" w:space="0" w:color="auto"/>
        <w:right w:val="none" w:sz="0" w:space="0" w:color="auto"/>
      </w:divBdr>
    </w:div>
    <w:div w:id="609821277">
      <w:marLeft w:val="0"/>
      <w:marRight w:val="0"/>
      <w:marTop w:val="0"/>
      <w:marBottom w:val="0"/>
      <w:divBdr>
        <w:top w:val="none" w:sz="0" w:space="0" w:color="auto"/>
        <w:left w:val="none" w:sz="0" w:space="0" w:color="auto"/>
        <w:bottom w:val="none" w:sz="0" w:space="0" w:color="auto"/>
        <w:right w:val="none" w:sz="0" w:space="0" w:color="auto"/>
      </w:divBdr>
    </w:div>
    <w:div w:id="609821278">
      <w:marLeft w:val="0"/>
      <w:marRight w:val="0"/>
      <w:marTop w:val="0"/>
      <w:marBottom w:val="0"/>
      <w:divBdr>
        <w:top w:val="none" w:sz="0" w:space="0" w:color="auto"/>
        <w:left w:val="none" w:sz="0" w:space="0" w:color="auto"/>
        <w:bottom w:val="none" w:sz="0" w:space="0" w:color="auto"/>
        <w:right w:val="none" w:sz="0" w:space="0" w:color="auto"/>
      </w:divBdr>
    </w:div>
    <w:div w:id="609821279">
      <w:marLeft w:val="0"/>
      <w:marRight w:val="0"/>
      <w:marTop w:val="0"/>
      <w:marBottom w:val="0"/>
      <w:divBdr>
        <w:top w:val="none" w:sz="0" w:space="0" w:color="auto"/>
        <w:left w:val="none" w:sz="0" w:space="0" w:color="auto"/>
        <w:bottom w:val="none" w:sz="0" w:space="0" w:color="auto"/>
        <w:right w:val="none" w:sz="0" w:space="0" w:color="auto"/>
      </w:divBdr>
    </w:div>
    <w:div w:id="609821280">
      <w:marLeft w:val="0"/>
      <w:marRight w:val="0"/>
      <w:marTop w:val="0"/>
      <w:marBottom w:val="0"/>
      <w:divBdr>
        <w:top w:val="none" w:sz="0" w:space="0" w:color="auto"/>
        <w:left w:val="none" w:sz="0" w:space="0" w:color="auto"/>
        <w:bottom w:val="none" w:sz="0" w:space="0" w:color="auto"/>
        <w:right w:val="none" w:sz="0" w:space="0" w:color="auto"/>
      </w:divBdr>
    </w:div>
    <w:div w:id="609821281">
      <w:marLeft w:val="0"/>
      <w:marRight w:val="0"/>
      <w:marTop w:val="0"/>
      <w:marBottom w:val="0"/>
      <w:divBdr>
        <w:top w:val="none" w:sz="0" w:space="0" w:color="auto"/>
        <w:left w:val="none" w:sz="0" w:space="0" w:color="auto"/>
        <w:bottom w:val="none" w:sz="0" w:space="0" w:color="auto"/>
        <w:right w:val="none" w:sz="0" w:space="0" w:color="auto"/>
      </w:divBdr>
    </w:div>
    <w:div w:id="609821282">
      <w:marLeft w:val="0"/>
      <w:marRight w:val="0"/>
      <w:marTop w:val="0"/>
      <w:marBottom w:val="0"/>
      <w:divBdr>
        <w:top w:val="none" w:sz="0" w:space="0" w:color="auto"/>
        <w:left w:val="none" w:sz="0" w:space="0" w:color="auto"/>
        <w:bottom w:val="none" w:sz="0" w:space="0" w:color="auto"/>
        <w:right w:val="none" w:sz="0" w:space="0" w:color="auto"/>
      </w:divBdr>
    </w:div>
    <w:div w:id="609821283">
      <w:marLeft w:val="0"/>
      <w:marRight w:val="0"/>
      <w:marTop w:val="0"/>
      <w:marBottom w:val="0"/>
      <w:divBdr>
        <w:top w:val="none" w:sz="0" w:space="0" w:color="auto"/>
        <w:left w:val="none" w:sz="0" w:space="0" w:color="auto"/>
        <w:bottom w:val="none" w:sz="0" w:space="0" w:color="auto"/>
        <w:right w:val="none" w:sz="0" w:space="0" w:color="auto"/>
      </w:divBdr>
    </w:div>
    <w:div w:id="609821284">
      <w:marLeft w:val="0"/>
      <w:marRight w:val="0"/>
      <w:marTop w:val="0"/>
      <w:marBottom w:val="0"/>
      <w:divBdr>
        <w:top w:val="none" w:sz="0" w:space="0" w:color="auto"/>
        <w:left w:val="none" w:sz="0" w:space="0" w:color="auto"/>
        <w:bottom w:val="none" w:sz="0" w:space="0" w:color="auto"/>
        <w:right w:val="none" w:sz="0" w:space="0" w:color="auto"/>
      </w:divBdr>
    </w:div>
    <w:div w:id="609821285">
      <w:marLeft w:val="0"/>
      <w:marRight w:val="0"/>
      <w:marTop w:val="0"/>
      <w:marBottom w:val="0"/>
      <w:divBdr>
        <w:top w:val="none" w:sz="0" w:space="0" w:color="auto"/>
        <w:left w:val="none" w:sz="0" w:space="0" w:color="auto"/>
        <w:bottom w:val="none" w:sz="0" w:space="0" w:color="auto"/>
        <w:right w:val="none" w:sz="0" w:space="0" w:color="auto"/>
      </w:divBdr>
    </w:div>
    <w:div w:id="609821286">
      <w:marLeft w:val="0"/>
      <w:marRight w:val="0"/>
      <w:marTop w:val="0"/>
      <w:marBottom w:val="0"/>
      <w:divBdr>
        <w:top w:val="none" w:sz="0" w:space="0" w:color="auto"/>
        <w:left w:val="none" w:sz="0" w:space="0" w:color="auto"/>
        <w:bottom w:val="none" w:sz="0" w:space="0" w:color="auto"/>
        <w:right w:val="none" w:sz="0" w:space="0" w:color="auto"/>
      </w:divBdr>
    </w:div>
    <w:div w:id="609821287">
      <w:marLeft w:val="0"/>
      <w:marRight w:val="0"/>
      <w:marTop w:val="0"/>
      <w:marBottom w:val="0"/>
      <w:divBdr>
        <w:top w:val="none" w:sz="0" w:space="0" w:color="auto"/>
        <w:left w:val="none" w:sz="0" w:space="0" w:color="auto"/>
        <w:bottom w:val="none" w:sz="0" w:space="0" w:color="auto"/>
        <w:right w:val="none" w:sz="0" w:space="0" w:color="auto"/>
      </w:divBdr>
    </w:div>
    <w:div w:id="609821288">
      <w:marLeft w:val="0"/>
      <w:marRight w:val="0"/>
      <w:marTop w:val="0"/>
      <w:marBottom w:val="0"/>
      <w:divBdr>
        <w:top w:val="none" w:sz="0" w:space="0" w:color="auto"/>
        <w:left w:val="none" w:sz="0" w:space="0" w:color="auto"/>
        <w:bottom w:val="none" w:sz="0" w:space="0" w:color="auto"/>
        <w:right w:val="none" w:sz="0" w:space="0" w:color="auto"/>
      </w:divBdr>
    </w:div>
    <w:div w:id="609821289">
      <w:marLeft w:val="0"/>
      <w:marRight w:val="0"/>
      <w:marTop w:val="0"/>
      <w:marBottom w:val="0"/>
      <w:divBdr>
        <w:top w:val="none" w:sz="0" w:space="0" w:color="auto"/>
        <w:left w:val="none" w:sz="0" w:space="0" w:color="auto"/>
        <w:bottom w:val="none" w:sz="0" w:space="0" w:color="auto"/>
        <w:right w:val="none" w:sz="0" w:space="0" w:color="auto"/>
      </w:divBdr>
    </w:div>
    <w:div w:id="609821290">
      <w:marLeft w:val="0"/>
      <w:marRight w:val="0"/>
      <w:marTop w:val="0"/>
      <w:marBottom w:val="0"/>
      <w:divBdr>
        <w:top w:val="none" w:sz="0" w:space="0" w:color="auto"/>
        <w:left w:val="none" w:sz="0" w:space="0" w:color="auto"/>
        <w:bottom w:val="none" w:sz="0" w:space="0" w:color="auto"/>
        <w:right w:val="none" w:sz="0" w:space="0" w:color="auto"/>
      </w:divBdr>
    </w:div>
    <w:div w:id="609821291">
      <w:marLeft w:val="0"/>
      <w:marRight w:val="0"/>
      <w:marTop w:val="0"/>
      <w:marBottom w:val="0"/>
      <w:divBdr>
        <w:top w:val="none" w:sz="0" w:space="0" w:color="auto"/>
        <w:left w:val="none" w:sz="0" w:space="0" w:color="auto"/>
        <w:bottom w:val="none" w:sz="0" w:space="0" w:color="auto"/>
        <w:right w:val="none" w:sz="0" w:space="0" w:color="auto"/>
      </w:divBdr>
    </w:div>
    <w:div w:id="609821292">
      <w:marLeft w:val="0"/>
      <w:marRight w:val="0"/>
      <w:marTop w:val="0"/>
      <w:marBottom w:val="0"/>
      <w:divBdr>
        <w:top w:val="none" w:sz="0" w:space="0" w:color="auto"/>
        <w:left w:val="none" w:sz="0" w:space="0" w:color="auto"/>
        <w:bottom w:val="none" w:sz="0" w:space="0" w:color="auto"/>
        <w:right w:val="none" w:sz="0" w:space="0" w:color="auto"/>
      </w:divBdr>
    </w:div>
    <w:div w:id="609821293">
      <w:marLeft w:val="0"/>
      <w:marRight w:val="0"/>
      <w:marTop w:val="0"/>
      <w:marBottom w:val="0"/>
      <w:divBdr>
        <w:top w:val="none" w:sz="0" w:space="0" w:color="auto"/>
        <w:left w:val="none" w:sz="0" w:space="0" w:color="auto"/>
        <w:bottom w:val="none" w:sz="0" w:space="0" w:color="auto"/>
        <w:right w:val="none" w:sz="0" w:space="0" w:color="auto"/>
      </w:divBdr>
    </w:div>
    <w:div w:id="609821294">
      <w:marLeft w:val="0"/>
      <w:marRight w:val="0"/>
      <w:marTop w:val="0"/>
      <w:marBottom w:val="0"/>
      <w:divBdr>
        <w:top w:val="none" w:sz="0" w:space="0" w:color="auto"/>
        <w:left w:val="none" w:sz="0" w:space="0" w:color="auto"/>
        <w:bottom w:val="none" w:sz="0" w:space="0" w:color="auto"/>
        <w:right w:val="none" w:sz="0" w:space="0" w:color="auto"/>
      </w:divBdr>
    </w:div>
    <w:div w:id="609821295">
      <w:marLeft w:val="0"/>
      <w:marRight w:val="0"/>
      <w:marTop w:val="0"/>
      <w:marBottom w:val="0"/>
      <w:divBdr>
        <w:top w:val="none" w:sz="0" w:space="0" w:color="auto"/>
        <w:left w:val="none" w:sz="0" w:space="0" w:color="auto"/>
        <w:bottom w:val="none" w:sz="0" w:space="0" w:color="auto"/>
        <w:right w:val="none" w:sz="0" w:space="0" w:color="auto"/>
      </w:divBdr>
    </w:div>
    <w:div w:id="609821296">
      <w:marLeft w:val="0"/>
      <w:marRight w:val="0"/>
      <w:marTop w:val="0"/>
      <w:marBottom w:val="0"/>
      <w:divBdr>
        <w:top w:val="none" w:sz="0" w:space="0" w:color="auto"/>
        <w:left w:val="none" w:sz="0" w:space="0" w:color="auto"/>
        <w:bottom w:val="none" w:sz="0" w:space="0" w:color="auto"/>
        <w:right w:val="none" w:sz="0" w:space="0" w:color="auto"/>
      </w:divBdr>
    </w:div>
    <w:div w:id="609821297">
      <w:marLeft w:val="0"/>
      <w:marRight w:val="0"/>
      <w:marTop w:val="0"/>
      <w:marBottom w:val="0"/>
      <w:divBdr>
        <w:top w:val="none" w:sz="0" w:space="0" w:color="auto"/>
        <w:left w:val="none" w:sz="0" w:space="0" w:color="auto"/>
        <w:bottom w:val="none" w:sz="0" w:space="0" w:color="auto"/>
        <w:right w:val="none" w:sz="0" w:space="0" w:color="auto"/>
      </w:divBdr>
    </w:div>
    <w:div w:id="609821298">
      <w:marLeft w:val="0"/>
      <w:marRight w:val="0"/>
      <w:marTop w:val="0"/>
      <w:marBottom w:val="0"/>
      <w:divBdr>
        <w:top w:val="none" w:sz="0" w:space="0" w:color="auto"/>
        <w:left w:val="none" w:sz="0" w:space="0" w:color="auto"/>
        <w:bottom w:val="none" w:sz="0" w:space="0" w:color="auto"/>
        <w:right w:val="none" w:sz="0" w:space="0" w:color="auto"/>
      </w:divBdr>
    </w:div>
    <w:div w:id="609821299">
      <w:marLeft w:val="0"/>
      <w:marRight w:val="0"/>
      <w:marTop w:val="0"/>
      <w:marBottom w:val="0"/>
      <w:divBdr>
        <w:top w:val="none" w:sz="0" w:space="0" w:color="auto"/>
        <w:left w:val="none" w:sz="0" w:space="0" w:color="auto"/>
        <w:bottom w:val="none" w:sz="0" w:space="0" w:color="auto"/>
        <w:right w:val="none" w:sz="0" w:space="0" w:color="auto"/>
      </w:divBdr>
    </w:div>
    <w:div w:id="12683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tistics.gr/el/statistics/-/publication/DKT8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Προκήρυξη ΜΠ.2026.15Α - Παράρτημα Ι: Λειτουργικές Προδιαγραφές</TitleBackup>
    <AlternateText xmlns="a029a951-197a-4454-90a0-4e8ba8bb2239">Προκήρυξη ΜΠ.2026.15Α - Παράρτημα Ι: Λειτουργικές Προδιαγραφές</AlternateText>
    <RelatedEntity xmlns="8e878111-5d44-4ac0-8d7d-001e9b3d0fd0" xsi:nil="true"/>
    <CEID xmlns="a029a951-197a-4454-90a0-4e8ba8bb2239">f8919883-1518-411d-9c16-f5af4af4f2c3</CEID>
    <ParentEntity xmlns="8e878111-5d44-4ac0-8d7d-001e9b3d0fd0" xsi:nil="true"/>
    <TitleEn xmlns="a029a951-197a-4454-90a0-4e8ba8bb2239" xsi:nil="true"/>
    <ItemOrder xmlns="a029a951-197a-4454-90a0-4e8ba8bb2239" xsi:nil="true"/>
    <DisplayTitle xmlns="8e878111-5d44-4ac0-8d7d-001e9b3d0fd0">Προκήρυξη ΜΠ.2026.15Α - Παράρτημα Ι: Λειτουργικές Προδιαγραφές</DisplayTitle>
    <ContentDate xmlns="a029a951-197a-4454-90a0-4e8ba8bb2239">2026-04-02T21:00:00+00:00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Gourna Maria Aliki</AModifiedBy>
    <AModified xmlns="a029a951-197a-4454-90a0-4e8ba8bb2239">2026-04-03T11:57:54+00:00</AModified>
    <AID xmlns="a029a951-197a-4454-90a0-4e8ba8bb2239">37151</AID>
    <ACreated xmlns="a029a951-197a-4454-90a0-4e8ba8bb2239">2026-04-03T11:48:45+00:00</ACreated>
    <ACreatedBy xmlns="a029a951-197a-4454-90a0-4e8ba8bb2239">Gourna Maria Aliki</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D2079-C3EE-4CDA-9B46-09863DAC46AE}"/>
</file>

<file path=customXml/itemProps2.xml><?xml version="1.0" encoding="utf-8"?>
<ds:datastoreItem xmlns:ds="http://schemas.openxmlformats.org/officeDocument/2006/customXml" ds:itemID="{7152B5E2-FE01-4088-AF11-C9D993DE373D}"/>
</file>

<file path=customXml/itemProps3.xml><?xml version="1.0" encoding="utf-8"?>
<ds:datastoreItem xmlns:ds="http://schemas.openxmlformats.org/officeDocument/2006/customXml" ds:itemID="{70EDBCEF-87F2-43E8-B7E6-E88927DFE793}"/>
</file>

<file path=customXml/itemProps4.xml><?xml version="1.0" encoding="utf-8"?>
<ds:datastoreItem xmlns:ds="http://schemas.openxmlformats.org/officeDocument/2006/customXml" ds:itemID="{037DE099-5D39-4A18-BF3C-5870CBBFC3E3}"/>
</file>

<file path=customXml/itemProps5.xml><?xml version="1.0" encoding="utf-8"?>
<ds:datastoreItem xmlns:ds="http://schemas.openxmlformats.org/officeDocument/2006/customXml" ds:itemID="{3224D4FF-F366-499D-9A40-8CE4D064D22D}"/>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9641</Characters>
  <Application>Microsoft Office Word</Application>
  <DocSecurity>0</DocSecurity>
  <Lines>80</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ΜΠ.2026.15Α</vt:lpstr>
      <vt:lpstr>1</vt:lpstr>
    </vt:vector>
  </TitlesOfParts>
  <Company>Bank of Greece</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ΜΠ.2026.15Α_Παραρτήματα</dc:title>
  <dc:creator>IKandias@bankofgreece.gr</dc:creator>
  <cp:keywords>ΜΠ.2026.15Α_Παραρτήματα</cp:keywords>
  <dc:description/>
  <cp:lastModifiedBy>KANDIAS, Ioannis</cp:lastModifiedBy>
  <cp:revision>5</cp:revision>
  <cp:lastPrinted>2026-04-03T05:57:00Z</cp:lastPrinted>
  <dcterms:created xsi:type="dcterms:W3CDTF">2026-04-03T06:38:00Z</dcterms:created>
  <dcterms:modified xsi:type="dcterms:W3CDTF">2026-04-03T06:39:00Z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ff108187-2ec1-4d8e-8daf-7c46d07b03c0</vt:lpwstr>
  </property>
  <property fmtid="{D5CDD505-2E9C-101B-9397-08002B2CF9AE}" pid="4" name="DLPManualFileClassification">
    <vt:lpwstr>{1A067545-A4E2-4FA1-8094-0D7902669705}</vt:lpwstr>
  </property>
  <property fmtid="{D5CDD505-2E9C-101B-9397-08002B2CF9AE}" pid="5" name="DLPManualFileClassificationLastModifiedBy">
    <vt:lpwstr>BOGNET\pbardi</vt:lpwstr>
  </property>
  <property fmtid="{D5CDD505-2E9C-101B-9397-08002B2CF9AE}" pid="6" name="DLPManualFileClassificationLastModificationDate">
    <vt:lpwstr>1651220205</vt:lpwstr>
  </property>
  <property fmtid="{D5CDD505-2E9C-101B-9397-08002B2CF9AE}" pid="7" name="DLPManualFileClassificationVersion">
    <vt:lpwstr>11.4.200.18</vt:lpwstr>
  </property>
  <property fmtid="{D5CDD505-2E9C-101B-9397-08002B2CF9AE}" pid="8" name="SecurityClassification">
    <vt:lpwstr>ΠΕΡΙΟΡΙΣΜΕΝΗΣ ΕΣΩΤΕΡΙΚΗΣ ΔΙΑΝΟΜΗΣ</vt:lpwstr>
  </property>
  <property fmtid="{D5CDD505-2E9C-101B-9397-08002B2CF9AE}" pid="9" name="GDPRClassification">
    <vt:lpwstr>Μη Προσωπικά Δεδομένα</vt:lpwstr>
  </property>
  <property fmtid="{D5CDD505-2E9C-101B-9397-08002B2CF9AE}" pid="10" name="RetentionPeriod">
    <vt:lpwstr>Μη Ορισμένη</vt:lpwstr>
  </property>
  <property fmtid="{D5CDD505-2E9C-101B-9397-08002B2CF9AE}" pid="11" name="ClassificationContentMarkingHeaderShapeIds">
    <vt:lpwstr>44534c88,3a3b8fb5,335c915d</vt:lpwstr>
  </property>
  <property fmtid="{D5CDD505-2E9C-101B-9397-08002B2CF9AE}" pid="12" name="ClassificationContentMarkingHeaderFontProps">
    <vt:lpwstr>#000000,10,Aptos</vt:lpwstr>
  </property>
  <property fmtid="{D5CDD505-2E9C-101B-9397-08002B2CF9AE}" pid="13" name="ClassificationContentMarkingHeaderText">
    <vt:lpwstr>ΠΕΡΙΟΡΙΣΜΕΝΗΣ ΕΣΩΤΕΡΙΚΗΣ ΔΙΑΝΟΜΗΣ           </vt:lpwstr>
  </property>
  <property fmtid="{D5CDD505-2E9C-101B-9397-08002B2CF9AE}" pid="14" name="MSIP_Label_8666ca18-1a45-4cba-8d0e-5e071d9cfdfd_Enabled">
    <vt:lpwstr>true</vt:lpwstr>
  </property>
  <property fmtid="{D5CDD505-2E9C-101B-9397-08002B2CF9AE}" pid="15" name="MSIP_Label_8666ca18-1a45-4cba-8d0e-5e071d9cfdfd_SetDate">
    <vt:lpwstr>2026-02-11T09:14:16Z</vt:lpwstr>
  </property>
  <property fmtid="{D5CDD505-2E9C-101B-9397-08002B2CF9AE}" pid="16" name="MSIP_Label_8666ca18-1a45-4cba-8d0e-5e071d9cfdfd_Method">
    <vt:lpwstr>Privileged</vt:lpwstr>
  </property>
  <property fmtid="{D5CDD505-2E9C-101B-9397-08002B2CF9AE}" pid="17" name="MSIP_Label_8666ca18-1a45-4cba-8d0e-5e071d9cfdfd_Name">
    <vt:lpwstr>ΠΕΡΙΟΡΙΣΜΕΝΗΣ ΕΣΩΤΕΡΙΚΗΣ ΔΙΑΝΟΜΗΣ</vt:lpwstr>
  </property>
  <property fmtid="{D5CDD505-2E9C-101B-9397-08002B2CF9AE}" pid="18" name="MSIP_Label_8666ca18-1a45-4cba-8d0e-5e071d9cfdfd_SiteId">
    <vt:lpwstr>dabae695-3d3b-4e5d-ab49-009605ba5c68</vt:lpwstr>
  </property>
  <property fmtid="{D5CDD505-2E9C-101B-9397-08002B2CF9AE}" pid="19" name="MSIP_Label_8666ca18-1a45-4cba-8d0e-5e071d9cfdfd_ActionId">
    <vt:lpwstr>8ff0e59d-fca2-4ff2-9545-5b9032dfb4c1</vt:lpwstr>
  </property>
  <property fmtid="{D5CDD505-2E9C-101B-9397-08002B2CF9AE}" pid="20" name="MSIP_Label_8666ca18-1a45-4cba-8d0e-5e071d9cfdfd_ContentBits">
    <vt:lpwstr>1</vt:lpwstr>
  </property>
  <property fmtid="{D5CDD505-2E9C-101B-9397-08002B2CF9AE}" pid="21" name="MSIP_Label_8666ca18-1a45-4cba-8d0e-5e071d9cfdfd_Tag">
    <vt:lpwstr>10, 2, 1, 1</vt:lpwstr>
  </property>
  <property fmtid="{D5CDD505-2E9C-101B-9397-08002B2CF9AE}" pid="22" name="Order">
    <vt:r8>3715100</vt:r8>
  </property>
  <property fmtid="{D5CDD505-2E9C-101B-9397-08002B2CF9AE}" pid="23" name="xd_ProgID">
    <vt:lpwstr/>
  </property>
  <property fmtid="{D5CDD505-2E9C-101B-9397-08002B2CF9AE}" pid="24" name="_SharedFileIndex">
    <vt:lpwstr/>
  </property>
  <property fmtid="{D5CDD505-2E9C-101B-9397-08002B2CF9AE}" pid="25" name="_SourceUrl">
    <vt:lpwstr/>
  </property>
  <property fmtid="{D5CDD505-2E9C-101B-9397-08002B2CF9AE}" pid="26" name="TemplateUrl">
    <vt:lpwstr/>
  </property>
</Properties>
</file>